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E7" w:rsidRDefault="00B339E7" w:rsidP="00B339E7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DÉCIMA </w:t>
      </w:r>
      <w:r>
        <w:rPr>
          <w:rFonts w:ascii="Arial" w:hAnsi="Arial" w:cs="Arial"/>
          <w:b/>
          <w:color w:val="000000" w:themeColor="text1"/>
        </w:rPr>
        <w:t xml:space="preserve">PRIMERA </w:t>
      </w:r>
      <w:r>
        <w:rPr>
          <w:rFonts w:ascii="Arial" w:hAnsi="Arial" w:cs="Arial"/>
          <w:b/>
          <w:color w:val="000000" w:themeColor="text1"/>
        </w:rPr>
        <w:t>SESIÓN ORDINARIA DE LA COMISIÓN EDILICIA PERMANENTE DE PATRIMONIO DEL H. AYUNTAMIENTO DE EL SALTO, JALISCO.</w:t>
      </w:r>
    </w:p>
    <w:p w:rsidR="00B339E7" w:rsidRDefault="00B339E7" w:rsidP="00B339E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09:30 (nueve</w:t>
      </w:r>
      <w:r>
        <w:rPr>
          <w:rFonts w:ascii="Arial" w:hAnsi="Arial" w:cs="Arial"/>
          <w:color w:val="000000" w:themeColor="text1"/>
        </w:rPr>
        <w:t xml:space="preserve"> horas</w:t>
      </w:r>
      <w:r>
        <w:rPr>
          <w:rFonts w:ascii="Arial" w:hAnsi="Arial" w:cs="Arial"/>
          <w:color w:val="000000" w:themeColor="text1"/>
        </w:rPr>
        <w:t xml:space="preserve"> con treinta minutos</w:t>
      </w:r>
      <w:r>
        <w:rPr>
          <w:rFonts w:ascii="Arial" w:hAnsi="Arial" w:cs="Arial"/>
          <w:color w:val="000000" w:themeColor="text1"/>
        </w:rPr>
        <w:t>) del día lunes 11 (</w:t>
      </w:r>
      <w:r>
        <w:rPr>
          <w:rFonts w:ascii="Arial" w:hAnsi="Arial" w:cs="Arial"/>
          <w:color w:val="000000" w:themeColor="text1"/>
        </w:rPr>
        <w:t>once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Patrimonio Municipal del H. Ayuntamiento Constitucional de El Salto, Jalisco; presidida por la Presidenta Municipal Lic. Ma. Elena Farías Villafán, para celebrar la décima </w:t>
      </w:r>
      <w:r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B339E7" w:rsidRDefault="00B339E7" w:rsidP="00B339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339E7" w:rsidRDefault="00B339E7" w:rsidP="00B339E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Patrimonio.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B339E7" w:rsidRDefault="00B339E7" w:rsidP="00B339E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y regidor vocales, les doy la más cordial de las bienvenidas a esta que corresponde la Décima </w:t>
      </w:r>
      <w:r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 xml:space="preserve">Sesión Ordinaria de la comisión edilicia permanente de Patrimonio Municipal, del Ayuntamiento a celebrarse el día de hoy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año 2025 siendo las 09 horas con 33</w:t>
      </w:r>
      <w:r>
        <w:rPr>
          <w:rFonts w:ascii="Arial" w:hAnsi="Arial" w:cs="Arial"/>
        </w:rPr>
        <w:t xml:space="preserve"> minutos.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B339E7" w:rsidRDefault="00B339E7" w:rsidP="00B339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B339E7" w:rsidTr="00B339E7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E7" w:rsidRDefault="00B339E7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339E7" w:rsidTr="00B339E7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339E7" w:rsidTr="00B339E7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339E7" w:rsidTr="00B339E7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339E7" w:rsidTr="00B339E7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E7" w:rsidRDefault="00B339E7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B339E7" w:rsidRDefault="00B339E7" w:rsidP="00B339E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Patrimonio Municipal, por lo cual de conformidad a lo dispuesto por el artículo 12 y 15 del reglamento interno de las comisiones edilicias del municipio de El Salto, Jalisco puede sesionarse válidamente.</w:t>
      </w:r>
    </w:p>
    <w:p w:rsidR="00B339E7" w:rsidRDefault="00B339E7" w:rsidP="00B339E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décima </w:t>
      </w:r>
      <w:r>
        <w:rPr>
          <w:rFonts w:ascii="Arial" w:hAnsi="Arial" w:cs="Arial"/>
        </w:rPr>
        <w:lastRenderedPageBreak/>
        <w:t>sesión ordinaria de la comisión edilicia permanente de Pat</w:t>
      </w:r>
      <w:r>
        <w:rPr>
          <w:rFonts w:ascii="Arial" w:hAnsi="Arial" w:cs="Arial"/>
        </w:rPr>
        <w:t>rimonio Municipal, siendo las 09 horas con 34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 xml:space="preserve">del año 2025. 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Sí presidenta como indica, presidenta, procedo a dar lectura.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B339E7" w:rsidRDefault="00B339E7" w:rsidP="00B339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339E7" w:rsidRDefault="00B339E7" w:rsidP="00B339E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ORDENDEL DÍA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punto compañeros regidores se les solicita la dispensa de lectura del orden del día, toda vez que fue circulado de manera oportuna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presidenta…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 todos ustedes la dispensa de la lectura del orden del día de la presente sesión, a quienes estén a favor, manifestarlo levantando la mano.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APROBADO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 -  Lectura y aprobación del </w:t>
      </w:r>
      <w:r>
        <w:rPr>
          <w:rFonts w:ascii="Arial" w:hAnsi="Arial" w:cs="Arial"/>
          <w:b/>
          <w:bCs/>
        </w:rPr>
        <w:t>acta de la décima</w:t>
      </w:r>
      <w:r>
        <w:rPr>
          <w:rFonts w:ascii="Arial" w:hAnsi="Arial" w:cs="Arial"/>
          <w:b/>
          <w:bCs/>
        </w:rPr>
        <w:t xml:space="preserve"> sesión ordinaria de la comisión edilicia de Patrimonio Municipal</w:t>
      </w:r>
      <w:r>
        <w:rPr>
          <w:rFonts w:ascii="Arial" w:hAnsi="Arial" w:cs="Arial"/>
        </w:rPr>
        <w:t>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 xml:space="preserve">Se solicita la dispensa de </w:t>
      </w:r>
      <w:r>
        <w:rPr>
          <w:rFonts w:ascii="Arial" w:hAnsi="Arial" w:cs="Arial"/>
        </w:rPr>
        <w:t>la lectura del acta de la décimo primera</w:t>
      </w:r>
      <w:r>
        <w:rPr>
          <w:rFonts w:ascii="Arial" w:hAnsi="Arial" w:cs="Arial"/>
        </w:rPr>
        <w:t xml:space="preserve"> sesión ordinaria de la comisión edilicia de patrimonio municipal por haberse circulado de manera oportuna.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la sesión.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doy cuenta que no existen turnos y/o comunicaciones agendados para esta sesión de comisión.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Solicito al secretario continúe con el desahogo de la sesión.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y compañeros miembros de esta comisión, les pregunto ¿si alguno de ustedes tiene algún tema a tratar o desea hacer el uso de la voz?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Instruyo de nueva cuenta al Secretario Técnico para que continúe con el desahogo de la sesión…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presidenta…</w:t>
      </w:r>
    </w:p>
    <w:p w:rsidR="00B339E7" w:rsidRDefault="00B339E7" w:rsidP="00B339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B339E7" w:rsidRDefault="00B339E7" w:rsidP="00B339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Gracias secretario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09 horas con 3</w:t>
      </w:r>
      <w:r>
        <w:rPr>
          <w:rFonts w:ascii="Arial" w:hAnsi="Arial" w:cs="Arial"/>
          <w:bCs/>
        </w:rPr>
        <w:t xml:space="preserve">8 minutos, se </w:t>
      </w:r>
      <w:r>
        <w:rPr>
          <w:rFonts w:ascii="Arial" w:hAnsi="Arial" w:cs="Arial"/>
          <w:bCs/>
        </w:rPr>
        <w:lastRenderedPageBreak/>
        <w:t>clausura formalmente la presente sesión y se cita oportunamente para la siguiente. Muchas Gracias por su asistencia, y muy buen día.</w:t>
      </w:r>
    </w:p>
    <w:p w:rsidR="00B339E7" w:rsidRDefault="00B339E7" w:rsidP="00B339E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B339E7" w:rsidRDefault="00B339E7" w:rsidP="00B339E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B339E7" w:rsidRDefault="00B339E7" w:rsidP="00B339E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B339E7" w:rsidRDefault="00B339E7" w:rsidP="00B339E7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B339E7" w:rsidRDefault="00B339E7" w:rsidP="00B339E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B339E7" w:rsidTr="00B339E7">
        <w:tc>
          <w:tcPr>
            <w:tcW w:w="2693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Patrimonio.</w:t>
            </w:r>
          </w:p>
          <w:p w:rsidR="00B339E7" w:rsidRDefault="00B339E7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Patrimonio.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B339E7" w:rsidTr="00B339E7">
        <w:tc>
          <w:tcPr>
            <w:tcW w:w="2693" w:type="dxa"/>
          </w:tcPr>
          <w:p w:rsidR="00B339E7" w:rsidRDefault="00B339E7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339E7" w:rsidRDefault="00B339E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B339E7" w:rsidRDefault="00B339E7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339E7" w:rsidRDefault="00B339E7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339E7" w:rsidRDefault="00B339E7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339E7" w:rsidRDefault="00B339E7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Minerva Becerra González.</w:t>
            </w:r>
          </w:p>
          <w:p w:rsidR="00B339E7" w:rsidRDefault="00B339E7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B339E7" w:rsidTr="00B339E7">
        <w:tc>
          <w:tcPr>
            <w:tcW w:w="2693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339E7" w:rsidRDefault="00B339E7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B339E7" w:rsidRDefault="00B339E7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B339E7" w:rsidRDefault="00B339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B339E7" w:rsidRDefault="00B339E7" w:rsidP="00B339E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B339E7" w:rsidRDefault="00B339E7" w:rsidP="00B339E7"/>
    <w:p w:rsidR="00B339E7" w:rsidRDefault="00B339E7" w:rsidP="00B339E7"/>
    <w:p w:rsidR="00B339E7" w:rsidRDefault="00B339E7" w:rsidP="00B339E7"/>
    <w:p w:rsidR="00B339E7" w:rsidRDefault="00B339E7" w:rsidP="00B339E7"/>
    <w:p w:rsidR="00B339E7" w:rsidRDefault="00B339E7" w:rsidP="00B339E7"/>
    <w:p w:rsidR="00B339E7" w:rsidRDefault="00B339E7" w:rsidP="00B339E7"/>
    <w:p w:rsidR="00B339E7" w:rsidRDefault="00B339E7" w:rsidP="00B339E7"/>
    <w:p w:rsidR="00B339E7" w:rsidRDefault="00B339E7" w:rsidP="00B339E7"/>
    <w:p w:rsidR="00B339E7" w:rsidRDefault="00B339E7" w:rsidP="00B339E7"/>
    <w:p w:rsidR="00980C25" w:rsidRDefault="00B339E7"/>
    <w:sectPr w:rsidR="00980C25" w:rsidSect="00B339E7"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E7"/>
    <w:rsid w:val="006450FF"/>
    <w:rsid w:val="00B339E7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B87B"/>
  <w15:chartTrackingRefBased/>
  <w15:docId w15:val="{86AB3B09-3BFB-4E8C-A893-7D197EB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E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9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39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2025-09-04T18:19:00Z</dcterms:created>
  <dcterms:modified xsi:type="dcterms:W3CDTF">2025-09-04T18:28:00Z</dcterms:modified>
</cp:coreProperties>
</file>