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SEXTA SESIÓN ORDINARIA DE LA COMISIÓN COLEGIADA Y PERMANENTE DE MEDIO AMBIENTE Y ECOLOGÍA; CELEBRADA EL DÍA 31 DE MARZO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10:30 horas (diez con treinta minutos) del día lunes 31 (treinta y uno) de marzo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Sexta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quinta sesión ordinaria de fecha de 19 de febrero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sexta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</w:t>
      </w:r>
      <w:r>
        <w:rPr>
          <w:rFonts w:hint="default" w:ascii="Calibri" w:hAnsi="Calibri" w:cs="Calibri"/>
          <w:sz w:val="24"/>
          <w:szCs w:val="24"/>
          <w:lang w:val="es-MX"/>
        </w:rPr>
        <w:t>á</w:t>
      </w:r>
      <w:r>
        <w:rPr>
          <w:rFonts w:hint="default" w:ascii="Calibri" w:hAnsi="Calibri" w:cs="Calibri"/>
          <w:sz w:val="24"/>
          <w:szCs w:val="24"/>
        </w:rPr>
        <w:t xml:space="preserve"> la “Lista de asistencia y declaración de quórum”; por lo que en este momento procedo a nombrar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la</w:t>
      </w:r>
      <w:r>
        <w:rPr>
          <w:rFonts w:hint="default" w:ascii="Calibri" w:hAnsi="Calibri" w:cs="Calibri"/>
          <w:sz w:val="24"/>
          <w:szCs w:val="24"/>
        </w:rPr>
        <w:t xml:space="preserve">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quinta sesión ordinaria de fecha de 19 de febrero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QUINTA SESIÓN ORDINARIA DE FECHA DE 19 DE FEBRERO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quinta sesión ordinaria de fecha de 19 de febrero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esta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10:45 (diez con cuarenta y cinco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31 (treinta y uno)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de El Salto, Jalisco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1D2879C5"/>
    <w:rsid w:val="320C644A"/>
    <w:rsid w:val="4CC16534"/>
    <w:rsid w:val="59357653"/>
    <w:rsid w:val="5AAE560C"/>
    <w:rsid w:val="5B645A78"/>
    <w:rsid w:val="5C833659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2025-01-13T23:41:00Z</cp:lastPrinted>
  <dcterms:modified xsi:type="dcterms:W3CDTF">2025-06-15T03:07:04Z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