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3B" w:rsidRDefault="00542E3B" w:rsidP="00542E3B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>NOVENA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SEGURIDAD PÚBLICA DEL H. AYUNTAMIENTO DE EL SALTO, JALISCO.</w:t>
      </w:r>
    </w:p>
    <w:p w:rsidR="00542E3B" w:rsidRDefault="00542E3B" w:rsidP="00542E3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12:30 (trece horas co</w:t>
      </w:r>
      <w:r>
        <w:rPr>
          <w:rFonts w:ascii="Arial" w:hAnsi="Arial" w:cs="Arial"/>
          <w:color w:val="000000" w:themeColor="text1"/>
        </w:rPr>
        <w:t>n treinta minutos) del día 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Seguridad Pública del H. Ayuntamiento Constitucional de El Salto, Jalisco; presidida por la Presidenta Municipal Lic. Ma. Elena Farías V</w:t>
      </w:r>
      <w:r>
        <w:rPr>
          <w:rFonts w:ascii="Arial" w:hAnsi="Arial" w:cs="Arial"/>
          <w:color w:val="000000" w:themeColor="text1"/>
        </w:rPr>
        <w:t>illafán, para celebrar la novena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542E3B" w:rsidRDefault="00542E3B" w:rsidP="00542E3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542E3B" w:rsidRDefault="00542E3B" w:rsidP="00542E3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542E3B" w:rsidRDefault="00542E3B" w:rsidP="00542E3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542E3B" w:rsidRDefault="00542E3B" w:rsidP="00542E3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542E3B" w:rsidRDefault="00542E3B" w:rsidP="00542E3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octava </w:t>
      </w:r>
      <w:r>
        <w:rPr>
          <w:rFonts w:ascii="Arial" w:hAnsi="Arial" w:cs="Arial"/>
          <w:b/>
          <w:bCs/>
        </w:rPr>
        <w:t>sesión de la comisión de Seguridad Pública.</w:t>
      </w:r>
    </w:p>
    <w:p w:rsidR="00542E3B" w:rsidRDefault="00542E3B" w:rsidP="00542E3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542E3B" w:rsidRDefault="00542E3B" w:rsidP="00542E3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542E3B" w:rsidRDefault="00542E3B" w:rsidP="00542E3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542E3B" w:rsidRDefault="00542E3B" w:rsidP="00542E3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compañero regidor, les doy la más cordial de las bienvenidas a esta que corresponde la </w:t>
      </w:r>
      <w:r>
        <w:rPr>
          <w:rFonts w:ascii="Arial" w:hAnsi="Arial" w:cs="Arial"/>
        </w:rPr>
        <w:t xml:space="preserve">Novena </w:t>
      </w:r>
      <w:r>
        <w:rPr>
          <w:rFonts w:ascii="Arial" w:hAnsi="Arial" w:cs="Arial"/>
        </w:rPr>
        <w:t xml:space="preserve">Sesión Ordinaria de la comisión edilicia permanente de Seguridad Pública, del Ayuntamiento a celebrarse el día de hoy </w:t>
      </w:r>
      <w:r>
        <w:rPr>
          <w:rFonts w:ascii="Arial" w:hAnsi="Arial" w:cs="Arial"/>
          <w:color w:val="000000" w:themeColor="text1"/>
        </w:rPr>
        <w:t>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</w:rPr>
        <w:t>del año 2025 siendo las 12 horas con 34 minutos.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542E3B" w:rsidRDefault="00542E3B" w:rsidP="00542E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542E3B" w:rsidTr="000407A2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2E3B" w:rsidRDefault="00542E3B" w:rsidP="000407A2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3B" w:rsidRDefault="00542E3B" w:rsidP="000407A2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42E3B" w:rsidTr="000407A2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42E3B" w:rsidRDefault="00542E3B" w:rsidP="000407A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3B" w:rsidRDefault="00542E3B" w:rsidP="000407A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42E3B" w:rsidTr="000407A2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42E3B" w:rsidRDefault="00542E3B" w:rsidP="000407A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3B" w:rsidRDefault="00542E3B" w:rsidP="000407A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42E3B" w:rsidTr="000407A2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E3B" w:rsidRDefault="00542E3B" w:rsidP="000407A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Arnold Tejeda Arellano.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3B" w:rsidRDefault="00542E3B" w:rsidP="000407A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542E3B" w:rsidTr="000407A2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E3B" w:rsidRDefault="00542E3B" w:rsidP="000407A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3B" w:rsidRDefault="00542E3B" w:rsidP="000407A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542E3B" w:rsidRDefault="00542E3B" w:rsidP="00542E3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Seguridad Pública, por lo cual de conformidad a lo dispuesto por el artículo 12 y 15 del reglamento interno de las comisiones edilicias del municipio de El Salto, Jalisco puede sesionarse válidamente.</w:t>
      </w:r>
    </w:p>
    <w:p w:rsidR="00542E3B" w:rsidRDefault="00542E3B" w:rsidP="00542E3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</w:t>
      </w:r>
      <w:r>
        <w:rPr>
          <w:rFonts w:ascii="Arial" w:hAnsi="Arial" w:cs="Arial"/>
        </w:rPr>
        <w:t xml:space="preserve">ión correspondiente a la octava </w:t>
      </w:r>
      <w:r>
        <w:rPr>
          <w:rFonts w:ascii="Arial" w:hAnsi="Arial" w:cs="Arial"/>
        </w:rPr>
        <w:lastRenderedPageBreak/>
        <w:t>sesión ordinaria de la comisión edilicia permanente de Seguridad Pú</w:t>
      </w:r>
      <w:r>
        <w:rPr>
          <w:rFonts w:ascii="Arial" w:hAnsi="Arial" w:cs="Arial"/>
        </w:rPr>
        <w:t>blica siendo las 12 horas con 35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>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</w:rPr>
        <w:t xml:space="preserve">del año 2025. 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542E3B" w:rsidRPr="00A47FF2" w:rsidRDefault="00542E3B" w:rsidP="00542E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542E3B" w:rsidRDefault="00542E3B" w:rsidP="00542E3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542E3B" w:rsidRDefault="00542E3B" w:rsidP="00542E3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542E3B" w:rsidRDefault="00542E3B" w:rsidP="00542E3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542E3B" w:rsidRDefault="00542E3B" w:rsidP="00542E3B">
      <w:pPr>
        <w:pStyle w:val="Prrafodelista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>
        <w:rPr>
          <w:rFonts w:ascii="Arial" w:hAnsi="Arial" w:cs="Arial"/>
          <w:b/>
          <w:bCs/>
        </w:rPr>
        <w:t>probación del acta de la octava</w:t>
      </w:r>
      <w:r>
        <w:rPr>
          <w:rFonts w:ascii="Arial" w:hAnsi="Arial" w:cs="Arial"/>
          <w:b/>
          <w:bCs/>
        </w:rPr>
        <w:t xml:space="preserve"> sesión ordinaria de la comisión de Seguridad Pública.</w:t>
      </w:r>
    </w:p>
    <w:p w:rsidR="00542E3B" w:rsidRDefault="00542E3B" w:rsidP="00542E3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542E3B" w:rsidRDefault="00542E3B" w:rsidP="00542E3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542E3B" w:rsidRDefault="00542E3B" w:rsidP="00542E3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542E3B" w:rsidRDefault="00542E3B" w:rsidP="00542E3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542E3B" w:rsidRDefault="00542E3B" w:rsidP="00542E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542E3B" w:rsidRDefault="00542E3B" w:rsidP="00542E3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TERCERO. -  Lectura y a</w:t>
      </w:r>
      <w:r>
        <w:rPr>
          <w:rFonts w:ascii="Arial" w:hAnsi="Arial" w:cs="Arial"/>
          <w:b/>
        </w:rPr>
        <w:t>probación del acta de la octava</w:t>
      </w:r>
      <w:r>
        <w:rPr>
          <w:rFonts w:ascii="Arial" w:hAnsi="Arial" w:cs="Arial"/>
          <w:b/>
        </w:rPr>
        <w:t xml:space="preserve"> sesión ordinaria de Seguridad Pública.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542E3B" w:rsidRDefault="00542E3B" w:rsidP="00542E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Presidenta: </w:t>
      </w:r>
      <w:r>
        <w:rPr>
          <w:rFonts w:ascii="Arial" w:hAnsi="Arial" w:cs="Arial"/>
        </w:rPr>
        <w:t>Se solicita aprobar el acta antes mencionada por haberse circulado de manera oportuna.</w:t>
      </w:r>
    </w:p>
    <w:p w:rsidR="00542E3B" w:rsidRDefault="00542E3B" w:rsidP="00542E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542E3B" w:rsidRDefault="00542E3B" w:rsidP="00542E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542E3B" w:rsidRDefault="00542E3B" w:rsidP="00542E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542E3B" w:rsidRPr="00D9048A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 de comisión.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 regidor les pregunto ¿si alguno de ustedes tiene algún tema a tratar o desea hacer el uso de la voz?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542E3B" w:rsidRDefault="00542E3B" w:rsidP="00542E3B">
      <w:pPr>
        <w:tabs>
          <w:tab w:val="left" w:pos="637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  <w:r>
        <w:rPr>
          <w:rFonts w:ascii="Arial" w:hAnsi="Arial" w:cs="Arial"/>
          <w:b/>
        </w:rPr>
        <w:tab/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 cuánto.</w:t>
      </w:r>
    </w:p>
    <w:p w:rsidR="00542E3B" w:rsidRDefault="00542E3B" w:rsidP="00542E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tratar siendo las 12 horas con 38 minutos, se clausura formalmente la presente sesión y se cita oportunamente para la siguiente. Muchas Gracias por su asistencia, y muy buen día.</w:t>
      </w:r>
    </w:p>
    <w:p w:rsidR="00542E3B" w:rsidRDefault="00542E3B" w:rsidP="00542E3B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542E3B" w:rsidRDefault="00542E3B" w:rsidP="00542E3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542E3B" w:rsidRDefault="00542E3B" w:rsidP="00542E3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42E3B" w:rsidRDefault="00542E3B" w:rsidP="00542E3B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542E3B" w:rsidRDefault="00542E3B" w:rsidP="00542E3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542E3B" w:rsidTr="000407A2">
        <w:tc>
          <w:tcPr>
            <w:tcW w:w="2693" w:type="dxa"/>
          </w:tcPr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bookmarkStart w:id="1" w:name="_GoBack"/>
            <w:bookmarkEnd w:id="1"/>
          </w:p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Seguridad Pública.</w:t>
            </w:r>
          </w:p>
          <w:p w:rsidR="00542E3B" w:rsidRDefault="00542E3B" w:rsidP="000407A2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Seguridad Pública.</w:t>
            </w:r>
          </w:p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542E3B" w:rsidTr="000407A2">
        <w:tc>
          <w:tcPr>
            <w:tcW w:w="2693" w:type="dxa"/>
          </w:tcPr>
          <w:p w:rsidR="00542E3B" w:rsidRDefault="00542E3B" w:rsidP="000407A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542E3B" w:rsidRPr="00B17AF9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</w:t>
            </w:r>
          </w:p>
        </w:tc>
        <w:tc>
          <w:tcPr>
            <w:tcW w:w="3275" w:type="dxa"/>
          </w:tcPr>
          <w:p w:rsidR="00542E3B" w:rsidRDefault="00542E3B" w:rsidP="000407A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42E3B" w:rsidRDefault="00542E3B" w:rsidP="000407A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42E3B" w:rsidRDefault="00542E3B" w:rsidP="000407A2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542E3B" w:rsidRDefault="00542E3B" w:rsidP="000407A2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Nallely Raquel González Álvarez.</w:t>
            </w:r>
          </w:p>
          <w:p w:rsidR="00542E3B" w:rsidRDefault="00542E3B" w:rsidP="000407A2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542E3B" w:rsidTr="000407A2">
        <w:tc>
          <w:tcPr>
            <w:tcW w:w="2693" w:type="dxa"/>
          </w:tcPr>
          <w:p w:rsidR="00542E3B" w:rsidRDefault="00542E3B" w:rsidP="000407A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542E3B" w:rsidRDefault="00542E3B" w:rsidP="000407A2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Arnold Everardo Tejeda Arellano.</w:t>
            </w:r>
          </w:p>
          <w:p w:rsidR="00542E3B" w:rsidRPr="00A47FF2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Regidor.</w:t>
            </w:r>
          </w:p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42E3B" w:rsidRDefault="00542E3B" w:rsidP="000407A2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542E3B" w:rsidRDefault="00542E3B" w:rsidP="000407A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542E3B" w:rsidRDefault="00542E3B" w:rsidP="000407A2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Jasubileth Gómez Murillo.</w:t>
            </w:r>
          </w:p>
          <w:p w:rsidR="00542E3B" w:rsidRPr="002C7EF6" w:rsidRDefault="00542E3B" w:rsidP="000407A2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</w:p>
        </w:tc>
      </w:tr>
    </w:tbl>
    <w:p w:rsidR="00542E3B" w:rsidRDefault="00542E3B" w:rsidP="00542E3B"/>
    <w:p w:rsidR="00542E3B" w:rsidRDefault="00542E3B" w:rsidP="00542E3B"/>
    <w:p w:rsidR="00542E3B" w:rsidRDefault="00542E3B" w:rsidP="00542E3B"/>
    <w:p w:rsidR="00542E3B" w:rsidRDefault="00542E3B" w:rsidP="00542E3B"/>
    <w:p w:rsidR="00542E3B" w:rsidRDefault="00542E3B" w:rsidP="00542E3B"/>
    <w:p w:rsidR="00542E3B" w:rsidRDefault="00542E3B" w:rsidP="00542E3B"/>
    <w:p w:rsidR="00542E3B" w:rsidRDefault="00542E3B" w:rsidP="00542E3B"/>
    <w:p w:rsidR="00542E3B" w:rsidRDefault="00542E3B" w:rsidP="00542E3B"/>
    <w:p w:rsidR="00542E3B" w:rsidRDefault="00542E3B" w:rsidP="00542E3B"/>
    <w:p w:rsidR="00980C25" w:rsidRDefault="00E5096A"/>
    <w:sectPr w:rsidR="00980C25" w:rsidSect="008A01C6">
      <w:footerReference w:type="default" r:id="rId7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6A" w:rsidRDefault="00E5096A" w:rsidP="00542E3B">
      <w:pPr>
        <w:spacing w:after="0" w:line="240" w:lineRule="auto"/>
      </w:pPr>
      <w:r>
        <w:separator/>
      </w:r>
    </w:p>
  </w:endnote>
  <w:endnote w:type="continuationSeparator" w:id="0">
    <w:p w:rsidR="00E5096A" w:rsidRDefault="00E5096A" w:rsidP="0054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C6" w:rsidRDefault="00E5096A" w:rsidP="008A01C6">
    <w:pPr>
      <w:pStyle w:val="Piedepgina"/>
      <w:pBdr>
        <w:top w:val="single" w:sz="4" w:space="1" w:color="D9D9D9" w:themeColor="background1" w:themeShade="D9"/>
      </w:pBdr>
    </w:pPr>
    <w:r>
      <w:tab/>
    </w: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42E3B" w:rsidRPr="00542E3B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8A01C6" w:rsidRPr="00CD31BD" w:rsidRDefault="00E5096A" w:rsidP="00CD31BD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542E3B">
      <w:rPr>
        <w:rFonts w:ascii="Arial" w:hAnsi="Arial" w:cs="Arial"/>
        <w:color w:val="595959" w:themeColor="text1" w:themeTint="A6"/>
        <w:sz w:val="18"/>
        <w:szCs w:val="18"/>
        <w:lang w:val="es-ES"/>
      </w:rPr>
      <w:t>Novena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Seguridad Pública celebrada el día </w:t>
    </w:r>
    <w:r w:rsidR="00542E3B">
      <w:rPr>
        <w:rFonts w:ascii="Arial" w:hAnsi="Arial" w:cs="Arial"/>
        <w:color w:val="595959" w:themeColor="text1" w:themeTint="A6"/>
        <w:sz w:val="18"/>
        <w:szCs w:val="18"/>
        <w:lang w:val="es-ES"/>
      </w:rPr>
      <w:t>viernes 13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(</w:t>
    </w:r>
    <w:r w:rsidR="00542E3B">
      <w:rPr>
        <w:rFonts w:ascii="Arial" w:hAnsi="Arial" w:cs="Arial"/>
        <w:color w:val="595959" w:themeColor="text1" w:themeTint="A6"/>
        <w:sz w:val="18"/>
        <w:szCs w:val="18"/>
        <w:lang w:val="es-ES"/>
      </w:rPr>
      <w:t>trece</w:t>
    </w:r>
    <w:r w:rsidRPr="00B001EB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) de </w:t>
    </w:r>
    <w:r w:rsidR="00542E3B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junio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6A" w:rsidRDefault="00E5096A" w:rsidP="00542E3B">
      <w:pPr>
        <w:spacing w:after="0" w:line="240" w:lineRule="auto"/>
      </w:pPr>
      <w:r>
        <w:separator/>
      </w:r>
    </w:p>
  </w:footnote>
  <w:footnote w:type="continuationSeparator" w:id="0">
    <w:p w:rsidR="00E5096A" w:rsidRDefault="00E5096A" w:rsidP="00542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3B"/>
    <w:rsid w:val="00542E3B"/>
    <w:rsid w:val="006450FF"/>
    <w:rsid w:val="00D4350A"/>
    <w:rsid w:val="00E5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0EEF"/>
  <w15:chartTrackingRefBased/>
  <w15:docId w15:val="{9F7FD554-3153-465A-9486-E9FBD880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E3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2E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42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E3B"/>
  </w:style>
  <w:style w:type="paragraph" w:styleId="Encabezado">
    <w:name w:val="header"/>
    <w:basedOn w:val="Normal"/>
    <w:link w:val="EncabezadoCar"/>
    <w:uiPriority w:val="99"/>
    <w:unhideWhenUsed/>
    <w:rsid w:val="00542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2025-07-08T19:21:00Z</dcterms:created>
  <dcterms:modified xsi:type="dcterms:W3CDTF">2025-07-08T19:30:00Z</dcterms:modified>
</cp:coreProperties>
</file>