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A2" w:rsidRDefault="00F706A2" w:rsidP="00F706A2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NOVENA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OBRAS PÚBLICAS DEL H. AYUNTAMIENTO DE EL SALTO, JALISCO.</w:t>
      </w:r>
    </w:p>
    <w:p w:rsidR="00F706A2" w:rsidRDefault="00F706A2" w:rsidP="00F706A2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09:0</w:t>
      </w:r>
      <w:r>
        <w:rPr>
          <w:rFonts w:ascii="Arial" w:hAnsi="Arial" w:cs="Arial"/>
          <w:color w:val="000000" w:themeColor="text1"/>
        </w:rPr>
        <w:t xml:space="preserve">0 </w:t>
      </w:r>
      <w:r>
        <w:rPr>
          <w:rFonts w:ascii="Arial" w:hAnsi="Arial" w:cs="Arial"/>
          <w:color w:val="000000" w:themeColor="text1"/>
        </w:rPr>
        <w:t>(nueve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lunes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Obras Públicas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novena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F706A2" w:rsidRPr="00745FAE" w:rsidRDefault="00F706A2" w:rsidP="00F706A2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F706A2" w:rsidRPr="008F592A" w:rsidRDefault="00F706A2" w:rsidP="00F706A2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F706A2" w:rsidRPr="008F592A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F706A2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F706A2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</w:t>
      </w:r>
      <w:r>
        <w:rPr>
          <w:rFonts w:ascii="Arial" w:hAnsi="Arial" w:cs="Arial"/>
          <w:b/>
          <w:bCs/>
        </w:rPr>
        <w:t>obación del acta de la octava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F706A2" w:rsidRPr="008F592A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F706A2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F706A2" w:rsidRPr="008437D6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F706A2" w:rsidRPr="008F592A" w:rsidRDefault="00F706A2" w:rsidP="00F706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F706A2" w:rsidRPr="00870BF7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esta que corresponde la novena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Obras Públicas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 w:rsidRPr="00870BF7">
        <w:rPr>
          <w:rFonts w:ascii="Arial" w:hAnsi="Arial" w:cs="Arial"/>
        </w:rPr>
        <w:t>del año 2</w:t>
      </w:r>
      <w:r>
        <w:rPr>
          <w:rFonts w:ascii="Arial" w:hAnsi="Arial" w:cs="Arial"/>
        </w:rPr>
        <w:t>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09 horas con 0</w:t>
      </w:r>
      <w:r>
        <w:rPr>
          <w:rFonts w:ascii="Arial" w:hAnsi="Arial" w:cs="Arial"/>
        </w:rPr>
        <w:t>2 minutos.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F706A2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F706A2" w:rsidRDefault="00F706A2" w:rsidP="00F706A2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F706A2" w:rsidRPr="00943903" w:rsidTr="009B675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A2" w:rsidRPr="00943903" w:rsidRDefault="00F706A2" w:rsidP="009B675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706A2" w:rsidRPr="00943903" w:rsidTr="009B67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706A2" w:rsidRPr="00943903" w:rsidTr="009B675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706A2" w:rsidRPr="00943903" w:rsidTr="009B67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Modesta Yessenia Ayala Contreras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706A2" w:rsidRPr="00943903" w:rsidTr="009B675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06A2" w:rsidRPr="00943903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A2" w:rsidRPr="00943903" w:rsidRDefault="00F706A2" w:rsidP="009B675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F706A2" w:rsidRDefault="00F706A2" w:rsidP="00F706A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Obras Públicas,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F706A2" w:rsidRPr="00F76C3F" w:rsidRDefault="00F706A2" w:rsidP="00F706A2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presidenta…</w:t>
      </w:r>
    </w:p>
    <w:p w:rsidR="00F706A2" w:rsidRPr="00F76C3F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novena </w:t>
      </w:r>
      <w:r>
        <w:rPr>
          <w:rFonts w:ascii="Arial" w:hAnsi="Arial" w:cs="Arial"/>
        </w:rPr>
        <w:t>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comisión edilicia permanente de Obras Públicas </w:t>
      </w:r>
      <w:r>
        <w:rPr>
          <w:rFonts w:ascii="Arial" w:hAnsi="Arial" w:cs="Arial"/>
        </w:rPr>
        <w:lastRenderedPageBreak/>
        <w:t>siendo las</w:t>
      </w:r>
      <w:r>
        <w:rPr>
          <w:rFonts w:ascii="Arial" w:hAnsi="Arial" w:cs="Arial"/>
        </w:rPr>
        <w:t xml:space="preserve"> 09</w:t>
      </w:r>
      <w:r>
        <w:rPr>
          <w:rFonts w:ascii="Arial" w:hAnsi="Arial" w:cs="Arial"/>
        </w:rPr>
        <w:t xml:space="preserve"> horas con 05 minutos del día </w:t>
      </w:r>
      <w:r>
        <w:rPr>
          <w:rFonts w:ascii="Arial" w:hAnsi="Arial" w:cs="Arial"/>
          <w:color w:val="000000" w:themeColor="text1"/>
        </w:rPr>
        <w:t>viernes 13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junio </w:t>
      </w:r>
      <w:r>
        <w:rPr>
          <w:rFonts w:ascii="Arial" w:hAnsi="Arial" w:cs="Arial"/>
        </w:rPr>
        <w:t xml:space="preserve">del año 2025. 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F706A2" w:rsidRPr="00943903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F706A2" w:rsidRPr="00F71A8E" w:rsidRDefault="00F706A2" w:rsidP="00F706A2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F706A2" w:rsidRPr="00745FAE" w:rsidRDefault="00F706A2" w:rsidP="00F706A2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F706A2" w:rsidRPr="008F592A" w:rsidRDefault="00F706A2" w:rsidP="00F706A2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F706A2" w:rsidRPr="008F592A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F706A2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F706A2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octava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F706A2" w:rsidRPr="008F592A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F706A2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F706A2" w:rsidRPr="008437D6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F706A2" w:rsidRPr="00474A8D" w:rsidRDefault="00F706A2" w:rsidP="00F706A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F706A2" w:rsidRPr="00F71A8E" w:rsidRDefault="00F706A2" w:rsidP="00F706A2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F706A2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F706A2" w:rsidRPr="00943903" w:rsidRDefault="00F706A2" w:rsidP="00F706A2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F706A2" w:rsidRPr="00943903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F706A2" w:rsidRPr="00943903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F706A2" w:rsidRPr="00F71A8E" w:rsidRDefault="00F706A2" w:rsidP="00F706A2">
      <w:pPr>
        <w:spacing w:line="276" w:lineRule="auto"/>
        <w:jc w:val="both"/>
        <w:rPr>
          <w:rFonts w:ascii="Arial" w:hAnsi="Arial" w:cs="Arial"/>
          <w:b/>
          <w:bCs/>
        </w:rPr>
      </w:pPr>
      <w:r w:rsidRPr="006B0248"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  <w:bCs/>
        </w:rPr>
        <w:t xml:space="preserve">octava </w:t>
      </w:r>
      <w:r w:rsidRPr="006B0248">
        <w:rPr>
          <w:rFonts w:ascii="Arial" w:hAnsi="Arial" w:cs="Arial"/>
          <w:b/>
          <w:bCs/>
        </w:rPr>
        <w:t>sesión ordinaria de la comisión de Obras Públicas.</w:t>
      </w:r>
    </w:p>
    <w:p w:rsidR="00F706A2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F706A2" w:rsidRDefault="00F706A2" w:rsidP="00F706A2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F706A2" w:rsidRPr="00884F88" w:rsidRDefault="00F706A2" w:rsidP="00F706A2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F706A2" w:rsidRPr="002529A7" w:rsidRDefault="00F706A2" w:rsidP="00F706A2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F706A2" w:rsidRDefault="00F706A2" w:rsidP="00F706A2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F706A2" w:rsidRPr="00F71A8E" w:rsidRDefault="00F706A2" w:rsidP="00F706A2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F706A2" w:rsidRPr="00ED0783" w:rsidRDefault="00F706A2" w:rsidP="00F706A2">
      <w:pPr>
        <w:jc w:val="both"/>
        <w:rPr>
          <w:rFonts w:ascii="Arial" w:hAnsi="Arial" w:cs="Arial"/>
        </w:rPr>
      </w:pPr>
      <w:r w:rsidRPr="00440905">
        <w:rPr>
          <w:rFonts w:ascii="Arial" w:hAnsi="Arial" w:cs="Arial"/>
        </w:rPr>
        <w:t>Presidenta doy cuenta que no existen dictámenes agendados para esta sesión.</w:t>
      </w:r>
    </w:p>
    <w:p w:rsidR="00F706A2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F706A2" w:rsidRPr="00943903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F706A2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F706A2" w:rsidRPr="0079533E" w:rsidRDefault="00F706A2" w:rsidP="00F706A2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F706A2" w:rsidRPr="0079533E" w:rsidRDefault="00F706A2" w:rsidP="00F706A2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lastRenderedPageBreak/>
        <w:t>Secretario Técnico:</w:t>
      </w:r>
      <w:r>
        <w:rPr>
          <w:rFonts w:ascii="Arial" w:hAnsi="Arial" w:cs="Arial"/>
        </w:rPr>
        <w:t xml:space="preserve"> Como indica presidenta</w:t>
      </w:r>
    </w:p>
    <w:p w:rsidR="00F706A2" w:rsidRDefault="00F706A2" w:rsidP="00F706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F706A2" w:rsidRDefault="00F706A2" w:rsidP="00F706A2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F706A2" w:rsidRDefault="00F706A2" w:rsidP="00F706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</w:t>
      </w:r>
      <w:r>
        <w:rPr>
          <w:rFonts w:ascii="Arial" w:hAnsi="Arial" w:cs="Arial"/>
          <w:bCs/>
        </w:rPr>
        <w:t>ratar siendo las 09 horas con 06</w:t>
      </w:r>
      <w:r w:rsidRPr="0079533E">
        <w:rPr>
          <w:rFonts w:ascii="Arial" w:hAnsi="Arial" w:cs="Arial"/>
          <w:bCs/>
        </w:rPr>
        <w:t xml:space="preserve"> minutos, se clausura for</w:t>
      </w:r>
      <w:r>
        <w:rPr>
          <w:rFonts w:ascii="Arial" w:hAnsi="Arial" w:cs="Arial"/>
          <w:bCs/>
        </w:rPr>
        <w:t xml:space="preserve">malmente la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F706A2" w:rsidRPr="00966E6F" w:rsidRDefault="00F706A2" w:rsidP="00F706A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F706A2" w:rsidRDefault="00F706A2" w:rsidP="00F706A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F706A2" w:rsidRDefault="00F706A2" w:rsidP="00F706A2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706A2" w:rsidRDefault="00F706A2" w:rsidP="00F706A2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F706A2" w:rsidRDefault="00F706A2" w:rsidP="00F706A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F706A2" w:rsidTr="009B6752">
        <w:tc>
          <w:tcPr>
            <w:tcW w:w="2693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F706A2" w:rsidRDefault="00F706A2" w:rsidP="009B675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706A2" w:rsidRPr="00FF5C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Obras Públicas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F706A2" w:rsidTr="009B6752">
        <w:tc>
          <w:tcPr>
            <w:tcW w:w="2693" w:type="dxa"/>
          </w:tcPr>
          <w:p w:rsidR="00F706A2" w:rsidRPr="00587329" w:rsidRDefault="00F706A2" w:rsidP="009B675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706A2" w:rsidRPr="00587329" w:rsidRDefault="00F706A2" w:rsidP="009B6752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F706A2" w:rsidRPr="00587329" w:rsidRDefault="00F706A2" w:rsidP="009B675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F706A2" w:rsidRPr="00665A34" w:rsidRDefault="00F706A2" w:rsidP="009B675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F706A2" w:rsidTr="009B6752">
        <w:tc>
          <w:tcPr>
            <w:tcW w:w="2693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706A2" w:rsidRPr="00587329" w:rsidRDefault="00F706A2" w:rsidP="009B675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Default="00F706A2" w:rsidP="009B675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706A2" w:rsidRPr="00587329" w:rsidRDefault="00F706A2" w:rsidP="009B675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F706A2" w:rsidRPr="00587329" w:rsidRDefault="00F706A2" w:rsidP="009B675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C. Modesta Yessenia Ayala Contreras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F706A2" w:rsidRPr="00587329" w:rsidRDefault="00F706A2" w:rsidP="009B675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F706A2" w:rsidRDefault="00F706A2" w:rsidP="00F706A2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F706A2" w:rsidRDefault="00F706A2" w:rsidP="00F706A2"/>
    <w:p w:rsidR="00F706A2" w:rsidRDefault="00F706A2" w:rsidP="00F706A2"/>
    <w:p w:rsidR="00F706A2" w:rsidRDefault="00F706A2" w:rsidP="00F706A2"/>
    <w:p w:rsidR="00F706A2" w:rsidRDefault="00F706A2" w:rsidP="00F706A2"/>
    <w:p w:rsidR="00F706A2" w:rsidRDefault="00F706A2" w:rsidP="00F706A2"/>
    <w:p w:rsidR="00F706A2" w:rsidRDefault="00F706A2" w:rsidP="00F706A2"/>
    <w:p w:rsidR="00F706A2" w:rsidRDefault="00F706A2" w:rsidP="00F706A2"/>
    <w:p w:rsidR="00F706A2" w:rsidRDefault="00F706A2" w:rsidP="00F706A2"/>
    <w:p w:rsidR="00F706A2" w:rsidRDefault="00F706A2" w:rsidP="00F706A2"/>
    <w:p w:rsidR="00980C25" w:rsidRDefault="009540C1"/>
    <w:sectPr w:rsidR="00980C25" w:rsidSect="00E368B5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C1" w:rsidRDefault="009540C1" w:rsidP="00F706A2">
      <w:pPr>
        <w:spacing w:after="0" w:line="240" w:lineRule="auto"/>
      </w:pPr>
      <w:r>
        <w:separator/>
      </w:r>
    </w:p>
  </w:endnote>
  <w:endnote w:type="continuationSeparator" w:id="0">
    <w:p w:rsidR="009540C1" w:rsidRDefault="009540C1" w:rsidP="00F7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9540C1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A2" w:rsidRPr="00F706A2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9540C1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F706A2">
      <w:rPr>
        <w:rFonts w:ascii="Arial" w:hAnsi="Arial" w:cs="Arial"/>
        <w:color w:val="595959" w:themeColor="text1" w:themeTint="A6"/>
        <w:sz w:val="18"/>
        <w:szCs w:val="18"/>
        <w:lang w:val="es-ES"/>
      </w:rPr>
      <w:t>Novena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Obras Públicas celebrada el día </w:t>
    </w:r>
    <w:r w:rsidR="00F706A2">
      <w:rPr>
        <w:rFonts w:ascii="Arial" w:hAnsi="Arial" w:cs="Arial"/>
        <w:color w:val="595959" w:themeColor="text1" w:themeTint="A6"/>
        <w:sz w:val="18"/>
        <w:szCs w:val="18"/>
        <w:lang w:val="es-ES"/>
      </w:rPr>
      <w:t>lunes 13</w:t>
    </w:r>
    <w:r w:rsidRPr="001E571A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(</w:t>
    </w:r>
    <w:r w:rsidR="00F706A2">
      <w:rPr>
        <w:rFonts w:ascii="Arial" w:hAnsi="Arial" w:cs="Arial"/>
        <w:color w:val="595959" w:themeColor="text1" w:themeTint="A6"/>
        <w:sz w:val="18"/>
        <w:szCs w:val="18"/>
        <w:lang w:val="es-ES"/>
      </w:rPr>
      <w:t>trece</w:t>
    </w:r>
    <w:r w:rsidRPr="001E571A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) de </w:t>
    </w:r>
    <w:r w:rsidR="00F706A2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junio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F71A8E" w:rsidRDefault="009540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C1" w:rsidRDefault="009540C1" w:rsidP="00F706A2">
      <w:pPr>
        <w:spacing w:after="0" w:line="240" w:lineRule="auto"/>
      </w:pPr>
      <w:r>
        <w:separator/>
      </w:r>
    </w:p>
  </w:footnote>
  <w:footnote w:type="continuationSeparator" w:id="0">
    <w:p w:rsidR="009540C1" w:rsidRDefault="009540C1" w:rsidP="00F7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A2"/>
    <w:rsid w:val="006450FF"/>
    <w:rsid w:val="009540C1"/>
    <w:rsid w:val="00D4350A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8387"/>
  <w15:chartTrackingRefBased/>
  <w15:docId w15:val="{FFF6E6CD-004A-4401-BCA2-D14DBB9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6A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70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6A2"/>
  </w:style>
  <w:style w:type="table" w:styleId="Tablaconcuadrcula">
    <w:name w:val="Table Grid"/>
    <w:basedOn w:val="Tablanormal"/>
    <w:uiPriority w:val="39"/>
    <w:rsid w:val="00F7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2025-07-08T18:12:00Z</dcterms:created>
  <dcterms:modified xsi:type="dcterms:W3CDTF">2025-07-08T18:24:00Z</dcterms:modified>
</cp:coreProperties>
</file>