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349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4F90" w14:paraId="424F060D" w14:textId="77777777" w:rsidTr="005A4811">
        <w:tc>
          <w:tcPr>
            <w:tcW w:w="8828" w:type="dxa"/>
          </w:tcPr>
          <w:p w14:paraId="2AB6CFCF" w14:textId="2BB639BC" w:rsidR="00964F90" w:rsidRPr="00BC789B" w:rsidRDefault="00964F90" w:rsidP="005A48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REQUISITOS</w:t>
            </w:r>
          </w:p>
        </w:tc>
      </w:tr>
      <w:tr w:rsidR="00964F90" w14:paraId="01AEEA39" w14:textId="77777777" w:rsidTr="005A4811">
        <w:tc>
          <w:tcPr>
            <w:tcW w:w="8828" w:type="dxa"/>
          </w:tcPr>
          <w:p w14:paraId="6CA7EFFF" w14:textId="2684993F" w:rsidR="00964F90" w:rsidRPr="00BC789B" w:rsidRDefault="00964F90" w:rsidP="005A48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APERTURA / RENOVACION </w:t>
            </w:r>
          </w:p>
        </w:tc>
      </w:tr>
      <w:tr w:rsidR="00964F90" w14:paraId="24E053B3" w14:textId="77777777" w:rsidTr="005A4811">
        <w:tc>
          <w:tcPr>
            <w:tcW w:w="8828" w:type="dxa"/>
          </w:tcPr>
          <w:p w14:paraId="2E5C456E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Copia de identificación oficial vigente con fotografía </w:t>
            </w:r>
          </w:p>
        </w:tc>
      </w:tr>
      <w:tr w:rsidR="00964F90" w14:paraId="552C9B02" w14:textId="77777777" w:rsidTr="005A4811">
        <w:tc>
          <w:tcPr>
            <w:tcW w:w="8828" w:type="dxa"/>
          </w:tcPr>
          <w:p w14:paraId="4CF7B020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Comprobante de domicilio particular (recibo de luz, internet, etc.,)</w:t>
            </w:r>
          </w:p>
        </w:tc>
      </w:tr>
      <w:tr w:rsidR="00964F90" w14:paraId="57525E37" w14:textId="77777777" w:rsidTr="005A4811">
        <w:tc>
          <w:tcPr>
            <w:tcW w:w="8828" w:type="dxa"/>
          </w:tcPr>
          <w:p w14:paraId="2B437E55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Comprobante de domicilio del establecimiento </w:t>
            </w:r>
          </w:p>
        </w:tc>
      </w:tr>
      <w:tr w:rsidR="00964F90" w14:paraId="16BB7729" w14:textId="77777777" w:rsidTr="005A4811">
        <w:tc>
          <w:tcPr>
            <w:tcW w:w="8828" w:type="dxa"/>
          </w:tcPr>
          <w:p w14:paraId="0DF54DEF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Copia de contrato de arrendamiento o como dato (si no es propietario), si es propietario acreditar propiedad.</w:t>
            </w:r>
          </w:p>
        </w:tc>
      </w:tr>
      <w:tr w:rsidR="00964F90" w14:paraId="4570DC4C" w14:textId="77777777" w:rsidTr="005A4811">
        <w:tc>
          <w:tcPr>
            <w:tcW w:w="8828" w:type="dxa"/>
          </w:tcPr>
          <w:p w14:paraId="30D70F40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Pago vigente de recolección de residuos</w:t>
            </w:r>
          </w:p>
        </w:tc>
      </w:tr>
      <w:tr w:rsidR="00964F90" w14:paraId="076A994F" w14:textId="77777777" w:rsidTr="005A4811">
        <w:tc>
          <w:tcPr>
            <w:tcW w:w="8828" w:type="dxa"/>
          </w:tcPr>
          <w:p w14:paraId="15C0257B" w14:textId="54E2D583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Certificado agua potable.</w:t>
            </w:r>
          </w:p>
        </w:tc>
      </w:tr>
      <w:tr w:rsidR="00964F90" w14:paraId="424C481A" w14:textId="77777777" w:rsidTr="005A4811">
        <w:tc>
          <w:tcPr>
            <w:tcW w:w="8828" w:type="dxa"/>
          </w:tcPr>
          <w:p w14:paraId="1F8812F7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Pago de predial vigente (si es ejidal, deberán dar apertura su cuenta catastral. </w:t>
            </w:r>
          </w:p>
        </w:tc>
      </w:tr>
      <w:tr w:rsidR="00964F90" w14:paraId="00B0EE6F" w14:textId="77777777" w:rsidTr="005A4811">
        <w:tc>
          <w:tcPr>
            <w:tcW w:w="8828" w:type="dxa"/>
          </w:tcPr>
          <w:p w14:paraId="0376D408" w14:textId="77777777" w:rsidR="00964F90" w:rsidRPr="008A164F" w:rsidRDefault="00964F90" w:rsidP="005A4811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 xml:space="preserve">Fotografías de adentro hacia fuera, de afuera hacia dentro y de ambos costados. </w:t>
            </w:r>
          </w:p>
        </w:tc>
      </w:tr>
      <w:tr w:rsidR="00025006" w14:paraId="1D6E0673" w14:textId="77777777" w:rsidTr="005A4811">
        <w:tc>
          <w:tcPr>
            <w:tcW w:w="8828" w:type="dxa"/>
          </w:tcPr>
          <w:p w14:paraId="62B6E4A2" w14:textId="46771BD9" w:rsidR="00025006" w:rsidRPr="00025006" w:rsidRDefault="00025006" w:rsidP="00025006">
            <w:pPr>
              <w:rPr>
                <w:sz w:val="28"/>
                <w:szCs w:val="28"/>
              </w:rPr>
            </w:pPr>
            <w:r w:rsidRPr="00025006">
              <w:rPr>
                <w:sz w:val="28"/>
                <w:szCs w:val="28"/>
              </w:rPr>
              <w:t>Si el solicitante es persona moral, deberá presentar original y copia de su acta constitutiva y su representante legal con su poder notarial para tramites.</w:t>
            </w:r>
          </w:p>
        </w:tc>
      </w:tr>
      <w:tr w:rsidR="00025006" w14:paraId="3037DB9B" w14:textId="77777777" w:rsidTr="005A4811">
        <w:tc>
          <w:tcPr>
            <w:tcW w:w="8828" w:type="dxa"/>
          </w:tcPr>
          <w:p w14:paraId="0A0D02FA" w14:textId="1DA146A4" w:rsidR="00025006" w:rsidRPr="00025006" w:rsidRDefault="00025006" w:rsidP="00025006">
            <w:pPr>
              <w:rPr>
                <w:sz w:val="28"/>
                <w:szCs w:val="28"/>
              </w:rPr>
            </w:pPr>
            <w:r w:rsidRPr="00025006">
              <w:rPr>
                <w:sz w:val="28"/>
                <w:szCs w:val="28"/>
              </w:rPr>
              <w:t>Si es persona física con actividad empresarial o moral deberá presentar su RFC.</w:t>
            </w:r>
          </w:p>
        </w:tc>
      </w:tr>
      <w:tr w:rsidR="00025006" w14:paraId="09BF43EB" w14:textId="77777777" w:rsidTr="005A4811">
        <w:tc>
          <w:tcPr>
            <w:tcW w:w="8828" w:type="dxa"/>
          </w:tcPr>
          <w:p w14:paraId="1EB7BC4B" w14:textId="77777777" w:rsidR="00025006" w:rsidRPr="008A164F" w:rsidRDefault="00025006" w:rsidP="00025006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En giros de Farmacias, boticas o droguerías, siempre que comercialicen medicamentos controlados y/o productos biológicos para uso humano, así como veterinarias y preparación de alimentos, se solicita el aviso de funcionamiento de COFEPRIS.</w:t>
            </w:r>
          </w:p>
        </w:tc>
      </w:tr>
      <w:tr w:rsidR="00025006" w14:paraId="73F7C0C7" w14:textId="77777777" w:rsidTr="005A4811">
        <w:tc>
          <w:tcPr>
            <w:tcW w:w="8828" w:type="dxa"/>
          </w:tcPr>
          <w:p w14:paraId="099D55F8" w14:textId="77777777" w:rsidR="00025006" w:rsidRPr="008A164F" w:rsidRDefault="00025006" w:rsidP="00025006">
            <w:pPr>
              <w:rPr>
                <w:sz w:val="28"/>
                <w:szCs w:val="28"/>
              </w:rPr>
            </w:pPr>
            <w:r w:rsidRPr="008A164F">
              <w:rPr>
                <w:sz w:val="28"/>
                <w:szCs w:val="28"/>
              </w:rPr>
              <w:t>Dictámenes según el giro (Protección Civil, Medio Ambiente y Uso de Suelo).</w:t>
            </w:r>
          </w:p>
        </w:tc>
      </w:tr>
      <w:tr w:rsidR="00025006" w14:paraId="3C2A07B3" w14:textId="77777777" w:rsidTr="005A4811">
        <w:tc>
          <w:tcPr>
            <w:tcW w:w="8828" w:type="dxa"/>
          </w:tcPr>
          <w:p w14:paraId="7BA676D7" w14:textId="790003FE" w:rsidR="00025006" w:rsidRPr="008A164F" w:rsidRDefault="00025006" w:rsidP="0002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(Precio varía según el tipo de giro)</w:t>
            </w:r>
          </w:p>
        </w:tc>
      </w:tr>
    </w:tbl>
    <w:p w14:paraId="4709C7BD" w14:textId="132A0BC9" w:rsidR="00BA6318" w:rsidRDefault="007E15FC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987123" wp14:editId="041FECD4">
            <wp:simplePos x="0" y="0"/>
            <wp:positionH relativeFrom="margin">
              <wp:posOffset>2051685</wp:posOffset>
            </wp:positionH>
            <wp:positionV relativeFrom="paragraph">
              <wp:posOffset>-450215</wp:posOffset>
            </wp:positionV>
            <wp:extent cx="1485900" cy="1552575"/>
            <wp:effectExtent l="0" t="0" r="0" b="9525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33E14" w14:textId="77777777" w:rsidR="007E15FC" w:rsidRDefault="007E15FC"/>
    <w:p w14:paraId="519682C3" w14:textId="77777777" w:rsidR="007E15FC" w:rsidRDefault="007E15FC"/>
    <w:p w14:paraId="6421B6CB" w14:textId="77777777" w:rsidR="007E15FC" w:rsidRDefault="007E15FC"/>
    <w:p w14:paraId="35701AD1" w14:textId="77777777" w:rsidR="007E15FC" w:rsidRDefault="007E15FC"/>
    <w:p w14:paraId="23CBDC89" w14:textId="77777777" w:rsidR="007E15FC" w:rsidRDefault="007E15FC"/>
    <w:p w14:paraId="440586FE" w14:textId="0434E7CE" w:rsidR="007E15FC" w:rsidRPr="008A164F" w:rsidRDefault="007E15FC" w:rsidP="007E15FC">
      <w:pPr>
        <w:rPr>
          <w:sz w:val="28"/>
          <w:szCs w:val="28"/>
        </w:rPr>
      </w:pPr>
      <w:r w:rsidRPr="008A164F">
        <w:rPr>
          <w:sz w:val="28"/>
          <w:szCs w:val="28"/>
        </w:rPr>
        <w:t>El lapso de tiempo del trámite después de haber llenado la solicitud son aproximadamente 30 días hábiles.</w:t>
      </w:r>
    </w:p>
    <w:p w14:paraId="7CA0E887" w14:textId="0AFE5921" w:rsidR="007E15FC" w:rsidRPr="00025006" w:rsidRDefault="007E15FC">
      <w:pPr>
        <w:rPr>
          <w:sz w:val="28"/>
          <w:szCs w:val="28"/>
        </w:rPr>
      </w:pPr>
      <w:r w:rsidRPr="008A164F">
        <w:rPr>
          <w:sz w:val="28"/>
          <w:szCs w:val="28"/>
        </w:rPr>
        <w:t xml:space="preserve">El </w:t>
      </w:r>
      <w:proofErr w:type="gramStart"/>
      <w:r w:rsidRPr="008A164F">
        <w:rPr>
          <w:sz w:val="28"/>
          <w:szCs w:val="28"/>
        </w:rPr>
        <w:t xml:space="preserve">costo </w:t>
      </w:r>
      <w:proofErr w:type="spellStart"/>
      <w:r w:rsidRPr="008A164F">
        <w:rPr>
          <w:sz w:val="28"/>
          <w:szCs w:val="28"/>
        </w:rPr>
        <w:t>varia</w:t>
      </w:r>
      <w:proofErr w:type="spellEnd"/>
      <w:proofErr w:type="gramEnd"/>
      <w:r w:rsidRPr="008A164F">
        <w:rPr>
          <w:sz w:val="28"/>
          <w:szCs w:val="28"/>
        </w:rPr>
        <w:t xml:space="preserve"> según el giro, de conformidad a lo dispuesto por la ley de Ingresos del Municipio de El Salto, Jalisco.</w:t>
      </w:r>
    </w:p>
    <w:sectPr w:rsidR="007E15FC" w:rsidRPr="00025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0"/>
    <w:rsid w:val="00025006"/>
    <w:rsid w:val="000574AD"/>
    <w:rsid w:val="002721CA"/>
    <w:rsid w:val="005F0C88"/>
    <w:rsid w:val="00622D9C"/>
    <w:rsid w:val="007E15FC"/>
    <w:rsid w:val="00964F90"/>
    <w:rsid w:val="00B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B8C8"/>
  <w15:chartTrackingRefBased/>
  <w15:docId w15:val="{5701B7E7-98D4-4CFB-8AFE-5BD4A36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9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F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Padrón y Licencias</dc:creator>
  <cp:keywords/>
  <dc:description/>
  <cp:lastModifiedBy>Padrón y Licencias</cp:lastModifiedBy>
  <cp:revision>1</cp:revision>
  <dcterms:created xsi:type="dcterms:W3CDTF">2025-06-05T20:24:00Z</dcterms:created>
  <dcterms:modified xsi:type="dcterms:W3CDTF">2025-06-06T16:56:00Z</dcterms:modified>
</cp:coreProperties>
</file>