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34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789B" w14:paraId="131DF6E8" w14:textId="77777777" w:rsidTr="00BC789B">
        <w:tc>
          <w:tcPr>
            <w:tcW w:w="8828" w:type="dxa"/>
          </w:tcPr>
          <w:p w14:paraId="762F640B" w14:textId="77777777" w:rsidR="00BC789B" w:rsidRPr="00BC789B" w:rsidRDefault="00BC789B" w:rsidP="00BC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BC789B">
              <w:rPr>
                <w:b/>
                <w:bCs/>
                <w:sz w:val="28"/>
                <w:szCs w:val="28"/>
              </w:rPr>
              <w:t xml:space="preserve">APERTURA </w:t>
            </w:r>
          </w:p>
        </w:tc>
      </w:tr>
      <w:tr w:rsidR="00142945" w14:paraId="573353DA" w14:textId="77777777" w:rsidTr="00BC789B">
        <w:tc>
          <w:tcPr>
            <w:tcW w:w="8828" w:type="dxa"/>
          </w:tcPr>
          <w:p w14:paraId="51F24AFB" w14:textId="6FEB13DB" w:rsidR="00142945" w:rsidRPr="00BC789B" w:rsidRDefault="00142945" w:rsidP="00BC78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GIROS NOBLES </w:t>
            </w:r>
            <w:proofErr w:type="gramStart"/>
            <w:r>
              <w:rPr>
                <w:b/>
                <w:bCs/>
                <w:sz w:val="28"/>
                <w:szCs w:val="28"/>
              </w:rPr>
              <w:t>( APLICA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TAMBIEN PARA BEBIDAS ALCOHOLICAS)</w:t>
            </w:r>
          </w:p>
        </w:tc>
      </w:tr>
      <w:tr w:rsidR="00BC789B" w14:paraId="310B5299" w14:textId="77777777" w:rsidTr="00BC789B">
        <w:tc>
          <w:tcPr>
            <w:tcW w:w="8828" w:type="dxa"/>
          </w:tcPr>
          <w:p w14:paraId="7F95CDF6" w14:textId="77E9C07C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Copia de identificación oficial vigente con fotografía </w:t>
            </w:r>
          </w:p>
        </w:tc>
      </w:tr>
      <w:tr w:rsidR="00BC789B" w14:paraId="5305230B" w14:textId="77777777" w:rsidTr="00BC789B">
        <w:tc>
          <w:tcPr>
            <w:tcW w:w="8828" w:type="dxa"/>
          </w:tcPr>
          <w:p w14:paraId="1A6C97B8" w14:textId="77777777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Comprobante de domicilio particular (recibo de luz, internet, etc.,)</w:t>
            </w:r>
          </w:p>
        </w:tc>
      </w:tr>
      <w:tr w:rsidR="00BC789B" w14:paraId="2CF6C3BE" w14:textId="77777777" w:rsidTr="00BC789B">
        <w:tc>
          <w:tcPr>
            <w:tcW w:w="8828" w:type="dxa"/>
          </w:tcPr>
          <w:p w14:paraId="071E357D" w14:textId="7E282917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Comprobante de domicilio del establecimiento </w:t>
            </w:r>
          </w:p>
        </w:tc>
      </w:tr>
      <w:tr w:rsidR="00BC789B" w14:paraId="139FDA22" w14:textId="77777777" w:rsidTr="00BC789B">
        <w:tc>
          <w:tcPr>
            <w:tcW w:w="8828" w:type="dxa"/>
          </w:tcPr>
          <w:p w14:paraId="11C026DE" w14:textId="77777777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Copia de contrato de arrendamiento o como dato (si no es propietario), si es propietario acreditar propiedad.</w:t>
            </w:r>
          </w:p>
        </w:tc>
      </w:tr>
      <w:tr w:rsidR="00BC789B" w14:paraId="28DD2CCF" w14:textId="77777777" w:rsidTr="00BC789B">
        <w:tc>
          <w:tcPr>
            <w:tcW w:w="8828" w:type="dxa"/>
          </w:tcPr>
          <w:p w14:paraId="768008C4" w14:textId="48A5CD0E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Pago vigente de recolección de residuos</w:t>
            </w:r>
          </w:p>
        </w:tc>
      </w:tr>
      <w:tr w:rsidR="00BC789B" w14:paraId="2C3C8E59" w14:textId="77777777" w:rsidTr="00BC789B">
        <w:tc>
          <w:tcPr>
            <w:tcW w:w="8828" w:type="dxa"/>
          </w:tcPr>
          <w:p w14:paraId="480CC05D" w14:textId="0A28B0B6" w:rsidR="00BC789B" w:rsidRPr="008A164F" w:rsidRDefault="00142945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Certificado de no adeudo de predial y agua potable</w:t>
            </w:r>
            <w:r w:rsidR="008A164F" w:rsidRPr="008A164F">
              <w:rPr>
                <w:sz w:val="28"/>
                <w:szCs w:val="28"/>
              </w:rPr>
              <w:t>.</w:t>
            </w:r>
          </w:p>
        </w:tc>
      </w:tr>
      <w:tr w:rsidR="00BC789B" w14:paraId="34ABCA9D" w14:textId="77777777" w:rsidTr="00BC789B">
        <w:tc>
          <w:tcPr>
            <w:tcW w:w="8828" w:type="dxa"/>
          </w:tcPr>
          <w:p w14:paraId="2A2DA8A7" w14:textId="77777777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Pago de predial vigente (si es ejidal, deberán dar apertura su cuenta catastral. </w:t>
            </w:r>
          </w:p>
        </w:tc>
      </w:tr>
      <w:tr w:rsidR="00BC789B" w14:paraId="3EB50A92" w14:textId="77777777" w:rsidTr="00BC789B">
        <w:tc>
          <w:tcPr>
            <w:tcW w:w="8828" w:type="dxa"/>
          </w:tcPr>
          <w:p w14:paraId="3D88A880" w14:textId="37FEC654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Fotografías de adentro hacia fuera, de afuera hacia dentro y de ambos costados. </w:t>
            </w:r>
          </w:p>
        </w:tc>
      </w:tr>
      <w:tr w:rsidR="00BC789B" w14:paraId="77C9C299" w14:textId="77777777" w:rsidTr="00BC789B">
        <w:tc>
          <w:tcPr>
            <w:tcW w:w="8828" w:type="dxa"/>
          </w:tcPr>
          <w:p w14:paraId="4263553C" w14:textId="77777777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En giros de Farmacias, boticas o droguerías, siempre que comercialicen medicamentos controlados y/o productos biológicos para uso humano, así como veterinarias y preparación de alimentos, se solicita el aviso de funcionamiento de COFEPRIS.</w:t>
            </w:r>
          </w:p>
        </w:tc>
      </w:tr>
      <w:tr w:rsidR="00BC789B" w14:paraId="0BB8DF64" w14:textId="77777777" w:rsidTr="00BC789B">
        <w:tc>
          <w:tcPr>
            <w:tcW w:w="8828" w:type="dxa"/>
          </w:tcPr>
          <w:p w14:paraId="123B65B1" w14:textId="3421933E" w:rsidR="00BC789B" w:rsidRPr="008A164F" w:rsidRDefault="00BC789B" w:rsidP="00BC789B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Dictámenes según el giro (Protección Civil, Medio Ambiente y Uso de Suelo).</w:t>
            </w:r>
          </w:p>
        </w:tc>
      </w:tr>
      <w:tr w:rsidR="00923874" w14:paraId="349E3DF6" w14:textId="77777777" w:rsidTr="00BC789B">
        <w:tc>
          <w:tcPr>
            <w:tcW w:w="8828" w:type="dxa"/>
          </w:tcPr>
          <w:p w14:paraId="50DC75C1" w14:textId="35B2CDF0" w:rsidR="00923874" w:rsidRPr="008A164F" w:rsidRDefault="00923874" w:rsidP="00BC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(Precio varía según el tipo de giro)</w:t>
            </w:r>
          </w:p>
        </w:tc>
      </w:tr>
    </w:tbl>
    <w:p w14:paraId="310B3B3A" w14:textId="35EC61D0" w:rsidR="008A164F" w:rsidRDefault="008A164F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07EC87F" wp14:editId="487139EF">
            <wp:simplePos x="0" y="0"/>
            <wp:positionH relativeFrom="margin">
              <wp:align>center</wp:align>
            </wp:positionH>
            <wp:positionV relativeFrom="paragraph">
              <wp:posOffset>-492760</wp:posOffset>
            </wp:positionV>
            <wp:extent cx="1485900" cy="1552575"/>
            <wp:effectExtent l="0" t="0" r="0" b="9525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BF005" w14:textId="67AAB087" w:rsidR="008A164F" w:rsidRDefault="008A164F"/>
    <w:p w14:paraId="2C0D4741" w14:textId="1BD4C10E" w:rsidR="008A164F" w:rsidRDefault="008A164F"/>
    <w:p w14:paraId="28FC74AB" w14:textId="77777777" w:rsidR="008A164F" w:rsidRDefault="008A164F"/>
    <w:p w14:paraId="48282D1E" w14:textId="77777777" w:rsidR="008A164F" w:rsidRDefault="008A164F"/>
    <w:p w14:paraId="7C20714E" w14:textId="60805291" w:rsidR="00BA6318" w:rsidRDefault="008A164F">
      <w:r>
        <w:t xml:space="preserve"> </w:t>
      </w:r>
    </w:p>
    <w:p w14:paraId="3D2D37FB" w14:textId="77777777" w:rsidR="008A164F" w:rsidRPr="008A164F" w:rsidRDefault="008A164F">
      <w:pPr>
        <w:rPr>
          <w:sz w:val="28"/>
          <w:szCs w:val="28"/>
        </w:rPr>
      </w:pPr>
    </w:p>
    <w:p w14:paraId="6E531466" w14:textId="6E0C11F4" w:rsidR="008A164F" w:rsidRPr="008A164F" w:rsidRDefault="008A164F">
      <w:pPr>
        <w:rPr>
          <w:sz w:val="28"/>
          <w:szCs w:val="28"/>
        </w:rPr>
      </w:pPr>
      <w:r w:rsidRPr="008A164F">
        <w:rPr>
          <w:sz w:val="28"/>
          <w:szCs w:val="28"/>
        </w:rPr>
        <w:t>El lapso de tiempo del trámite después</w:t>
      </w:r>
      <w:r w:rsidR="00923874">
        <w:rPr>
          <w:sz w:val="28"/>
          <w:szCs w:val="28"/>
        </w:rPr>
        <w:t xml:space="preserve"> </w:t>
      </w:r>
      <w:r w:rsidRPr="008A164F">
        <w:rPr>
          <w:sz w:val="28"/>
          <w:szCs w:val="28"/>
        </w:rPr>
        <w:t>de haber llenado la solicitud son aproximadamente 30 días hábiles.</w:t>
      </w:r>
    </w:p>
    <w:p w14:paraId="6A324823" w14:textId="0334EE0B" w:rsidR="008A164F" w:rsidRPr="008A164F" w:rsidRDefault="008A164F">
      <w:pPr>
        <w:rPr>
          <w:sz w:val="28"/>
          <w:szCs w:val="28"/>
        </w:rPr>
      </w:pPr>
      <w:r w:rsidRPr="008A164F">
        <w:rPr>
          <w:sz w:val="28"/>
          <w:szCs w:val="28"/>
        </w:rPr>
        <w:t xml:space="preserve">El </w:t>
      </w:r>
      <w:proofErr w:type="gramStart"/>
      <w:r w:rsidRPr="008A164F">
        <w:rPr>
          <w:sz w:val="28"/>
          <w:szCs w:val="28"/>
        </w:rPr>
        <w:t xml:space="preserve">costo </w:t>
      </w:r>
      <w:proofErr w:type="spellStart"/>
      <w:r w:rsidRPr="008A164F">
        <w:rPr>
          <w:sz w:val="28"/>
          <w:szCs w:val="28"/>
        </w:rPr>
        <w:t>varia</w:t>
      </w:r>
      <w:proofErr w:type="spellEnd"/>
      <w:proofErr w:type="gramEnd"/>
      <w:r w:rsidRPr="008A164F">
        <w:rPr>
          <w:sz w:val="28"/>
          <w:szCs w:val="28"/>
        </w:rPr>
        <w:t xml:space="preserve"> según el giro, de conformidad a lo dispuesto por la ley de Ingresos del Municipio de El Salto, Jalisco.</w:t>
      </w:r>
    </w:p>
    <w:sectPr w:rsidR="008A164F" w:rsidRPr="008A1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9B"/>
    <w:rsid w:val="000574AD"/>
    <w:rsid w:val="00142945"/>
    <w:rsid w:val="002721CA"/>
    <w:rsid w:val="00302329"/>
    <w:rsid w:val="00622D9C"/>
    <w:rsid w:val="008A164F"/>
    <w:rsid w:val="00923874"/>
    <w:rsid w:val="00BA6318"/>
    <w:rsid w:val="00B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6156"/>
  <w15:chartTrackingRefBased/>
  <w15:docId w15:val="{BD836E73-EFB3-4BAF-BE50-D12DE2E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9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78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Padrón y Licencias</dc:creator>
  <cp:keywords/>
  <dc:description/>
  <cp:lastModifiedBy>Padrón y Licencias</cp:lastModifiedBy>
  <cp:revision>1</cp:revision>
  <dcterms:created xsi:type="dcterms:W3CDTF">2025-06-05T19:44:00Z</dcterms:created>
  <dcterms:modified xsi:type="dcterms:W3CDTF">2025-06-06T16:55:00Z</dcterms:modified>
</cp:coreProperties>
</file>