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E82159" w14:textId="75AE677C" w:rsidR="00FB20F8" w:rsidRPr="00AA1D79" w:rsidRDefault="0006236C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3EC4FBD4" w14:textId="25FDD08E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5369794" w14:textId="6A61C0E2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0BBC563" w14:textId="5E901831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CAD57D8" w14:textId="7437CCA1" w:rsidR="005853B3" w:rsidRPr="00AA1D79" w:rsidRDefault="005853B3" w:rsidP="00AA1D79">
      <w:pPr>
        <w:spacing w:line="360" w:lineRule="auto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410FADD8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  <w:t>AVISO DE PRIVACIDAD (corto)</w:t>
      </w:r>
    </w:p>
    <w:p w14:paraId="118D100A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6BACF791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Times New Roman"/>
          <w:sz w:val="22"/>
          <w:szCs w:val="22"/>
          <w:lang w:eastAsia="es-MX"/>
        </w:rPr>
      </w:pPr>
    </w:p>
    <w:p w14:paraId="65A26EC2" w14:textId="57E32B1B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Ayuntamiento de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Jalisco, con domicilio en calle </w:t>
      </w:r>
      <w:r w:rsidR="00B126C7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Enrique Álvarez del Castillo N°10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, colonia </w:t>
      </w:r>
      <w:r w:rsidR="00B126C7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Enrique </w:t>
      </w:r>
      <w:r w:rsidR="00E4538F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Álvarez del Castillo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,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, Jalisco, México, utilizará sus datos personales recabados para</w:t>
      </w:r>
      <w:r w:rsidR="00C85D54"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las siguientes finalidades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: </w:t>
      </w:r>
    </w:p>
    <w:p w14:paraId="237FF6B3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7F27EBEB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8"/>
      </w:tblGrid>
      <w:tr w:rsidR="005853B3" w:rsidRPr="00AA1D79" w14:paraId="46542669" w14:textId="77777777" w:rsidTr="00370E73">
        <w:trPr>
          <w:trHeight w:val="561"/>
        </w:trPr>
        <w:tc>
          <w:tcPr>
            <w:tcW w:w="0" w:type="auto"/>
            <w:vAlign w:val="center"/>
            <w:hideMark/>
          </w:tcPr>
          <w:p w14:paraId="17CB421B" w14:textId="77777777" w:rsidR="00B126C7" w:rsidRDefault="00B126C7" w:rsidP="00AA1D79">
            <w:pPr>
              <w:numPr>
                <w:ilvl w:val="0"/>
                <w:numId w:val="1"/>
              </w:num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Tramite Factibilidad de Agua Potable y Alcantarillado.</w:t>
            </w:r>
          </w:p>
          <w:p w14:paraId="46E8D267" w14:textId="22D611CB" w:rsidR="00B126C7" w:rsidRDefault="00B126C7" w:rsidP="00AA1D79">
            <w:pPr>
              <w:numPr>
                <w:ilvl w:val="0"/>
                <w:numId w:val="1"/>
              </w:num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Tramite de solicitud para contrato de Agua Potable y Alcantarillado.</w:t>
            </w:r>
          </w:p>
          <w:p w14:paraId="39928DBC" w14:textId="536F862D" w:rsidR="005853B3" w:rsidRPr="00180159" w:rsidRDefault="00B126C7" w:rsidP="00180159">
            <w:pPr>
              <w:numPr>
                <w:ilvl w:val="0"/>
                <w:numId w:val="1"/>
              </w:num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Tramite petición de Pipa Agua Potable.</w:t>
            </w:r>
          </w:p>
        </w:tc>
      </w:tr>
    </w:tbl>
    <w:p w14:paraId="25525E11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2C8BC994" w14:textId="746E5BBB" w:rsidR="00984C92" w:rsidRPr="00AA1D79" w:rsidRDefault="005853B3" w:rsidP="00B126C7">
      <w:pPr>
        <w:spacing w:line="360" w:lineRule="auto"/>
        <w:jc w:val="both"/>
        <w:rPr>
          <w:rFonts w:ascii="Century Gothic" w:hAnsi="Century Gothic"/>
          <w:sz w:val="22"/>
          <w:szCs w:val="22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Para mayor información acerca del tratamiento y de los derechos que puede hacer valer, usted puede acceder al aviso de privacidad integral a través de: </w:t>
      </w:r>
      <w:r w:rsidR="005A3AF0" w:rsidRPr="005A3AF0">
        <w:rPr>
          <w:rFonts w:ascii="Century Gothic" w:eastAsia="Times New Roman" w:hAnsi="Century Gothic" w:cs="Arial"/>
          <w:color w:val="000000"/>
          <w:sz w:val="22"/>
          <w:szCs w:val="22"/>
          <w:u w:val="single"/>
          <w:lang w:eastAsia="es-MX"/>
        </w:rPr>
        <w:t>https://www.elsalto.gob.mx/aviso-privacidad</w:t>
      </w:r>
    </w:p>
    <w:sectPr w:rsidR="00984C92" w:rsidRPr="00AA1D79" w:rsidSect="002466F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15053E" w14:textId="77777777" w:rsidR="00291F2D" w:rsidRDefault="00291F2D" w:rsidP="00626B97">
      <w:r>
        <w:separator/>
      </w:r>
    </w:p>
  </w:endnote>
  <w:endnote w:type="continuationSeparator" w:id="0">
    <w:p w14:paraId="05E459AF" w14:textId="77777777" w:rsidR="00291F2D" w:rsidRDefault="00291F2D" w:rsidP="00626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BCCD0F" w14:textId="77777777" w:rsidR="0006236C" w:rsidRDefault="0006236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756BD5" w14:textId="77777777" w:rsidR="0006236C" w:rsidRDefault="0006236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573198" w14:textId="77777777" w:rsidR="0006236C" w:rsidRDefault="0006236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79ABE2" w14:textId="77777777" w:rsidR="00291F2D" w:rsidRDefault="00291F2D" w:rsidP="00626B97">
      <w:r>
        <w:separator/>
      </w:r>
    </w:p>
  </w:footnote>
  <w:footnote w:type="continuationSeparator" w:id="0">
    <w:p w14:paraId="750B4DDE" w14:textId="77777777" w:rsidR="00291F2D" w:rsidRDefault="00291F2D" w:rsidP="00626B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589B91" w14:textId="77777777" w:rsidR="00626B97" w:rsidRDefault="0006236C">
    <w:pPr>
      <w:pStyle w:val="Encabezado"/>
    </w:pPr>
    <w:r>
      <w:rPr>
        <w:noProof/>
        <w:lang w:eastAsia="es-ES_tradnl"/>
      </w:rPr>
      <w:pict w14:anchorId="13E808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9" type="#_x0000_t75" style="position:absolute;margin-left:0;margin-top:0;width:2550pt;height:3300pt;z-index:-251657216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F1CE1F" w14:textId="37BF7405" w:rsidR="0006236C" w:rsidRDefault="0006236C" w:rsidP="0006236C">
    <w:pPr>
      <w:pStyle w:val="Encabezado"/>
      <w:tabs>
        <w:tab w:val="clear" w:pos="4419"/>
        <w:tab w:val="clear" w:pos="8838"/>
        <w:tab w:val="left" w:pos="1305"/>
      </w:tabs>
      <w:jc w:val="center"/>
    </w:pPr>
    <w:r>
      <w:rPr>
        <w:noProof/>
        <w:lang w:val="en-US"/>
      </w:rPr>
      <w:drawing>
        <wp:inline distT="0" distB="0" distL="0" distR="0" wp14:anchorId="46D2B530" wp14:editId="1C7DD652">
          <wp:extent cx="1171575" cy="1386952"/>
          <wp:effectExtent l="0" t="0" r="0" b="3810"/>
          <wp:docPr id="24" name="Imagen 24">
            <a:extLst xmlns:a="http://schemas.openxmlformats.org/drawingml/2006/main">
              <a:ext uri="{FF2B5EF4-FFF2-40B4-BE49-F238E27FC236}">
                <a16:creationId xmlns:a16="http://schemas.microsoft.com/office/drawing/2014/main" id="{7524D35A-9A93-4605-B053-4CCD9DFFC70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>
                    <a:extLst>
                      <a:ext uri="{FF2B5EF4-FFF2-40B4-BE49-F238E27FC236}">
                        <a16:creationId xmlns:a16="http://schemas.microsoft.com/office/drawing/2014/main" id="{7524D35A-9A93-4605-B053-4CCD9DFFC70D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823" r="51701" b="9310"/>
                  <a:stretch/>
                </pic:blipFill>
                <pic:spPr bwMode="auto">
                  <a:xfrm>
                    <a:off x="0" y="0"/>
                    <a:ext cx="1171575" cy="1386952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inline>
      </w:drawing>
    </w:r>
    <w:bookmarkStart w:id="0" w:name="_GoBack"/>
    <w:bookmarkEnd w:id="0"/>
  </w:p>
  <w:p w14:paraId="4949879E" w14:textId="24E49340" w:rsidR="0006236C" w:rsidRDefault="0006236C" w:rsidP="0006236C">
    <w:pPr>
      <w:pStyle w:val="Encabezado"/>
      <w:tabs>
        <w:tab w:val="clear" w:pos="4419"/>
        <w:tab w:val="clear" w:pos="8838"/>
        <w:tab w:val="left" w:pos="1305"/>
      </w:tabs>
      <w:jc w:val="center"/>
    </w:pPr>
    <w:r>
      <w:rPr>
        <w:noProof/>
        <w:lang w:val="en-US"/>
      </w:rPr>
      <w:drawing>
        <wp:inline distT="0" distB="0" distL="0" distR="0" wp14:anchorId="3730EDB6" wp14:editId="6B1C31E9">
          <wp:extent cx="1514475" cy="741842"/>
          <wp:effectExtent l="0" t="0" r="0" b="1270"/>
          <wp:docPr id="25" name="Imagen 2">
            <a:extLst xmlns:a="http://schemas.openxmlformats.org/drawingml/2006/main">
              <a:ext uri="{FF2B5EF4-FFF2-40B4-BE49-F238E27FC236}">
                <a16:creationId xmlns:a16="http://schemas.microsoft.com/office/drawing/2014/main" id="{F047EECA-204E-4F8D-8897-179AF4D0B42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>
                    <a:extLst>
                      <a:ext uri="{FF2B5EF4-FFF2-40B4-BE49-F238E27FC236}">
                        <a16:creationId xmlns:a16="http://schemas.microsoft.com/office/drawing/2014/main" id="{F047EECA-204E-4F8D-8897-179AF4D0B42C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592" t="65579" r="25408" b="10003"/>
                  <a:stretch/>
                </pic:blipFill>
                <pic:spPr bwMode="auto">
                  <a:xfrm>
                    <a:off x="0" y="0"/>
                    <a:ext cx="1514475" cy="741842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inline>
      </w:drawing>
    </w:r>
  </w:p>
  <w:p w14:paraId="2B1266EE" w14:textId="20E9ED83" w:rsidR="00626B97" w:rsidRDefault="0006236C" w:rsidP="0006236C">
    <w:pPr>
      <w:pStyle w:val="Encabezado"/>
      <w:tabs>
        <w:tab w:val="clear" w:pos="4419"/>
        <w:tab w:val="clear" w:pos="8838"/>
        <w:tab w:val="left" w:pos="1305"/>
      </w:tabs>
      <w:jc w:val="center"/>
    </w:pPr>
    <w:r>
      <w:rPr>
        <w:noProof/>
        <w:lang w:eastAsia="es-ES_tradnl"/>
      </w:rPr>
      <w:pict w14:anchorId="71B4EE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8" type="#_x0000_t75" style="position:absolute;left:0;text-align:left;margin-left:0;margin-top:0;width:2550pt;height:3300pt;z-index:-251658240;mso-wrap-edited:f;mso-position-horizontal:center;mso-position-horizontal-relative:margin;mso-position-vertical:center;mso-position-vertical-relative:margin" wrapcoords="-6 0 -6 21595 21600 21595 21600 0 -6 0">
          <v:imagedata r:id="rId3" o:title="HOJA_TONAL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2484BE" w14:textId="77777777" w:rsidR="00626B97" w:rsidRDefault="0006236C">
    <w:pPr>
      <w:pStyle w:val="Encabezado"/>
    </w:pPr>
    <w:r>
      <w:rPr>
        <w:noProof/>
        <w:lang w:eastAsia="es-ES_tradnl"/>
      </w:rPr>
      <w:pict w14:anchorId="451EC7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0" type="#_x0000_t75" style="position:absolute;margin-left:0;margin-top:0;width:2550pt;height:3300pt;z-index:-251656192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B66CC9"/>
    <w:multiLevelType w:val="hybridMultilevel"/>
    <w:tmpl w:val="3AEAB29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1CA3384"/>
    <w:multiLevelType w:val="multilevel"/>
    <w:tmpl w:val="F968A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B97"/>
    <w:rsid w:val="0006236C"/>
    <w:rsid w:val="00180159"/>
    <w:rsid w:val="002466F4"/>
    <w:rsid w:val="00291F2D"/>
    <w:rsid w:val="005853B3"/>
    <w:rsid w:val="005A3AF0"/>
    <w:rsid w:val="00626B97"/>
    <w:rsid w:val="00692DD6"/>
    <w:rsid w:val="006A4DC6"/>
    <w:rsid w:val="00853E0E"/>
    <w:rsid w:val="00884589"/>
    <w:rsid w:val="008D34AD"/>
    <w:rsid w:val="00984C92"/>
    <w:rsid w:val="009A4AF5"/>
    <w:rsid w:val="009F530D"/>
    <w:rsid w:val="00AA1D79"/>
    <w:rsid w:val="00B126C7"/>
    <w:rsid w:val="00C14731"/>
    <w:rsid w:val="00C85D54"/>
    <w:rsid w:val="00D06B65"/>
    <w:rsid w:val="00E010CF"/>
    <w:rsid w:val="00E4538F"/>
    <w:rsid w:val="00EE4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78982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26B97"/>
  </w:style>
  <w:style w:type="paragraph" w:styleId="Piedepgina">
    <w:name w:val="footer"/>
    <w:basedOn w:val="Normal"/>
    <w:link w:val="Piedepgina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26B97"/>
  </w:style>
  <w:style w:type="character" w:styleId="Hipervnculo">
    <w:name w:val="Hyperlink"/>
    <w:basedOn w:val="Fuentedeprrafopredeter"/>
    <w:uiPriority w:val="99"/>
    <w:unhideWhenUsed/>
    <w:rsid w:val="005853B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rsid w:val="005853B3"/>
    <w:rPr>
      <w:color w:val="808080"/>
      <w:shd w:val="clear" w:color="auto" w:fill="E6E6E6"/>
    </w:rPr>
  </w:style>
  <w:style w:type="character" w:styleId="Hipervnculovisitado">
    <w:name w:val="FollowedHyperlink"/>
    <w:basedOn w:val="Fuentedeprrafopredeter"/>
    <w:uiPriority w:val="99"/>
    <w:semiHidden/>
    <w:unhideWhenUsed/>
    <w:rsid w:val="005853B3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853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Lopez</dc:creator>
  <cp:keywords/>
  <dc:description/>
  <cp:lastModifiedBy>Transparencia</cp:lastModifiedBy>
  <cp:revision>2</cp:revision>
  <dcterms:created xsi:type="dcterms:W3CDTF">2025-05-30T21:49:00Z</dcterms:created>
  <dcterms:modified xsi:type="dcterms:W3CDTF">2025-05-30T21:49:00Z</dcterms:modified>
</cp:coreProperties>
</file>