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9A" w:rsidRDefault="007F329A" w:rsidP="007F329A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SEXTA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EDUCACIÓN DEL H. AYUNTAMIENTO DE EL SALTO, JALISCO.</w:t>
      </w:r>
    </w:p>
    <w:p w:rsidR="007F329A" w:rsidRDefault="007F329A" w:rsidP="007F329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12:00</w:t>
      </w:r>
      <w:r>
        <w:rPr>
          <w:rFonts w:ascii="Arial" w:hAnsi="Arial" w:cs="Arial"/>
          <w:color w:val="000000" w:themeColor="text1"/>
        </w:rPr>
        <w:t xml:space="preserve"> (doce horas) del día </w:t>
      </w:r>
      <w:r>
        <w:rPr>
          <w:rFonts w:ascii="Arial" w:hAnsi="Arial" w:cs="Arial"/>
          <w:color w:val="000000" w:themeColor="text1"/>
        </w:rPr>
        <w:t>viernes 14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marzo</w:t>
      </w:r>
      <w:r>
        <w:rPr>
          <w:rFonts w:ascii="Arial" w:hAnsi="Arial" w:cs="Arial"/>
          <w:color w:val="000000" w:themeColor="text1"/>
        </w:rPr>
        <w:t xml:space="preserve">) 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de Educación del H. Ayuntamiento Constitucional de El Salto, Jalisco; presidida por la Presidenta Municipal Lic. Ma. Elena Farías Vi</w:t>
      </w:r>
      <w:r>
        <w:rPr>
          <w:rFonts w:ascii="Arial" w:hAnsi="Arial" w:cs="Arial"/>
          <w:color w:val="000000" w:themeColor="text1"/>
        </w:rPr>
        <w:t>llafán, para celebrar la sexta</w:t>
      </w:r>
      <w:r>
        <w:rPr>
          <w:rFonts w:ascii="Arial" w:hAnsi="Arial" w:cs="Arial"/>
          <w:color w:val="000000" w:themeColor="text1"/>
        </w:rPr>
        <w:t xml:space="preserve"> sesión ordinaria de dicha comisión, en la que actuó como Secretario Técnico el Lic. Marcos Alejandro Moreno Franco, bajo el siguiente orden del día:</w:t>
      </w:r>
    </w:p>
    <w:p w:rsidR="007F329A" w:rsidRDefault="007F329A" w:rsidP="007F329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7F329A" w:rsidRDefault="007F329A" w:rsidP="007F329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7F329A" w:rsidRDefault="007F329A" w:rsidP="007F329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7F329A" w:rsidRDefault="007F329A" w:rsidP="007F329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7F329A" w:rsidRDefault="007F329A" w:rsidP="007F329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quinta </w:t>
      </w:r>
      <w:r>
        <w:rPr>
          <w:rFonts w:ascii="Arial" w:hAnsi="Arial" w:cs="Arial"/>
          <w:b/>
          <w:bCs/>
        </w:rPr>
        <w:t>sesión ordinaria de la comisión de Educación.</w:t>
      </w:r>
    </w:p>
    <w:p w:rsidR="007F329A" w:rsidRDefault="007F329A" w:rsidP="007F329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7F329A" w:rsidRDefault="007F329A" w:rsidP="007F329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7F329A" w:rsidRDefault="007F329A" w:rsidP="007F329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7F329A" w:rsidRDefault="007F329A" w:rsidP="007F329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compañeras regidoras vocales, compañero regidor, les doy la más cordial de las bienvenidas </w:t>
      </w:r>
      <w:r>
        <w:rPr>
          <w:rFonts w:ascii="Arial" w:hAnsi="Arial" w:cs="Arial"/>
        </w:rPr>
        <w:t>a esta que corresponde la Sexta</w:t>
      </w:r>
      <w:r>
        <w:rPr>
          <w:rFonts w:ascii="Arial" w:hAnsi="Arial" w:cs="Arial"/>
        </w:rPr>
        <w:t xml:space="preserve"> Sesión Ordinaria de la comisión edilicia permanente de Educación, del Ayuntamiento a celebrarse el día de hoy </w:t>
      </w:r>
      <w:r>
        <w:rPr>
          <w:rFonts w:ascii="Arial" w:hAnsi="Arial" w:cs="Arial"/>
          <w:color w:val="000000" w:themeColor="text1"/>
        </w:rPr>
        <w:t>viernes 14 (</w:t>
      </w:r>
      <w:r>
        <w:rPr>
          <w:rFonts w:ascii="Arial" w:hAnsi="Arial" w:cs="Arial"/>
          <w:color w:val="000000" w:themeColor="text1"/>
        </w:rPr>
        <w:t xml:space="preserve">catorce) de marzo </w:t>
      </w:r>
      <w:r>
        <w:rPr>
          <w:rFonts w:ascii="Arial" w:hAnsi="Arial" w:cs="Arial"/>
        </w:rPr>
        <w:t>del año 2025 siendo las 12 horas con</w:t>
      </w:r>
      <w:r>
        <w:rPr>
          <w:rFonts w:ascii="Arial" w:hAnsi="Arial" w:cs="Arial"/>
        </w:rPr>
        <w:t xml:space="preserve"> 03</w:t>
      </w:r>
      <w:r>
        <w:rPr>
          <w:rFonts w:ascii="Arial" w:hAnsi="Arial" w:cs="Arial"/>
        </w:rPr>
        <w:t xml:space="preserve"> minutos.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7F329A" w:rsidRDefault="007F329A" w:rsidP="007F3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7F329A" w:rsidTr="004D42DC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29A" w:rsidRDefault="007F329A" w:rsidP="004D42DC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9A" w:rsidRDefault="007F329A" w:rsidP="004D42DC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F329A" w:rsidTr="004D42D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Gabriela Sánchez Rodríguez.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F329A" w:rsidTr="004D42D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Regidora Minerva Becerra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Gonzalez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F329A" w:rsidTr="004D42D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7F329A" w:rsidTr="004D42D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29A" w:rsidRDefault="007F329A" w:rsidP="004D42D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7F329A" w:rsidRDefault="007F329A" w:rsidP="007F329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Educación, por lo cual de conformidad a lo dispuesto por el artículo 12 y 15 del reglamento interno de las comisiones edilicias del municipio de El Salto, Jalisco puede sesionarse válidamente.</w:t>
      </w:r>
    </w:p>
    <w:p w:rsidR="007F329A" w:rsidRDefault="007F329A" w:rsidP="007F329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</w:t>
      </w:r>
      <w:r>
        <w:rPr>
          <w:rFonts w:ascii="Arial" w:hAnsi="Arial" w:cs="Arial"/>
        </w:rPr>
        <w:t>sión correspondiente a la sexta</w:t>
      </w:r>
      <w:r>
        <w:rPr>
          <w:rFonts w:ascii="Arial" w:hAnsi="Arial" w:cs="Arial"/>
        </w:rPr>
        <w:t xml:space="preserve"> sesión </w:t>
      </w:r>
      <w:r>
        <w:rPr>
          <w:rFonts w:ascii="Arial" w:hAnsi="Arial" w:cs="Arial"/>
        </w:rPr>
        <w:lastRenderedPageBreak/>
        <w:t xml:space="preserve">ordinaria de la comisión edilicia permanente de Educación siendo </w:t>
      </w:r>
      <w:r>
        <w:rPr>
          <w:rFonts w:ascii="Arial" w:hAnsi="Arial" w:cs="Arial"/>
        </w:rPr>
        <w:t>las 12 horas con 06</w:t>
      </w:r>
      <w:r>
        <w:rPr>
          <w:rFonts w:ascii="Arial" w:hAnsi="Arial" w:cs="Arial"/>
        </w:rPr>
        <w:t xml:space="preserve"> minut</w:t>
      </w:r>
      <w:r>
        <w:rPr>
          <w:rFonts w:ascii="Arial" w:hAnsi="Arial" w:cs="Arial"/>
        </w:rPr>
        <w:t xml:space="preserve">os del día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</w:rPr>
        <w:t xml:space="preserve"> del año 2025. 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7F329A" w:rsidRDefault="007F329A" w:rsidP="007F329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7F329A" w:rsidRDefault="007F329A" w:rsidP="007F329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7F329A" w:rsidRDefault="007F329A" w:rsidP="007F32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7F329A" w:rsidRDefault="007F329A" w:rsidP="007F32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7F329A" w:rsidRDefault="007F329A" w:rsidP="007F32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quinta</w:t>
      </w:r>
      <w:r>
        <w:rPr>
          <w:rFonts w:ascii="Arial" w:hAnsi="Arial" w:cs="Arial"/>
          <w:b/>
          <w:bCs/>
        </w:rPr>
        <w:t xml:space="preserve"> sesión ordinaria de la comisión de Educación.</w:t>
      </w:r>
    </w:p>
    <w:p w:rsidR="007F329A" w:rsidRDefault="007F329A" w:rsidP="007F32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7F329A" w:rsidRDefault="007F329A" w:rsidP="007F32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7F329A" w:rsidRDefault="007F329A" w:rsidP="007F32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7F329A" w:rsidRDefault="007F329A" w:rsidP="007F329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7F329A" w:rsidRDefault="007F329A" w:rsidP="007F329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quinta</w:t>
      </w:r>
      <w:r>
        <w:rPr>
          <w:rFonts w:ascii="Arial" w:hAnsi="Arial" w:cs="Arial"/>
          <w:b/>
        </w:rPr>
        <w:t xml:space="preserve"> sesión ordinaria de la comisión de Educación.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Presidenta:</w:t>
      </w:r>
      <w:r w:rsidRPr="00EA1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aprobar el acta antes mencionada por haberse circulado de manera oportuna.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Secretario Técnico: </w:t>
      </w:r>
      <w:r w:rsidRPr="001255ED">
        <w:rPr>
          <w:rFonts w:ascii="Arial" w:hAnsi="Arial" w:cs="Arial"/>
        </w:rPr>
        <w:t xml:space="preserve">Presidenta doy cuenta que no existen </w:t>
      </w:r>
      <w:r>
        <w:rPr>
          <w:rFonts w:ascii="Arial" w:hAnsi="Arial" w:cs="Arial"/>
        </w:rPr>
        <w:t>dictámenes agendados en esta sesión.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compañeras regidoras, compañero regidor les pregunto ¿si alguno de ustedes tiene algún tema a tratar o desea hacer el uso de la voz?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7F329A" w:rsidRDefault="007F329A" w:rsidP="007F32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SEPTIMO. - CLAUSURA.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7F329A" w:rsidRDefault="007F329A" w:rsidP="007F3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12 horas con 09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7F329A" w:rsidRDefault="007F329A" w:rsidP="007F329A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7F329A" w:rsidRDefault="007F329A" w:rsidP="007F329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Indígena.”</w:t>
      </w:r>
    </w:p>
    <w:p w:rsidR="007F329A" w:rsidRDefault="007F329A" w:rsidP="007F329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1" w:name="_GoBack"/>
      <w:bookmarkEnd w:id="1"/>
    </w:p>
    <w:p w:rsidR="007F329A" w:rsidRDefault="007F329A" w:rsidP="007F329A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7F329A" w:rsidRDefault="007F329A" w:rsidP="007F329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3695"/>
        <w:gridCol w:w="2821"/>
      </w:tblGrid>
      <w:tr w:rsidR="007F329A" w:rsidTr="004D42DC">
        <w:tc>
          <w:tcPr>
            <w:tcW w:w="2273" w:type="dxa"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7F329A" w:rsidRDefault="007F329A" w:rsidP="004D42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Educación.</w:t>
            </w:r>
          </w:p>
          <w:p w:rsidR="007F329A" w:rsidRDefault="007F329A" w:rsidP="004D42DC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Educación.</w:t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7F329A" w:rsidTr="004D42DC">
        <w:tc>
          <w:tcPr>
            <w:tcW w:w="2273" w:type="dxa"/>
          </w:tcPr>
          <w:p w:rsidR="007F329A" w:rsidRDefault="007F329A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Minerva Becerra González.</w:t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</w:tc>
        <w:tc>
          <w:tcPr>
            <w:tcW w:w="3695" w:type="dxa"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F329A" w:rsidRDefault="007F329A" w:rsidP="004D42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F329A" w:rsidRDefault="007F329A" w:rsidP="004D42DC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7F329A" w:rsidRDefault="007F329A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7F329A" w:rsidRDefault="007F329A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7F329A" w:rsidTr="004D42DC">
        <w:tc>
          <w:tcPr>
            <w:tcW w:w="2273" w:type="dxa"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C. Gabriela Sánchez Rodríguez.</w:t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695" w:type="dxa"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7F329A" w:rsidRDefault="007F329A" w:rsidP="004D42D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7F329A" w:rsidRDefault="007F329A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7F329A" w:rsidRDefault="007F329A" w:rsidP="004D42D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7F329A" w:rsidRDefault="007F329A" w:rsidP="007F329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7F329A" w:rsidRDefault="007F329A" w:rsidP="007F329A"/>
    <w:p w:rsidR="007F329A" w:rsidRDefault="007F329A" w:rsidP="007F329A"/>
    <w:p w:rsidR="007F329A" w:rsidRDefault="007F329A" w:rsidP="007F329A"/>
    <w:p w:rsidR="007F329A" w:rsidRDefault="007F329A" w:rsidP="007F329A"/>
    <w:p w:rsidR="007F329A" w:rsidRDefault="007F329A" w:rsidP="007F329A"/>
    <w:p w:rsidR="007F329A" w:rsidRDefault="007F329A" w:rsidP="007F329A"/>
    <w:p w:rsidR="007F329A" w:rsidRDefault="007F329A" w:rsidP="007F329A"/>
    <w:p w:rsidR="007F329A" w:rsidRDefault="007F329A" w:rsidP="007F329A"/>
    <w:p w:rsidR="00980C25" w:rsidRDefault="007F329A"/>
    <w:sectPr w:rsidR="00980C25" w:rsidSect="005A119B">
      <w:pgSz w:w="12240" w:h="20160" w:code="5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9A"/>
    <w:rsid w:val="006450FF"/>
    <w:rsid w:val="007F329A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8876"/>
  <w15:chartTrackingRefBased/>
  <w15:docId w15:val="{C8A52E8F-DB7A-4309-95D3-D51E08C0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2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2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F32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2025-04-04T18:37:00Z</dcterms:created>
  <dcterms:modified xsi:type="dcterms:W3CDTF">2025-04-04T18:45:00Z</dcterms:modified>
</cp:coreProperties>
</file>