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4B" w:rsidRDefault="00844F4B" w:rsidP="00844F4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QUINTA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EDUCACIÓN DEL H. AYUNTAMIENTO DE EL SALTO, JALISCO.</w:t>
      </w:r>
    </w:p>
    <w:p w:rsidR="00844F4B" w:rsidRDefault="00844F4B" w:rsidP="00844F4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12:15</w:t>
      </w:r>
      <w:r>
        <w:rPr>
          <w:rFonts w:ascii="Arial" w:hAnsi="Arial" w:cs="Arial"/>
          <w:color w:val="000000" w:themeColor="text1"/>
        </w:rPr>
        <w:t xml:space="preserve"> (doce horas con</w:t>
      </w:r>
      <w:r>
        <w:rPr>
          <w:rFonts w:ascii="Arial" w:hAnsi="Arial" w:cs="Arial"/>
          <w:color w:val="000000" w:themeColor="text1"/>
        </w:rPr>
        <w:t xml:space="preserve"> quince minutos</w:t>
      </w:r>
      <w:r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febrero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quinta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844F4B" w:rsidRDefault="00844F4B" w:rsidP="00844F4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44F4B" w:rsidRDefault="00844F4B" w:rsidP="00844F4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</w:t>
      </w:r>
      <w:r>
        <w:rPr>
          <w:rFonts w:ascii="Arial" w:hAnsi="Arial" w:cs="Arial"/>
          <w:b/>
          <w:bCs/>
        </w:rPr>
        <w:t>a cuarta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44F4B" w:rsidRDefault="00844F4B" w:rsidP="00844F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t>Sesión Ordinaria de la comisión edilicia permanente de Educación, del Ayuntamiento a celebrarse e</w:t>
      </w:r>
      <w:r>
        <w:rPr>
          <w:rFonts w:ascii="Arial" w:hAnsi="Arial" w:cs="Arial"/>
        </w:rPr>
        <w:t>l día de hoy martes 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12 horas con 17</w:t>
      </w:r>
      <w:r>
        <w:rPr>
          <w:rFonts w:ascii="Arial" w:hAnsi="Arial" w:cs="Arial"/>
        </w:rPr>
        <w:t xml:space="preserve"> minutos.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44F4B" w:rsidRDefault="00844F4B" w:rsidP="00844F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44F4B" w:rsidTr="00D457D7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B" w:rsidRDefault="00844F4B" w:rsidP="00D457D7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44F4B" w:rsidTr="00D457D7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44F4B" w:rsidTr="00D457D7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44F4B" w:rsidTr="00D457D7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44F4B" w:rsidTr="00D457D7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B" w:rsidRDefault="00844F4B" w:rsidP="00D457D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44F4B" w:rsidRDefault="00844F4B" w:rsidP="00844F4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844F4B" w:rsidRDefault="00844F4B" w:rsidP="00844F4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lastRenderedPageBreak/>
        <w:t>sesión ordinaria de la comisión edilicia permanente de Educ</w:t>
      </w:r>
      <w:r>
        <w:rPr>
          <w:rFonts w:ascii="Arial" w:hAnsi="Arial" w:cs="Arial"/>
        </w:rPr>
        <w:t>ación siendo las 12 horas con 18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</w:rPr>
        <w:t>11 del mes de febrero</w:t>
      </w:r>
      <w:r>
        <w:rPr>
          <w:rFonts w:ascii="Arial" w:hAnsi="Arial" w:cs="Arial"/>
        </w:rPr>
        <w:t xml:space="preserve"> del año 2025. 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844F4B" w:rsidRDefault="00844F4B" w:rsidP="00844F4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44F4B" w:rsidRDefault="00844F4B" w:rsidP="00844F4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cuarta </w:t>
      </w:r>
      <w:r>
        <w:rPr>
          <w:rFonts w:ascii="Arial" w:hAnsi="Arial" w:cs="Arial"/>
          <w:b/>
          <w:bCs/>
        </w:rPr>
        <w:t>sesión ordinaria de la comisión de Educación.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44F4B" w:rsidRDefault="00844F4B" w:rsidP="00844F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844F4B" w:rsidRDefault="00844F4B" w:rsidP="00844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aprobación del acta d</w:t>
      </w:r>
      <w:r>
        <w:rPr>
          <w:rFonts w:ascii="Arial" w:hAnsi="Arial" w:cs="Arial"/>
          <w:b/>
        </w:rPr>
        <w:t>e la cuarta</w:t>
      </w:r>
      <w:r>
        <w:rPr>
          <w:rFonts w:ascii="Arial" w:hAnsi="Arial" w:cs="Arial"/>
          <w:b/>
        </w:rPr>
        <w:t xml:space="preserve"> sesión ordinaria de la comisión de Educación.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 w:rsidRPr="00EA1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1255ED">
        <w:rPr>
          <w:rFonts w:ascii="Arial" w:hAnsi="Arial" w:cs="Arial"/>
        </w:rPr>
        <w:t xml:space="preserve">Presidenta doy cuenta que no existen </w:t>
      </w:r>
      <w:r>
        <w:rPr>
          <w:rFonts w:ascii="Arial" w:hAnsi="Arial" w:cs="Arial"/>
        </w:rPr>
        <w:t>dictámenes agendados en esta sesión.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44F4B" w:rsidRDefault="00844F4B" w:rsidP="00844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SEPTIMO. - CLAUSURA.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844F4B" w:rsidRDefault="00844F4B" w:rsidP="00844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18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844F4B" w:rsidRDefault="00844F4B" w:rsidP="00844F4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844F4B" w:rsidRDefault="00844F4B" w:rsidP="00844F4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844F4B" w:rsidRDefault="00844F4B" w:rsidP="00844F4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44F4B" w:rsidRDefault="00844F4B" w:rsidP="00844F4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44F4B" w:rsidRDefault="00844F4B" w:rsidP="00844F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844F4B" w:rsidTr="00D457D7">
        <w:tc>
          <w:tcPr>
            <w:tcW w:w="2273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844F4B" w:rsidRDefault="00844F4B" w:rsidP="00D457D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844F4B" w:rsidRDefault="00844F4B" w:rsidP="00D457D7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44F4B" w:rsidTr="00D457D7">
        <w:tc>
          <w:tcPr>
            <w:tcW w:w="2273" w:type="dxa"/>
          </w:tcPr>
          <w:p w:rsidR="00844F4B" w:rsidRDefault="00844F4B" w:rsidP="00D457D7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44F4B" w:rsidRDefault="00844F4B" w:rsidP="00D457D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44F4B" w:rsidRDefault="00844F4B" w:rsidP="00D457D7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44F4B" w:rsidRDefault="00844F4B" w:rsidP="00D457D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44F4B" w:rsidRDefault="00844F4B" w:rsidP="00D457D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44F4B" w:rsidTr="00D457D7">
        <w:tc>
          <w:tcPr>
            <w:tcW w:w="2273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44F4B" w:rsidRDefault="00844F4B" w:rsidP="00D457D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44F4B" w:rsidRDefault="00844F4B" w:rsidP="00D457D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844F4B" w:rsidRDefault="00844F4B" w:rsidP="00D457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844F4B" w:rsidRDefault="00844F4B" w:rsidP="00844F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44F4B" w:rsidRDefault="00844F4B" w:rsidP="00844F4B"/>
    <w:p w:rsidR="00844F4B" w:rsidRDefault="00844F4B" w:rsidP="00844F4B"/>
    <w:p w:rsidR="00844F4B" w:rsidRDefault="00844F4B" w:rsidP="00844F4B"/>
    <w:p w:rsidR="00844F4B" w:rsidRDefault="00844F4B" w:rsidP="00844F4B"/>
    <w:p w:rsidR="00844F4B" w:rsidRDefault="00844F4B" w:rsidP="00844F4B"/>
    <w:p w:rsidR="00844F4B" w:rsidRDefault="00844F4B" w:rsidP="00844F4B"/>
    <w:p w:rsidR="00844F4B" w:rsidRDefault="00844F4B" w:rsidP="00844F4B"/>
    <w:p w:rsidR="00980C25" w:rsidRDefault="00844F4B">
      <w:bookmarkStart w:id="1" w:name="_GoBack"/>
      <w:bookmarkEnd w:id="1"/>
    </w:p>
    <w:sectPr w:rsidR="00980C25" w:rsidSect="005A119B"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4B"/>
    <w:rsid w:val="006450FF"/>
    <w:rsid w:val="00844F4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F68A"/>
  <w15:chartTrackingRefBased/>
  <w15:docId w15:val="{FB9B8DA6-A671-4A77-A897-7ED4A1C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4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F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4F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2025-03-05T19:14:00Z</dcterms:created>
  <dcterms:modified xsi:type="dcterms:W3CDTF">2025-03-05T19:19:00Z</dcterms:modified>
</cp:coreProperties>
</file>