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>PLAN DE TRABAJO ANUAL 2025</w:t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 xml:space="preserve">COMISIÓN EDILICIA DE </w:t>
      </w:r>
      <w:r w:rsidR="00923583" w:rsidRPr="00E73A9D">
        <w:rPr>
          <w:rFonts w:ascii="Times New Roman" w:hAnsi="Times New Roman" w:cs="Times New Roman"/>
          <w:b/>
          <w:i/>
          <w:sz w:val="24"/>
          <w:szCs w:val="24"/>
        </w:rPr>
        <w:t>RECLUSORIOS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noProof/>
          <w:sz w:val="24"/>
          <w:szCs w:val="24"/>
          <w:lang w:eastAsia="es-MX"/>
        </w:rPr>
        <w:drawing>
          <wp:inline distT="0" distB="0" distL="0" distR="0" wp14:anchorId="4C9093B7" wp14:editId="617FB6C2">
            <wp:extent cx="4549650" cy="5417820"/>
            <wp:effectExtent l="0" t="0" r="0" b="0"/>
            <wp:docPr id="2" name="Imagen 2" descr="C:\Users\Juez Calificador\Downloads\IMG_829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ez Calificador\Downloads\IMG_8292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00" cy="542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3A9D" w:rsidRPr="00E73A9D" w:rsidRDefault="00E73A9D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3A9D" w:rsidRPr="00E73A9D" w:rsidRDefault="00E73A9D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>INTEGRANTES:</w:t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>C.</w:t>
      </w:r>
      <w:r w:rsidR="004E34F6">
        <w:rPr>
          <w:rFonts w:ascii="Times New Roman" w:hAnsi="Times New Roman" w:cs="Times New Roman"/>
          <w:b/>
          <w:i/>
          <w:sz w:val="24"/>
          <w:szCs w:val="24"/>
        </w:rPr>
        <w:t xml:space="preserve"> GABRIEL PÉ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>REZ</w:t>
      </w:r>
      <w:r w:rsidR="004E34F6">
        <w:rPr>
          <w:rFonts w:ascii="Times New Roman" w:hAnsi="Times New Roman" w:cs="Times New Roman"/>
          <w:b/>
          <w:i/>
          <w:sz w:val="24"/>
          <w:szCs w:val="24"/>
        </w:rPr>
        <w:t xml:space="preserve"> PÉ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>REZ.</w:t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>PRESIDENTE.</w:t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r w:rsidR="00644851" w:rsidRPr="00E73A9D">
        <w:rPr>
          <w:rFonts w:ascii="Times New Roman" w:hAnsi="Times New Roman" w:cs="Times New Roman"/>
          <w:b/>
          <w:i/>
          <w:sz w:val="24"/>
          <w:szCs w:val="24"/>
        </w:rPr>
        <w:t>JORGE ANTONIO VIDALES VARGAS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>VOCAL.</w:t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r w:rsidR="00644851" w:rsidRPr="00E73A9D">
        <w:rPr>
          <w:rFonts w:ascii="Times New Roman" w:hAnsi="Times New Roman" w:cs="Times New Roman"/>
          <w:b/>
          <w:i/>
          <w:sz w:val="24"/>
          <w:szCs w:val="24"/>
        </w:rPr>
        <w:t>ADRIAN  GUADALUPE  FLORES GUTIERREZ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>VOCAL.</w:t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r w:rsidR="00644851" w:rsidRPr="00E73A9D">
        <w:rPr>
          <w:rFonts w:ascii="Times New Roman" w:hAnsi="Times New Roman" w:cs="Times New Roman"/>
          <w:b/>
          <w:i/>
          <w:sz w:val="24"/>
          <w:szCs w:val="24"/>
        </w:rPr>
        <w:t>LAURA PAMPLONA  FLORES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>VOCAL.</w:t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854" w:rsidRPr="00E73A9D" w:rsidRDefault="00625854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r w:rsidR="00B31531" w:rsidRPr="00E73A9D">
        <w:rPr>
          <w:rFonts w:ascii="Times New Roman" w:hAnsi="Times New Roman" w:cs="Times New Roman"/>
          <w:b/>
          <w:i/>
          <w:sz w:val="24"/>
          <w:szCs w:val="24"/>
        </w:rPr>
        <w:t>GABRIELA  SÁNCHEZ RODRÍGUEZ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>VOCAL.</w:t>
      </w:r>
    </w:p>
    <w:p w:rsidR="005270AC" w:rsidRPr="00E73A9D" w:rsidRDefault="005270A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70AC" w:rsidRPr="00E73A9D" w:rsidRDefault="005270A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5BC" w:rsidRPr="00E73A9D" w:rsidRDefault="007455B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3A9D" w:rsidRPr="00E73A9D" w:rsidRDefault="00E73A9D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3A9D" w:rsidRPr="00E73A9D" w:rsidRDefault="00E73A9D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34F6" w:rsidRDefault="004E34F6" w:rsidP="005270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270AC" w:rsidRPr="00E73A9D" w:rsidRDefault="005270AC" w:rsidP="005270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 xml:space="preserve">OBJETIVO: </w:t>
      </w:r>
    </w:p>
    <w:p w:rsidR="005270AC" w:rsidRDefault="005270AC" w:rsidP="005270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A9D">
        <w:rPr>
          <w:rFonts w:ascii="Times New Roman" w:hAnsi="Times New Roman" w:cs="Times New Roman"/>
          <w:i/>
          <w:sz w:val="24"/>
          <w:szCs w:val="24"/>
        </w:rPr>
        <w:t xml:space="preserve">Que la comisión vigile y atienda las necesidades del municipio en materia de </w:t>
      </w:r>
      <w:r w:rsidRPr="00E73A9D">
        <w:rPr>
          <w:rFonts w:ascii="Times New Roman" w:hAnsi="Times New Roman" w:cs="Times New Roman"/>
          <w:b/>
          <w:i/>
          <w:sz w:val="24"/>
          <w:szCs w:val="24"/>
        </w:rPr>
        <w:t>RECLUSORIOS</w:t>
      </w:r>
      <w:r w:rsidRPr="00E73A9D">
        <w:rPr>
          <w:rFonts w:ascii="Times New Roman" w:hAnsi="Times New Roman" w:cs="Times New Roman"/>
          <w:i/>
          <w:sz w:val="24"/>
          <w:szCs w:val="24"/>
        </w:rPr>
        <w:t>, para observar un correcto orden y apego a la legislación de los reclusorios que se encuentran operando en este municipio.</w:t>
      </w:r>
    </w:p>
    <w:p w:rsidR="005270AC" w:rsidRPr="00E73A9D" w:rsidRDefault="005270AC" w:rsidP="005270AC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0AC" w:rsidRPr="00E73A9D" w:rsidRDefault="00E31F69" w:rsidP="005270A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i/>
          <w:sz w:val="24"/>
          <w:szCs w:val="24"/>
        </w:rPr>
        <w:t>S</w:t>
      </w:r>
      <w:r w:rsidR="005270AC" w:rsidRPr="00E73A9D">
        <w:rPr>
          <w:rFonts w:ascii="Times New Roman" w:hAnsi="Times New Roman" w:cs="Times New Roman"/>
          <w:i/>
          <w:sz w:val="24"/>
          <w:szCs w:val="24"/>
        </w:rPr>
        <w:t xml:space="preserve">e lleve a cabo un Diagnóstico para conocer las fortalezas y debilidades del ayuntamiento aplicables a la comisión. Contemplando que para un buen desarrollo del tema es importante la disposición y la información de cada una de las áreas que correspondan. </w:t>
      </w:r>
    </w:p>
    <w:p w:rsidR="005270AC" w:rsidRDefault="005270AC" w:rsidP="005270AC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3A9D" w:rsidRPr="00E73A9D" w:rsidRDefault="00E73A9D" w:rsidP="005270AC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0AC" w:rsidRPr="00E73A9D" w:rsidRDefault="005270AC" w:rsidP="005270A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i/>
          <w:sz w:val="24"/>
          <w:szCs w:val="24"/>
        </w:rPr>
        <w:t>Recabar información, organizar, estudiar, analizar, dictaminar y en su momento proponer al pleno del ayuntamiento lo que se haya diagnosticado como necesidad primordial en el municipio;</w:t>
      </w:r>
    </w:p>
    <w:p w:rsidR="005270AC" w:rsidRPr="00E73A9D" w:rsidRDefault="005270AC" w:rsidP="005270AC">
      <w:pPr>
        <w:pStyle w:val="Prrafodelista"/>
        <w:rPr>
          <w:rFonts w:ascii="Times New Roman" w:hAnsi="Times New Roman" w:cs="Times New Roman"/>
          <w:b/>
          <w:i/>
          <w:sz w:val="24"/>
          <w:szCs w:val="24"/>
        </w:rPr>
      </w:pPr>
    </w:p>
    <w:p w:rsidR="005270AC" w:rsidRPr="00E73A9D" w:rsidRDefault="005270AC" w:rsidP="005270AC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0AC" w:rsidRPr="00E73A9D" w:rsidRDefault="005270AC" w:rsidP="005270A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i/>
          <w:sz w:val="24"/>
          <w:szCs w:val="24"/>
        </w:rPr>
        <w:t>Hacer un análisis y ver la conveniencia de llevar a cabo convenios y comodatos con las diferentes dependencias gubernamentales y particulares con la finalidad de cumplir con las necesidades del municipio referentes a la comisión;</w:t>
      </w:r>
    </w:p>
    <w:p w:rsidR="00E73A9D" w:rsidRPr="00E73A9D" w:rsidRDefault="00E73A9D" w:rsidP="00E73A9D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0AEC" w:rsidRPr="00E73A9D" w:rsidRDefault="00CD0AEC" w:rsidP="00CD0AEC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6729" w:rsidRPr="00E73A9D" w:rsidRDefault="009B6729" w:rsidP="005270A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i/>
          <w:sz w:val="24"/>
          <w:szCs w:val="24"/>
        </w:rPr>
        <w:t xml:space="preserve">Visitar  periódicamente los </w:t>
      </w:r>
      <w:r w:rsidR="00281052">
        <w:rPr>
          <w:rFonts w:ascii="Times New Roman" w:hAnsi="Times New Roman" w:cs="Times New Roman"/>
          <w:i/>
          <w:sz w:val="24"/>
          <w:szCs w:val="24"/>
        </w:rPr>
        <w:t xml:space="preserve">centros de detención municipal </w:t>
      </w:r>
      <w:r w:rsidRPr="00E73A9D">
        <w:rPr>
          <w:rFonts w:ascii="Times New Roman" w:hAnsi="Times New Roman" w:cs="Times New Roman"/>
          <w:i/>
          <w:sz w:val="24"/>
          <w:szCs w:val="24"/>
        </w:rPr>
        <w:t xml:space="preserve">destinados a la custodia  de personas por sanciones administrativas o en auxilio de las  autoridades competentes, a efecto de detectar las necesidades de dichos lugares  y la forma operativa de los mismos. </w:t>
      </w:r>
    </w:p>
    <w:p w:rsidR="00E73A9D" w:rsidRPr="00E73A9D" w:rsidRDefault="00E73A9D" w:rsidP="00E73A9D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0AEC" w:rsidRPr="00E73A9D" w:rsidRDefault="00CD0AEC" w:rsidP="00CD0AEC">
      <w:pPr>
        <w:pStyle w:val="Prrafodelista"/>
        <w:rPr>
          <w:rFonts w:ascii="Times New Roman" w:hAnsi="Times New Roman" w:cs="Times New Roman"/>
          <w:b/>
          <w:i/>
          <w:sz w:val="24"/>
          <w:szCs w:val="24"/>
        </w:rPr>
      </w:pPr>
    </w:p>
    <w:p w:rsidR="009B6729" w:rsidRPr="00E73A9D" w:rsidRDefault="009B6729" w:rsidP="005270A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i/>
          <w:sz w:val="24"/>
          <w:szCs w:val="24"/>
        </w:rPr>
        <w:t xml:space="preserve">Vigilar en todos los lugares a que se refiere la fracción anterior se aplique las normas legales vigentes evitando abusos  y </w:t>
      </w:r>
      <w:r w:rsidR="00D77C41">
        <w:rPr>
          <w:rFonts w:ascii="Times New Roman" w:hAnsi="Times New Roman" w:cs="Times New Roman"/>
          <w:i/>
          <w:sz w:val="24"/>
          <w:szCs w:val="24"/>
        </w:rPr>
        <w:t xml:space="preserve">se </w:t>
      </w:r>
      <w:r w:rsidRPr="00E73A9D">
        <w:rPr>
          <w:rFonts w:ascii="Times New Roman" w:hAnsi="Times New Roman" w:cs="Times New Roman"/>
          <w:i/>
          <w:sz w:val="24"/>
          <w:szCs w:val="24"/>
        </w:rPr>
        <w:t xml:space="preserve">respeten </w:t>
      </w:r>
      <w:r w:rsidR="00D77C41">
        <w:rPr>
          <w:rFonts w:ascii="Times New Roman" w:hAnsi="Times New Roman" w:cs="Times New Roman"/>
          <w:i/>
          <w:sz w:val="24"/>
          <w:szCs w:val="24"/>
        </w:rPr>
        <w:t xml:space="preserve">los </w:t>
      </w:r>
      <w:r w:rsidRPr="00E73A9D">
        <w:rPr>
          <w:rFonts w:ascii="Times New Roman" w:hAnsi="Times New Roman" w:cs="Times New Roman"/>
          <w:i/>
          <w:sz w:val="24"/>
          <w:szCs w:val="24"/>
        </w:rPr>
        <w:t xml:space="preserve">derechos </w:t>
      </w:r>
      <w:r w:rsidR="0008490C">
        <w:rPr>
          <w:rFonts w:ascii="Times New Roman" w:hAnsi="Times New Roman" w:cs="Times New Roman"/>
          <w:i/>
          <w:sz w:val="24"/>
          <w:szCs w:val="24"/>
        </w:rPr>
        <w:t xml:space="preserve">humanos </w:t>
      </w:r>
      <w:r w:rsidRPr="00E73A9D">
        <w:rPr>
          <w:rFonts w:ascii="Times New Roman" w:hAnsi="Times New Roman" w:cs="Times New Roman"/>
          <w:i/>
          <w:sz w:val="24"/>
          <w:szCs w:val="24"/>
        </w:rPr>
        <w:t xml:space="preserve">y  </w:t>
      </w:r>
      <w:r w:rsidR="00D77C41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E73A9D">
        <w:rPr>
          <w:rFonts w:ascii="Times New Roman" w:hAnsi="Times New Roman" w:cs="Times New Roman"/>
          <w:i/>
          <w:sz w:val="24"/>
          <w:szCs w:val="24"/>
        </w:rPr>
        <w:t>dignidad</w:t>
      </w:r>
      <w:r w:rsidR="00D77C41">
        <w:rPr>
          <w:rFonts w:ascii="Times New Roman" w:hAnsi="Times New Roman" w:cs="Times New Roman"/>
          <w:i/>
          <w:sz w:val="24"/>
          <w:szCs w:val="24"/>
        </w:rPr>
        <w:t xml:space="preserve"> de las personas en los centros de detención municipal</w:t>
      </w:r>
      <w:r w:rsidRPr="00E73A9D">
        <w:rPr>
          <w:rFonts w:ascii="Times New Roman" w:hAnsi="Times New Roman" w:cs="Times New Roman"/>
          <w:i/>
          <w:sz w:val="24"/>
          <w:szCs w:val="24"/>
        </w:rPr>
        <w:t>.</w:t>
      </w:r>
    </w:p>
    <w:p w:rsidR="00E73A9D" w:rsidRPr="00E73A9D" w:rsidRDefault="00E73A9D" w:rsidP="00E73A9D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0AEC" w:rsidRPr="00E73A9D" w:rsidRDefault="00CD0AEC" w:rsidP="00CD0AEC">
      <w:pPr>
        <w:pStyle w:val="Prrafodelista"/>
        <w:rPr>
          <w:rFonts w:ascii="Times New Roman" w:hAnsi="Times New Roman" w:cs="Times New Roman"/>
          <w:b/>
          <w:i/>
          <w:sz w:val="24"/>
          <w:szCs w:val="24"/>
        </w:rPr>
      </w:pPr>
    </w:p>
    <w:p w:rsidR="009B6729" w:rsidRPr="00E73A9D" w:rsidRDefault="009B6729" w:rsidP="005270A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i/>
          <w:sz w:val="24"/>
          <w:szCs w:val="24"/>
        </w:rPr>
        <w:t xml:space="preserve">Coordinarse con las instancias municipales y estatales  en materia de salud, así como con las demás autoridades  encargadas  de vigilar la salubridad e higiene </w:t>
      </w:r>
      <w:r w:rsidR="00761C8B">
        <w:rPr>
          <w:rFonts w:ascii="Times New Roman" w:hAnsi="Times New Roman" w:cs="Times New Roman"/>
          <w:i/>
          <w:sz w:val="24"/>
          <w:szCs w:val="24"/>
        </w:rPr>
        <w:t>en los centros de detención  municipal</w:t>
      </w:r>
      <w:r w:rsidRPr="00E73A9D">
        <w:rPr>
          <w:rFonts w:ascii="Times New Roman" w:hAnsi="Times New Roman" w:cs="Times New Roman"/>
          <w:i/>
          <w:sz w:val="24"/>
          <w:szCs w:val="24"/>
        </w:rPr>
        <w:t>, a efecto de preve</w:t>
      </w:r>
      <w:r w:rsidR="00854B97" w:rsidRPr="00E73A9D">
        <w:rPr>
          <w:rFonts w:ascii="Times New Roman" w:hAnsi="Times New Roman" w:cs="Times New Roman"/>
          <w:i/>
          <w:sz w:val="24"/>
          <w:szCs w:val="24"/>
        </w:rPr>
        <w:t>n</w:t>
      </w:r>
      <w:r w:rsidRPr="00E73A9D">
        <w:rPr>
          <w:rFonts w:ascii="Times New Roman" w:hAnsi="Times New Roman" w:cs="Times New Roman"/>
          <w:i/>
          <w:sz w:val="24"/>
          <w:szCs w:val="24"/>
        </w:rPr>
        <w:t>ir  enfermedades contagiosa y  determinar las medidas adecuadas a en be</w:t>
      </w:r>
      <w:r w:rsidR="00854B97" w:rsidRPr="00E73A9D">
        <w:rPr>
          <w:rFonts w:ascii="Times New Roman" w:hAnsi="Times New Roman" w:cs="Times New Roman"/>
          <w:i/>
          <w:sz w:val="24"/>
          <w:szCs w:val="24"/>
        </w:rPr>
        <w:t>ne</w:t>
      </w:r>
      <w:r w:rsidRPr="00E73A9D">
        <w:rPr>
          <w:rFonts w:ascii="Times New Roman" w:hAnsi="Times New Roman" w:cs="Times New Roman"/>
          <w:i/>
          <w:sz w:val="24"/>
          <w:szCs w:val="24"/>
        </w:rPr>
        <w:t xml:space="preserve">ficio de la salud de  todos involucrados.  </w:t>
      </w:r>
    </w:p>
    <w:p w:rsidR="00E73A9D" w:rsidRPr="00E73A9D" w:rsidRDefault="00E73A9D" w:rsidP="00E73A9D">
      <w:pPr>
        <w:pStyle w:val="Prrafodelista"/>
        <w:rPr>
          <w:rFonts w:ascii="Times New Roman" w:hAnsi="Times New Roman" w:cs="Times New Roman"/>
          <w:b/>
          <w:i/>
          <w:sz w:val="24"/>
          <w:szCs w:val="24"/>
        </w:rPr>
      </w:pPr>
    </w:p>
    <w:p w:rsidR="007631FF" w:rsidRPr="002A338E" w:rsidRDefault="007631FF" w:rsidP="005270A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Proponer la construcción, ampliación, remodelación y mejoramiento  de los </w:t>
      </w:r>
      <w:r w:rsidR="00FB3659">
        <w:rPr>
          <w:rFonts w:ascii="Times New Roman" w:hAnsi="Times New Roman" w:cs="Times New Roman"/>
          <w:i/>
          <w:sz w:val="24"/>
          <w:szCs w:val="24"/>
        </w:rPr>
        <w:t>centros de detención municipal</w:t>
      </w:r>
      <w:r w:rsidR="00581DDA" w:rsidRPr="00E73A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3A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338E" w:rsidRPr="002A338E" w:rsidRDefault="002A338E" w:rsidP="002A338E">
      <w:pPr>
        <w:pStyle w:val="Prrafodelista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A338E" w:rsidRPr="002A338E" w:rsidRDefault="002A338E" w:rsidP="005270A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38E">
        <w:rPr>
          <w:rFonts w:ascii="Times New Roman" w:hAnsi="Times New Roman" w:cs="Times New Roman"/>
          <w:i/>
          <w:sz w:val="24"/>
          <w:szCs w:val="24"/>
        </w:rPr>
        <w:t xml:space="preserve">Convocar a </w:t>
      </w:r>
      <w:r>
        <w:rPr>
          <w:rFonts w:ascii="Times New Roman" w:hAnsi="Times New Roman" w:cs="Times New Roman"/>
          <w:i/>
          <w:sz w:val="24"/>
          <w:szCs w:val="24"/>
        </w:rPr>
        <w:t xml:space="preserve">mesas de trabajo, donde se traten  diversas problemáticas en los que sea  competente  esta comisión  edilicia. </w:t>
      </w:r>
    </w:p>
    <w:p w:rsidR="009B6729" w:rsidRDefault="009B6729" w:rsidP="009B6729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A9D" w:rsidRDefault="00E73A9D" w:rsidP="009B6729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A9D" w:rsidRPr="00E73A9D" w:rsidRDefault="00E73A9D" w:rsidP="009B6729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70AC" w:rsidRPr="00E73A9D" w:rsidRDefault="005270AC" w:rsidP="007455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5BC" w:rsidRPr="00E73A9D" w:rsidRDefault="007455BC" w:rsidP="007455BC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color w:val="0D0D0D"/>
          <w:sz w:val="24"/>
          <w:szCs w:val="24"/>
        </w:rPr>
        <w:t>ATENTAMENTE</w:t>
      </w:r>
    </w:p>
    <w:p w:rsidR="007455BC" w:rsidRPr="00E73A9D" w:rsidRDefault="007455BC" w:rsidP="007455BC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color w:val="0D0D0D"/>
          <w:sz w:val="24"/>
          <w:szCs w:val="24"/>
        </w:rPr>
        <w:t>EL SALTO, JALISCO</w:t>
      </w:r>
    </w:p>
    <w:p w:rsidR="007455BC" w:rsidRPr="00E73A9D" w:rsidRDefault="007455BC" w:rsidP="007455BC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p w:rsidR="007455BC" w:rsidRPr="00E73A9D" w:rsidRDefault="007455BC" w:rsidP="007455BC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p w:rsidR="007455BC" w:rsidRPr="00E73A9D" w:rsidRDefault="007455BC" w:rsidP="007455BC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color w:val="0D0D0D"/>
          <w:sz w:val="24"/>
          <w:szCs w:val="24"/>
        </w:rPr>
        <w:t>C. GABRIEL PEREZ PEREZ.</w:t>
      </w:r>
    </w:p>
    <w:p w:rsidR="007455BC" w:rsidRPr="00E73A9D" w:rsidRDefault="007455BC" w:rsidP="007455BC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A9D">
        <w:rPr>
          <w:rFonts w:ascii="Times New Roman" w:hAnsi="Times New Roman" w:cs="Times New Roman"/>
          <w:b/>
          <w:i/>
          <w:sz w:val="24"/>
          <w:szCs w:val="24"/>
        </w:rPr>
        <w:t>PRESIDENTE.</w:t>
      </w:r>
    </w:p>
    <w:sectPr w:rsidR="007455BC" w:rsidRPr="00E73A9D" w:rsidSect="00853CF5">
      <w:footerReference w:type="default" r:id="rId8"/>
      <w:pgSz w:w="12240" w:h="15840"/>
      <w:pgMar w:top="1843" w:right="1701" w:bottom="1417" w:left="1701" w:header="708" w:footer="1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E2" w:rsidRDefault="004D46E2" w:rsidP="0051649D">
      <w:pPr>
        <w:spacing w:after="0" w:line="240" w:lineRule="auto"/>
      </w:pPr>
      <w:r>
        <w:separator/>
      </w:r>
    </w:p>
  </w:endnote>
  <w:endnote w:type="continuationSeparator" w:id="0">
    <w:p w:rsidR="004D46E2" w:rsidRDefault="004D46E2" w:rsidP="0051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02" w:rsidRPr="00C73602" w:rsidRDefault="008324C9" w:rsidP="00853CF5">
    <w:pPr>
      <w:pStyle w:val="Piedepgina"/>
      <w:jc w:val="right"/>
      <w:rPr>
        <w:b/>
      </w:rPr>
    </w:pPr>
    <w:r w:rsidRPr="00C73602">
      <w:rPr>
        <w:b/>
      </w:rPr>
      <w:t>PLAN DE TRABAJO ANUAL DE LA COMISIÓ</w:t>
    </w:r>
    <w:r w:rsidR="0051649D">
      <w:rPr>
        <w:b/>
      </w:rPr>
      <w:t xml:space="preserve">N EDILICIA DE </w:t>
    </w:r>
    <w:r w:rsidR="003B5F8B">
      <w:rPr>
        <w:b/>
      </w:rPr>
      <w:t xml:space="preserve">RECLUSORIOS </w:t>
    </w:r>
    <w:r w:rsidR="0051649D">
      <w:rPr>
        <w:b/>
      </w:rPr>
      <w:t>2025</w:t>
    </w:r>
  </w:p>
  <w:p w:rsidR="00C73602" w:rsidRDefault="004D46E2" w:rsidP="00853CF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E2" w:rsidRDefault="004D46E2" w:rsidP="0051649D">
      <w:pPr>
        <w:spacing w:after="0" w:line="240" w:lineRule="auto"/>
      </w:pPr>
      <w:r>
        <w:separator/>
      </w:r>
    </w:p>
  </w:footnote>
  <w:footnote w:type="continuationSeparator" w:id="0">
    <w:p w:rsidR="004D46E2" w:rsidRDefault="004D46E2" w:rsidP="0051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6C3"/>
    <w:multiLevelType w:val="hybridMultilevel"/>
    <w:tmpl w:val="513CE4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939"/>
    <w:multiLevelType w:val="hybridMultilevel"/>
    <w:tmpl w:val="067ADE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31678"/>
    <w:multiLevelType w:val="hybridMultilevel"/>
    <w:tmpl w:val="7750C05C"/>
    <w:lvl w:ilvl="0" w:tplc="15D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4368"/>
    <w:multiLevelType w:val="hybridMultilevel"/>
    <w:tmpl w:val="77BC07A0"/>
    <w:lvl w:ilvl="0" w:tplc="EA5ED03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E0EBA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D72E4FC">
      <w:numFmt w:val="bullet"/>
      <w:lvlText w:val=""/>
      <w:lvlJc w:val="left"/>
      <w:pPr>
        <w:ind w:left="2160" w:hanging="1800"/>
      </w:pPr>
    </w:lvl>
    <w:lvl w:ilvl="3" w:tplc="51E42D0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8F61A1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5767CBA">
      <w:numFmt w:val="bullet"/>
      <w:lvlText w:val=""/>
      <w:lvlJc w:val="left"/>
      <w:pPr>
        <w:ind w:left="4320" w:hanging="3960"/>
      </w:pPr>
    </w:lvl>
    <w:lvl w:ilvl="6" w:tplc="6BBC88C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5AA29E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590CD74">
      <w:numFmt w:val="bullet"/>
      <w:lvlText w:val=""/>
      <w:lvlJc w:val="left"/>
      <w:pPr>
        <w:ind w:left="6480" w:hanging="61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BC"/>
    <w:rsid w:val="0008490C"/>
    <w:rsid w:val="001E2CA1"/>
    <w:rsid w:val="00243E1D"/>
    <w:rsid w:val="00281052"/>
    <w:rsid w:val="002845CE"/>
    <w:rsid w:val="00294DEE"/>
    <w:rsid w:val="002A338E"/>
    <w:rsid w:val="00350048"/>
    <w:rsid w:val="00385EB8"/>
    <w:rsid w:val="003B5F8B"/>
    <w:rsid w:val="00455B51"/>
    <w:rsid w:val="0047481A"/>
    <w:rsid w:val="004D46E2"/>
    <w:rsid w:val="004E34F6"/>
    <w:rsid w:val="0051649D"/>
    <w:rsid w:val="005270AC"/>
    <w:rsid w:val="00581DDA"/>
    <w:rsid w:val="00596EFD"/>
    <w:rsid w:val="005B5519"/>
    <w:rsid w:val="00625854"/>
    <w:rsid w:val="00644851"/>
    <w:rsid w:val="007455BC"/>
    <w:rsid w:val="00761C8B"/>
    <w:rsid w:val="007631FF"/>
    <w:rsid w:val="00801FE3"/>
    <w:rsid w:val="008324C9"/>
    <w:rsid w:val="00854B97"/>
    <w:rsid w:val="00923583"/>
    <w:rsid w:val="00942B62"/>
    <w:rsid w:val="009B6729"/>
    <w:rsid w:val="00AB629D"/>
    <w:rsid w:val="00B31531"/>
    <w:rsid w:val="00B61E36"/>
    <w:rsid w:val="00CD0AEC"/>
    <w:rsid w:val="00D47366"/>
    <w:rsid w:val="00D71014"/>
    <w:rsid w:val="00D77C41"/>
    <w:rsid w:val="00E31F69"/>
    <w:rsid w:val="00E73A9D"/>
    <w:rsid w:val="00E8539F"/>
    <w:rsid w:val="00F07174"/>
    <w:rsid w:val="00FB3659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16609-6C7B-4D9A-9E61-78141BB0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BC"/>
    <w:rPr>
      <w:rFonts w:asci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5B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45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5BC"/>
    <w:rPr>
      <w:rFonts w:ascii="Calibri"/>
    </w:rPr>
  </w:style>
  <w:style w:type="paragraph" w:styleId="Encabezado">
    <w:name w:val="header"/>
    <w:basedOn w:val="Normal"/>
    <w:link w:val="EncabezadoCar"/>
    <w:uiPriority w:val="99"/>
    <w:unhideWhenUsed/>
    <w:rsid w:val="00516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49D"/>
    <w:rPr>
      <w:rFonts w:asci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Juez Calificador</dc:creator>
  <cp:keywords/>
  <dc:description/>
  <cp:lastModifiedBy>Juez Calificador</cp:lastModifiedBy>
  <cp:revision>2</cp:revision>
  <cp:lastPrinted>2024-10-29T20:50:00Z</cp:lastPrinted>
  <dcterms:created xsi:type="dcterms:W3CDTF">2025-02-19T21:07:00Z</dcterms:created>
  <dcterms:modified xsi:type="dcterms:W3CDTF">2025-02-19T21:07:00Z</dcterms:modified>
</cp:coreProperties>
</file>