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38" w:rsidRPr="007C3F18" w:rsidRDefault="003B570B" w:rsidP="003B570B">
      <w:pPr>
        <w:pStyle w:val="Textoindependiente"/>
        <w:spacing w:before="10" w:after="1"/>
        <w:ind w:right="-1004" w:hanging="560"/>
        <w:rPr>
          <w:rFonts w:ascii="Century Gothic" w:hAnsi="Century Gothic"/>
          <w:sz w:val="12"/>
        </w:rPr>
      </w:pPr>
      <w:r w:rsidRPr="003B570B">
        <w:rPr>
          <w:rFonts w:ascii="Century Gothic" w:hAnsi="Century Gothic"/>
          <w:noProof/>
          <w:sz w:val="12"/>
          <w:lang w:val="es-MX" w:eastAsia="es-MX"/>
        </w:rPr>
        <w:drawing>
          <wp:inline distT="0" distB="0" distL="0" distR="0">
            <wp:extent cx="7772400" cy="10039350"/>
            <wp:effectExtent l="0" t="0" r="0" b="0"/>
            <wp:docPr id="4" name="Imagen 4" descr="C:\Users\Cajas\Downloads\5185910867047329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jas\Downloads\51859108670473292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657" cy="1003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438" w:rsidRPr="007C3F18" w:rsidRDefault="009C6438">
      <w:pPr>
        <w:pStyle w:val="Textoindependiente"/>
        <w:ind w:left="4289"/>
        <w:rPr>
          <w:rFonts w:ascii="Century Gothic" w:hAnsi="Century Gothic"/>
          <w:sz w:val="20"/>
        </w:rPr>
      </w:pPr>
    </w:p>
    <w:p w:rsidR="009C6438" w:rsidRPr="007C3F18" w:rsidRDefault="007C3F18" w:rsidP="007C3F18">
      <w:pPr>
        <w:pStyle w:val="Textoindependiente"/>
        <w:spacing w:before="7"/>
        <w:jc w:val="center"/>
        <w:rPr>
          <w:rFonts w:ascii="Century Gothic" w:hAnsi="Century Gothic"/>
          <w:sz w:val="25"/>
        </w:rPr>
      </w:pPr>
      <w:r w:rsidRPr="007C3F18">
        <w:rPr>
          <w:rFonts w:ascii="Century Gothic" w:hAnsi="Century Gothic"/>
          <w:noProof/>
          <w:sz w:val="25"/>
          <w:lang w:val="es-MX" w:eastAsia="es-MX"/>
        </w:rPr>
        <w:drawing>
          <wp:inline distT="0" distB="0" distL="0" distR="0">
            <wp:extent cx="1590675" cy="2228850"/>
            <wp:effectExtent l="0" t="0" r="9525" b="0"/>
            <wp:docPr id="2" name="Imagen 2" descr="C:\Users\Cajas\Pictures\LOGO 2024-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jas\Pictures\LOGO 2024-20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438" w:rsidRPr="007C3F18" w:rsidRDefault="003B570B">
      <w:pPr>
        <w:pStyle w:val="Ttulo"/>
        <w:rPr>
          <w:rFonts w:ascii="Century Gothic" w:hAnsi="Century Gothic"/>
        </w:rPr>
      </w:pPr>
      <w:r w:rsidRPr="007C3F18">
        <w:rPr>
          <w:rFonts w:ascii="Century Gothic" w:hAnsi="Century Gothic"/>
          <w:spacing w:val="19"/>
          <w:w w:val="110"/>
        </w:rPr>
        <w:t>Manual</w:t>
      </w:r>
    </w:p>
    <w:p w:rsidR="009C6438" w:rsidRPr="007C3F18" w:rsidRDefault="003B570B">
      <w:pPr>
        <w:spacing w:before="67" w:line="220" w:lineRule="auto"/>
        <w:ind w:left="1804" w:right="1294"/>
        <w:jc w:val="center"/>
        <w:rPr>
          <w:rFonts w:ascii="Century Gothic" w:hAnsi="Century Gothic"/>
          <w:sz w:val="72"/>
        </w:rPr>
      </w:pPr>
      <w:r w:rsidRPr="007C3F18">
        <w:rPr>
          <w:rFonts w:ascii="Century Gothic" w:hAnsi="Century Gothic"/>
          <w:w w:val="110"/>
          <w:sz w:val="72"/>
        </w:rPr>
        <w:t>Para</w:t>
      </w:r>
      <w:r w:rsidRPr="007C3F18">
        <w:rPr>
          <w:rFonts w:ascii="Century Gothic" w:hAnsi="Century Gothic"/>
          <w:spacing w:val="58"/>
          <w:w w:val="110"/>
          <w:sz w:val="72"/>
        </w:rPr>
        <w:t xml:space="preserve"> </w:t>
      </w:r>
      <w:r w:rsidRPr="007C3F18">
        <w:rPr>
          <w:rFonts w:ascii="Century Gothic" w:hAnsi="Century Gothic"/>
          <w:w w:val="110"/>
          <w:sz w:val="72"/>
        </w:rPr>
        <w:t>la</w:t>
      </w:r>
      <w:r w:rsidRPr="007C3F18">
        <w:rPr>
          <w:rFonts w:ascii="Century Gothic" w:hAnsi="Century Gothic"/>
          <w:spacing w:val="42"/>
          <w:w w:val="110"/>
          <w:sz w:val="72"/>
        </w:rPr>
        <w:t xml:space="preserve"> </w:t>
      </w:r>
      <w:r w:rsidRPr="007C3F18">
        <w:rPr>
          <w:rFonts w:ascii="Century Gothic" w:hAnsi="Century Gothic"/>
          <w:spacing w:val="12"/>
          <w:w w:val="110"/>
          <w:sz w:val="72"/>
        </w:rPr>
        <w:t>presentación</w:t>
      </w:r>
      <w:r w:rsidRPr="007C3F18">
        <w:rPr>
          <w:rFonts w:ascii="Century Gothic" w:hAnsi="Century Gothic"/>
          <w:spacing w:val="-217"/>
          <w:w w:val="110"/>
          <w:sz w:val="72"/>
        </w:rPr>
        <w:t xml:space="preserve"> </w:t>
      </w:r>
      <w:r w:rsidRPr="007C3F18">
        <w:rPr>
          <w:rFonts w:ascii="Century Gothic" w:hAnsi="Century Gothic"/>
          <w:w w:val="110"/>
          <w:sz w:val="72"/>
        </w:rPr>
        <w:t>de</w:t>
      </w:r>
      <w:r w:rsidRPr="007C3F18">
        <w:rPr>
          <w:rFonts w:ascii="Century Gothic" w:hAnsi="Century Gothic"/>
          <w:spacing w:val="22"/>
          <w:w w:val="110"/>
          <w:sz w:val="72"/>
        </w:rPr>
        <w:t xml:space="preserve"> </w:t>
      </w:r>
      <w:r w:rsidRPr="007C3F18">
        <w:rPr>
          <w:rFonts w:ascii="Century Gothic" w:hAnsi="Century Gothic"/>
          <w:w w:val="110"/>
          <w:sz w:val="72"/>
        </w:rPr>
        <w:t>una</w:t>
      </w:r>
      <w:r w:rsidRPr="007C3F18">
        <w:rPr>
          <w:rFonts w:ascii="Century Gothic" w:hAnsi="Century Gothic"/>
          <w:spacing w:val="49"/>
          <w:w w:val="110"/>
          <w:sz w:val="72"/>
        </w:rPr>
        <w:t xml:space="preserve"> </w:t>
      </w:r>
      <w:r w:rsidRPr="007C3F18">
        <w:rPr>
          <w:rFonts w:ascii="Century Gothic" w:hAnsi="Century Gothic"/>
          <w:spacing w:val="12"/>
          <w:w w:val="110"/>
          <w:sz w:val="72"/>
        </w:rPr>
        <w:t>solicitud</w:t>
      </w:r>
      <w:r w:rsidRPr="007C3F18">
        <w:rPr>
          <w:rFonts w:ascii="Century Gothic" w:hAnsi="Century Gothic"/>
          <w:spacing w:val="67"/>
          <w:w w:val="110"/>
          <w:sz w:val="72"/>
        </w:rPr>
        <w:t xml:space="preserve"> </w:t>
      </w:r>
      <w:r w:rsidRPr="007C3F18">
        <w:rPr>
          <w:rFonts w:ascii="Century Gothic" w:hAnsi="Century Gothic"/>
          <w:w w:val="110"/>
          <w:sz w:val="72"/>
        </w:rPr>
        <w:t>de</w:t>
      </w:r>
      <w:r w:rsidRPr="007C3F18">
        <w:rPr>
          <w:rFonts w:ascii="Century Gothic" w:hAnsi="Century Gothic"/>
          <w:spacing w:val="1"/>
          <w:w w:val="110"/>
          <w:sz w:val="72"/>
        </w:rPr>
        <w:t xml:space="preserve"> </w:t>
      </w:r>
      <w:r w:rsidRPr="007C3F18">
        <w:rPr>
          <w:rFonts w:ascii="Century Gothic" w:hAnsi="Century Gothic"/>
          <w:spacing w:val="12"/>
          <w:w w:val="110"/>
          <w:sz w:val="72"/>
        </w:rPr>
        <w:t>derecho</w:t>
      </w:r>
      <w:r w:rsidRPr="007C3F18">
        <w:rPr>
          <w:rFonts w:ascii="Century Gothic" w:hAnsi="Century Gothic"/>
          <w:spacing w:val="57"/>
          <w:w w:val="110"/>
          <w:sz w:val="72"/>
        </w:rPr>
        <w:t xml:space="preserve"> </w:t>
      </w:r>
      <w:r w:rsidRPr="007C3F18">
        <w:rPr>
          <w:rFonts w:ascii="Century Gothic" w:hAnsi="Century Gothic"/>
          <w:spacing w:val="10"/>
          <w:w w:val="110"/>
          <w:sz w:val="72"/>
        </w:rPr>
        <w:t>ARCO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3B570B" w:rsidRDefault="003B570B" w:rsidP="003B570B">
      <w:pPr>
        <w:shd w:val="clear" w:color="auto" w:fill="C00000"/>
        <w:spacing w:before="72"/>
        <w:ind w:left="2130" w:right="282" w:hanging="1827"/>
        <w:jc w:val="center"/>
        <w:rPr>
          <w:sz w:val="62"/>
        </w:rPr>
      </w:pPr>
      <w:r>
        <w:rPr>
          <w:color w:val="FFFFFF"/>
          <w:sz w:val="62"/>
        </w:rPr>
        <w:t>Gobierno Municipal de El Salto,</w:t>
      </w:r>
      <w:r>
        <w:rPr>
          <w:color w:val="FFFFFF"/>
          <w:spacing w:val="-170"/>
          <w:sz w:val="62"/>
        </w:rPr>
        <w:t xml:space="preserve"> </w:t>
      </w:r>
      <w:r>
        <w:rPr>
          <w:color w:val="FFFFFF"/>
          <w:sz w:val="62"/>
        </w:rPr>
        <w:t>Jalisco 2021-2024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9C6438">
      <w:pPr>
        <w:pStyle w:val="Textoindependiente"/>
        <w:spacing w:before="6"/>
        <w:rPr>
          <w:rFonts w:ascii="Century Gothic" w:hAnsi="Century Gothic"/>
          <w:sz w:val="21"/>
        </w:rPr>
      </w:pPr>
    </w:p>
    <w:p w:rsidR="003B570B" w:rsidRPr="003B570B" w:rsidRDefault="003B570B" w:rsidP="003B570B">
      <w:pPr>
        <w:spacing w:before="73"/>
        <w:ind w:left="1305" w:right="1099" w:hanging="190"/>
        <w:jc w:val="center"/>
        <w:rPr>
          <w:sz w:val="32"/>
          <w:szCs w:val="32"/>
        </w:rPr>
      </w:pPr>
      <w:r w:rsidRPr="003B570B">
        <w:rPr>
          <w:sz w:val="32"/>
          <w:szCs w:val="32"/>
        </w:rPr>
        <w:t>L.C.P. ALFREDO ALCALA CORREA</w:t>
      </w:r>
    </w:p>
    <w:p w:rsidR="003B570B" w:rsidRPr="003B570B" w:rsidRDefault="003B570B" w:rsidP="003B570B">
      <w:pPr>
        <w:spacing w:before="73"/>
        <w:ind w:left="1305" w:right="1099" w:hanging="190"/>
        <w:jc w:val="center"/>
        <w:rPr>
          <w:sz w:val="32"/>
          <w:szCs w:val="32"/>
        </w:rPr>
      </w:pPr>
      <w:r w:rsidRPr="003B570B">
        <w:rPr>
          <w:sz w:val="32"/>
          <w:szCs w:val="32"/>
        </w:rPr>
        <w:t>Director de Transparencia y Buenas Practicas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9C6438">
      <w:pPr>
        <w:pStyle w:val="Textoindependiente"/>
        <w:spacing w:before="2"/>
        <w:rPr>
          <w:rFonts w:ascii="Century Gothic" w:hAnsi="Century Gothic"/>
          <w:sz w:val="20"/>
        </w:rPr>
      </w:pPr>
    </w:p>
    <w:p w:rsidR="009C6438" w:rsidRPr="007C3F18" w:rsidRDefault="009C6438">
      <w:pPr>
        <w:rPr>
          <w:rFonts w:ascii="Century Gothic" w:hAnsi="Century Gothic"/>
          <w:sz w:val="20"/>
        </w:rPr>
        <w:sectPr w:rsidR="009C6438" w:rsidRPr="007C3F18" w:rsidSect="003B570B">
          <w:type w:val="continuous"/>
          <w:pgSz w:w="12240" w:h="15840"/>
          <w:pgMar w:top="0" w:right="1060" w:bottom="280" w:left="560" w:header="720" w:footer="720" w:gutter="0"/>
          <w:cols w:space="720"/>
        </w:sectPr>
      </w:pPr>
      <w:bookmarkStart w:id="0" w:name="_GoBack"/>
      <w:bookmarkEnd w:id="0"/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3B570B">
      <w:pPr>
        <w:pStyle w:val="Textoindependiente"/>
        <w:spacing w:before="254" w:line="480" w:lineRule="auto"/>
        <w:ind w:left="1082" w:right="741"/>
        <w:jc w:val="both"/>
        <w:rPr>
          <w:rFonts w:ascii="Century Gothic" w:hAnsi="Century Gothic"/>
        </w:rPr>
      </w:pPr>
      <w:r w:rsidRPr="007C3F18">
        <w:rPr>
          <w:rFonts w:ascii="Century Gothic" w:hAnsi="Century Gothic"/>
        </w:rPr>
        <w:t>En todo momento el titular de los datos personales o su representante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podrán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solicitar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a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este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sujeto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obligado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el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acceso,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rectificación,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cancelación u oposición al tratamiento de los datos personales. Los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datos personales sólo podrán ser proporcionados a su</w:t>
      </w:r>
      <w:r w:rsidRPr="007C3F18">
        <w:rPr>
          <w:rFonts w:ascii="Century Gothic" w:hAnsi="Century Gothic"/>
        </w:rPr>
        <w:t xml:space="preserve"> titular, a su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representante, a la autoridad judicial que funde y motive su solicitud, o</w:t>
      </w:r>
      <w:r w:rsidRPr="007C3F18">
        <w:rPr>
          <w:rFonts w:ascii="Century Gothic" w:hAnsi="Century Gothic"/>
          <w:spacing w:val="-75"/>
        </w:rPr>
        <w:t xml:space="preserve"> </w:t>
      </w:r>
      <w:r w:rsidRPr="007C3F18">
        <w:rPr>
          <w:rFonts w:ascii="Century Gothic" w:hAnsi="Century Gothic"/>
        </w:rPr>
        <w:t>a terceros en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los</w:t>
      </w:r>
      <w:r w:rsidRPr="007C3F18">
        <w:rPr>
          <w:rFonts w:ascii="Century Gothic" w:hAnsi="Century Gothic"/>
          <w:spacing w:val="-3"/>
        </w:rPr>
        <w:t xml:space="preserve"> </w:t>
      </w:r>
      <w:r w:rsidRPr="007C3F18">
        <w:rPr>
          <w:rFonts w:ascii="Century Gothic" w:hAnsi="Century Gothic"/>
        </w:rPr>
        <w:t>términos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de</w:t>
      </w:r>
      <w:r w:rsidRPr="007C3F18">
        <w:rPr>
          <w:rFonts w:ascii="Century Gothic" w:hAnsi="Century Gothic"/>
          <w:spacing w:val="-2"/>
        </w:rPr>
        <w:t xml:space="preserve"> </w:t>
      </w:r>
      <w:r w:rsidRPr="007C3F18">
        <w:rPr>
          <w:rFonts w:ascii="Century Gothic" w:hAnsi="Century Gothic"/>
        </w:rPr>
        <w:t>esta Ley.</w:t>
      </w:r>
    </w:p>
    <w:p w:rsidR="009C6438" w:rsidRPr="007C3F18" w:rsidRDefault="009C6438">
      <w:pPr>
        <w:pStyle w:val="Textoindependiente"/>
        <w:rPr>
          <w:rFonts w:ascii="Century Gothic" w:hAnsi="Century Gothic"/>
          <w:sz w:val="33"/>
        </w:rPr>
      </w:pPr>
    </w:p>
    <w:p w:rsidR="009C6438" w:rsidRPr="003B570B" w:rsidRDefault="003B570B">
      <w:pPr>
        <w:pStyle w:val="Ttulo1"/>
        <w:spacing w:line="276" w:lineRule="auto"/>
        <w:ind w:left="1142" w:right="742"/>
        <w:jc w:val="both"/>
        <w:rPr>
          <w:rFonts w:ascii="Century Gothic" w:hAnsi="Century Gothic"/>
          <w:b/>
          <w:color w:val="943634" w:themeColor="accent2" w:themeShade="BF"/>
        </w:rPr>
      </w:pPr>
      <w:r w:rsidRPr="003B570B">
        <w:rPr>
          <w:rFonts w:ascii="Century Gothic" w:hAnsi="Century Gothic"/>
          <w:b/>
          <w:color w:val="943634" w:themeColor="accent2" w:themeShade="BF"/>
          <w:w w:val="110"/>
        </w:rPr>
        <w:t>¿Cuál es el objeto de la Ley de Protección de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Datos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Personales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en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Posesión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Sujetos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Obligados</w:t>
      </w:r>
      <w:r w:rsidRPr="003B570B">
        <w:rPr>
          <w:rFonts w:ascii="Century Gothic" w:hAnsi="Century Gothic"/>
          <w:b/>
          <w:color w:val="943634" w:themeColor="accent2" w:themeShade="BF"/>
          <w:spacing w:val="29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del</w:t>
      </w:r>
      <w:r w:rsidRPr="003B570B">
        <w:rPr>
          <w:rFonts w:ascii="Century Gothic" w:hAnsi="Century Gothic"/>
          <w:b/>
          <w:color w:val="943634" w:themeColor="accent2" w:themeShade="BF"/>
          <w:spacing w:val="27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Estado</w:t>
      </w:r>
      <w:r w:rsidRPr="003B570B">
        <w:rPr>
          <w:rFonts w:ascii="Century Gothic" w:hAnsi="Century Gothic"/>
          <w:b/>
          <w:color w:val="943634" w:themeColor="accent2" w:themeShade="BF"/>
          <w:spacing w:val="24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spacing w:val="26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Jalisco</w:t>
      </w:r>
      <w:r w:rsidRPr="003B570B">
        <w:rPr>
          <w:rFonts w:ascii="Century Gothic" w:hAnsi="Century Gothic"/>
          <w:b/>
          <w:color w:val="943634" w:themeColor="accent2" w:themeShade="BF"/>
          <w:spacing w:val="30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y</w:t>
      </w:r>
      <w:r w:rsidRPr="003B570B">
        <w:rPr>
          <w:rFonts w:ascii="Century Gothic" w:hAnsi="Century Gothic"/>
          <w:b/>
          <w:color w:val="943634" w:themeColor="accent2" w:themeShade="BF"/>
          <w:spacing w:val="27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sus</w:t>
      </w:r>
      <w:r w:rsidRPr="003B570B">
        <w:rPr>
          <w:rFonts w:ascii="Century Gothic" w:hAnsi="Century Gothic"/>
          <w:b/>
          <w:color w:val="943634" w:themeColor="accent2" w:themeShade="BF"/>
          <w:spacing w:val="27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Municipios?</w:t>
      </w:r>
    </w:p>
    <w:p w:rsidR="009C6438" w:rsidRPr="007C3F18" w:rsidRDefault="003B570B">
      <w:pPr>
        <w:pStyle w:val="Textoindependiente"/>
        <w:spacing w:before="238"/>
        <w:ind w:left="1142"/>
        <w:jc w:val="both"/>
        <w:rPr>
          <w:rFonts w:ascii="Century Gothic" w:hAnsi="Century Gothic"/>
        </w:rPr>
      </w:pPr>
      <w:r w:rsidRPr="007C3F18">
        <w:rPr>
          <w:rFonts w:ascii="Century Gothic" w:hAnsi="Century Gothic"/>
          <w:w w:val="115"/>
        </w:rPr>
        <w:t>Esta</w:t>
      </w:r>
      <w:r w:rsidRPr="007C3F18">
        <w:rPr>
          <w:rFonts w:ascii="Century Gothic" w:hAnsi="Century Gothic"/>
          <w:spacing w:val="-7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ley</w:t>
      </w:r>
      <w:r w:rsidRPr="007C3F18">
        <w:rPr>
          <w:rFonts w:ascii="Century Gothic" w:hAnsi="Century Gothic"/>
          <w:spacing w:val="-5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tiene</w:t>
      </w:r>
      <w:r w:rsidRPr="007C3F18">
        <w:rPr>
          <w:rFonts w:ascii="Century Gothic" w:hAnsi="Century Gothic"/>
          <w:spacing w:val="-3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por</w:t>
      </w:r>
      <w:r w:rsidRPr="007C3F18">
        <w:rPr>
          <w:rFonts w:ascii="Century Gothic" w:hAnsi="Century Gothic"/>
          <w:spacing w:val="-9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objeto:</w:t>
      </w:r>
    </w:p>
    <w:p w:rsidR="009C6438" w:rsidRPr="007C3F18" w:rsidRDefault="009C6438">
      <w:pPr>
        <w:pStyle w:val="Textoindependiente"/>
        <w:rPr>
          <w:rFonts w:ascii="Century Gothic" w:hAnsi="Century Gothic"/>
          <w:sz w:val="30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30"/>
        </w:rPr>
      </w:pPr>
    </w:p>
    <w:p w:rsidR="009C6438" w:rsidRPr="007C3F18" w:rsidRDefault="009C6438">
      <w:pPr>
        <w:pStyle w:val="Textoindependiente"/>
        <w:spacing w:before="8"/>
        <w:rPr>
          <w:rFonts w:ascii="Century Gothic" w:hAnsi="Century Gothic"/>
          <w:sz w:val="24"/>
        </w:rPr>
      </w:pPr>
    </w:p>
    <w:p w:rsidR="009C6438" w:rsidRPr="007C3F18" w:rsidRDefault="003B570B">
      <w:pPr>
        <w:pStyle w:val="Textoindependiente"/>
        <w:spacing w:line="480" w:lineRule="auto"/>
        <w:ind w:left="1223" w:right="919"/>
        <w:rPr>
          <w:rFonts w:ascii="Century Gothic" w:hAnsi="Century Gothic"/>
        </w:rPr>
      </w:pPr>
      <w:r w:rsidRPr="007C3F18">
        <w:rPr>
          <w:rFonts w:ascii="Century Gothic" w:hAnsi="Century Gothic"/>
        </w:rPr>
        <w:t>Establecer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las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bases,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principios</w:t>
      </w:r>
      <w:r w:rsidRPr="007C3F18">
        <w:rPr>
          <w:rFonts w:ascii="Century Gothic" w:hAnsi="Century Gothic"/>
          <w:spacing w:val="-7"/>
        </w:rPr>
        <w:t xml:space="preserve"> </w:t>
      </w:r>
      <w:r w:rsidRPr="007C3F18">
        <w:rPr>
          <w:rFonts w:ascii="Century Gothic" w:hAnsi="Century Gothic"/>
        </w:rPr>
        <w:t>y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procedimientos</w:t>
      </w:r>
      <w:r w:rsidRPr="007C3F18">
        <w:rPr>
          <w:rFonts w:ascii="Century Gothic" w:hAnsi="Century Gothic"/>
          <w:spacing w:val="-1"/>
        </w:rPr>
        <w:t xml:space="preserve"> </w:t>
      </w:r>
      <w:r w:rsidRPr="007C3F18">
        <w:rPr>
          <w:rFonts w:ascii="Century Gothic" w:hAnsi="Century Gothic"/>
        </w:rPr>
        <w:t>para</w:t>
      </w:r>
      <w:r w:rsidRPr="007C3F18">
        <w:rPr>
          <w:rFonts w:ascii="Century Gothic" w:hAnsi="Century Gothic"/>
          <w:spacing w:val="-9"/>
        </w:rPr>
        <w:t xml:space="preserve"> </w:t>
      </w:r>
      <w:r w:rsidRPr="007C3F18">
        <w:rPr>
          <w:rFonts w:ascii="Century Gothic" w:hAnsi="Century Gothic"/>
        </w:rPr>
        <w:t>garantizar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el</w:t>
      </w:r>
      <w:r w:rsidRPr="007C3F18">
        <w:rPr>
          <w:rFonts w:ascii="Century Gothic" w:hAnsi="Century Gothic"/>
          <w:spacing w:val="-75"/>
        </w:rPr>
        <w:t xml:space="preserve"> </w:t>
      </w:r>
      <w:r w:rsidRPr="007C3F18">
        <w:rPr>
          <w:rFonts w:ascii="Century Gothic" w:hAnsi="Century Gothic"/>
        </w:rPr>
        <w:t>derecho que tiene toda persona a la protección de sus datos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personales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en</w:t>
      </w:r>
      <w:r w:rsidRPr="007C3F18">
        <w:rPr>
          <w:rFonts w:ascii="Century Gothic" w:hAnsi="Century Gothic"/>
          <w:spacing w:val="-2"/>
        </w:rPr>
        <w:t xml:space="preserve"> </w:t>
      </w:r>
      <w:r w:rsidRPr="007C3F18">
        <w:rPr>
          <w:rFonts w:ascii="Century Gothic" w:hAnsi="Century Gothic"/>
        </w:rPr>
        <w:t>posesión de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sujetos obligados.</w:t>
      </w:r>
    </w:p>
    <w:p w:rsidR="009C6438" w:rsidRPr="007C3F18" w:rsidRDefault="009C6438">
      <w:pPr>
        <w:spacing w:line="480" w:lineRule="auto"/>
        <w:rPr>
          <w:rFonts w:ascii="Century Gothic" w:hAnsi="Century Gothic"/>
        </w:rPr>
        <w:sectPr w:rsidR="009C6438" w:rsidRPr="007C3F18">
          <w:pgSz w:w="12240" w:h="15840"/>
          <w:pgMar w:top="1500" w:right="1060" w:bottom="280" w:left="560" w:header="720" w:footer="720" w:gutter="0"/>
          <w:cols w:space="720"/>
        </w:sectPr>
      </w:pPr>
    </w:p>
    <w:p w:rsidR="009C6438" w:rsidRPr="003B570B" w:rsidRDefault="003B570B" w:rsidP="003B570B">
      <w:pPr>
        <w:pStyle w:val="Ttulo1"/>
        <w:spacing w:line="276" w:lineRule="auto"/>
        <w:ind w:left="1142" w:right="742"/>
        <w:jc w:val="both"/>
        <w:rPr>
          <w:rFonts w:ascii="Century Gothic" w:hAnsi="Century Gothic"/>
          <w:b/>
          <w:color w:val="943634" w:themeColor="accent2" w:themeShade="BF"/>
        </w:rPr>
      </w:pPr>
      <w:r w:rsidRPr="003B570B">
        <w:rPr>
          <w:rFonts w:ascii="Century Gothic" w:hAnsi="Century Gothic"/>
          <w:b/>
          <w:color w:val="943634" w:themeColor="accent2" w:themeShade="BF"/>
          <w:w w:val="115"/>
        </w:rPr>
        <w:lastRenderedPageBreak/>
        <w:t>¿Dónde</w:t>
      </w:r>
      <w:r w:rsidRPr="003B570B">
        <w:rPr>
          <w:rFonts w:ascii="Century Gothic" w:hAnsi="Century Gothic"/>
          <w:b/>
          <w:color w:val="943634" w:themeColor="accent2" w:themeShade="BF"/>
          <w:spacing w:val="-7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y</w:t>
      </w:r>
      <w:r w:rsidRPr="003B570B">
        <w:rPr>
          <w:rFonts w:ascii="Century Gothic" w:hAnsi="Century Gothic"/>
          <w:b/>
          <w:color w:val="943634" w:themeColor="accent2" w:themeShade="BF"/>
          <w:spacing w:val="-9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cómo</w:t>
      </w:r>
      <w:r w:rsidRPr="003B570B">
        <w:rPr>
          <w:rFonts w:ascii="Century Gothic" w:hAnsi="Century Gothic"/>
          <w:b/>
          <w:color w:val="943634" w:themeColor="accent2" w:themeShade="BF"/>
          <w:spacing w:val="-11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puedo</w:t>
      </w:r>
      <w:r w:rsidRPr="003B570B">
        <w:rPr>
          <w:rFonts w:ascii="Century Gothic" w:hAnsi="Century Gothic"/>
          <w:b/>
          <w:color w:val="943634" w:themeColor="accent2" w:themeShade="BF"/>
          <w:spacing w:val="-4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presentar</w:t>
      </w:r>
      <w:r w:rsidRPr="003B570B">
        <w:rPr>
          <w:rFonts w:ascii="Century Gothic" w:hAnsi="Century Gothic"/>
          <w:b/>
          <w:color w:val="943634" w:themeColor="accent2" w:themeShade="BF"/>
          <w:spacing w:val="-6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mi</w:t>
      </w:r>
      <w:r w:rsidRPr="003B570B">
        <w:rPr>
          <w:rFonts w:ascii="Century Gothic" w:hAnsi="Century Gothic"/>
          <w:b/>
          <w:color w:val="943634" w:themeColor="accent2" w:themeShade="BF"/>
          <w:spacing w:val="-8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solicitud</w:t>
      </w:r>
      <w:r w:rsidRPr="003B570B">
        <w:rPr>
          <w:rFonts w:ascii="Century Gothic" w:hAnsi="Century Gothic"/>
          <w:b/>
          <w:color w:val="943634" w:themeColor="accent2" w:themeShade="BF"/>
          <w:spacing w:val="-5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spacing w:val="-112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derecho</w:t>
      </w:r>
      <w:r w:rsidRPr="003B570B">
        <w:rPr>
          <w:rFonts w:ascii="Century Gothic" w:hAnsi="Century Gothic"/>
          <w:b/>
          <w:color w:val="943634" w:themeColor="accent2" w:themeShade="BF"/>
          <w:spacing w:val="3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ARCO?</w:t>
      </w:r>
    </w:p>
    <w:p w:rsidR="009C6438" w:rsidRPr="007C3F18" w:rsidRDefault="009C6438">
      <w:pPr>
        <w:pStyle w:val="Textoindependiente"/>
        <w:spacing w:before="3"/>
        <w:rPr>
          <w:rFonts w:ascii="Century Gothic" w:hAnsi="Century Gothic"/>
          <w:sz w:val="33"/>
        </w:rPr>
      </w:pPr>
    </w:p>
    <w:p w:rsidR="009C6438" w:rsidRPr="007C3F18" w:rsidRDefault="003B570B">
      <w:pPr>
        <w:spacing w:line="360" w:lineRule="auto"/>
        <w:ind w:left="1142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0"/>
          <w:sz w:val="24"/>
        </w:rPr>
        <w:t>A continuación, se presentan las diferentes opciones que usted tiene para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ingresar</w:t>
      </w:r>
      <w:r w:rsidRPr="007C3F18">
        <w:rPr>
          <w:rFonts w:ascii="Century Gothic" w:hAnsi="Century Gothic"/>
          <w:spacing w:val="-12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solicitudes</w:t>
      </w:r>
      <w:r w:rsidRPr="007C3F18">
        <w:rPr>
          <w:rFonts w:ascii="Century Gothic" w:hAnsi="Century Gothic"/>
          <w:spacing w:val="-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-5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derecho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ARCO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al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Ayuntamiento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-8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El</w:t>
      </w:r>
      <w:r w:rsidRPr="007C3F18">
        <w:rPr>
          <w:rFonts w:ascii="Century Gothic" w:hAnsi="Century Gothic"/>
          <w:spacing w:val="-10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Salto,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Jalisco.</w:t>
      </w:r>
    </w:p>
    <w:p w:rsidR="009C6438" w:rsidRPr="007C3F18" w:rsidRDefault="009C6438">
      <w:pPr>
        <w:pStyle w:val="Textoindependiente"/>
        <w:spacing w:before="7"/>
        <w:rPr>
          <w:rFonts w:ascii="Century Gothic" w:hAnsi="Century Gothic"/>
          <w:sz w:val="34"/>
        </w:rPr>
      </w:pPr>
    </w:p>
    <w:p w:rsidR="009C6438" w:rsidRPr="007C3F18" w:rsidRDefault="003B570B">
      <w:pPr>
        <w:ind w:left="1850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noProof/>
          <w:lang w:val="es-MX" w:eastAsia="es-MX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-29389</wp:posOffset>
            </wp:positionV>
            <wp:extent cx="533400" cy="533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F18">
        <w:rPr>
          <w:rFonts w:ascii="Century Gothic" w:hAnsi="Century Gothic"/>
          <w:w w:val="110"/>
          <w:sz w:val="24"/>
        </w:rPr>
        <w:t>Correo</w:t>
      </w:r>
      <w:r w:rsidRPr="007C3F18">
        <w:rPr>
          <w:rFonts w:ascii="Century Gothic" w:hAnsi="Century Gothic"/>
          <w:spacing w:val="-10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electrónico,</w:t>
      </w:r>
      <w:r w:rsidRPr="007C3F18">
        <w:rPr>
          <w:rFonts w:ascii="Century Gothic" w:hAnsi="Century Gothic"/>
          <w:spacing w:val="-5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mensajería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o</w:t>
      </w:r>
      <w:r w:rsidRPr="007C3F18">
        <w:rPr>
          <w:rFonts w:ascii="Century Gothic" w:hAnsi="Century Gothic"/>
          <w:spacing w:val="-9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por</w:t>
      </w:r>
      <w:r w:rsidRPr="007C3F18">
        <w:rPr>
          <w:rFonts w:ascii="Century Gothic" w:hAnsi="Century Gothic"/>
          <w:spacing w:val="-1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escrito.</w:t>
      </w:r>
    </w:p>
    <w:p w:rsidR="009C6438" w:rsidRPr="007C3F18" w:rsidRDefault="003B570B">
      <w:pPr>
        <w:spacing w:before="137"/>
        <w:ind w:left="1910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05"/>
          <w:sz w:val="24"/>
        </w:rPr>
        <w:t>Correo</w:t>
      </w:r>
      <w:r w:rsidRPr="007C3F18">
        <w:rPr>
          <w:rFonts w:ascii="Century Gothic" w:hAnsi="Century Gothic"/>
          <w:spacing w:val="22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electrónico:</w:t>
      </w:r>
      <w:r w:rsidRPr="007C3F18">
        <w:rPr>
          <w:rFonts w:ascii="Century Gothic" w:hAnsi="Century Gothic"/>
          <w:spacing w:val="59"/>
          <w:w w:val="105"/>
          <w:sz w:val="24"/>
        </w:rPr>
        <w:t xml:space="preserve"> </w:t>
      </w:r>
      <w:hyperlink r:id="rId8">
        <w:r w:rsidRPr="007C3F18">
          <w:rPr>
            <w:rFonts w:ascii="Century Gothic" w:hAnsi="Century Gothic"/>
            <w:color w:val="0000FF"/>
            <w:w w:val="105"/>
            <w:sz w:val="24"/>
            <w:u w:val="single" w:color="0000FF"/>
          </w:rPr>
          <w:t>transparencia@elsalto.gob.mx</w:t>
        </w:r>
      </w:hyperlink>
      <w:r w:rsidRPr="007C3F18">
        <w:rPr>
          <w:rFonts w:ascii="Century Gothic" w:hAnsi="Century Gothic"/>
          <w:color w:val="0000FF"/>
          <w:spacing w:val="69"/>
          <w:w w:val="105"/>
          <w:sz w:val="24"/>
          <w:u w:val="single" w:color="0000FF"/>
        </w:rPr>
        <w:t xml:space="preserve"> </w:t>
      </w:r>
    </w:p>
    <w:p w:rsidR="009C6438" w:rsidRPr="007C3F18" w:rsidRDefault="009C6438" w:rsidP="003B570B">
      <w:pPr>
        <w:spacing w:before="139"/>
        <w:rPr>
          <w:rFonts w:ascii="Century Gothic" w:hAnsi="Century Gothic"/>
          <w:sz w:val="24"/>
        </w:rPr>
      </w:pPr>
    </w:p>
    <w:p w:rsidR="009C6438" w:rsidRPr="007C3F18" w:rsidRDefault="009C6438">
      <w:pPr>
        <w:pStyle w:val="Textoindependiente"/>
        <w:spacing w:before="10"/>
        <w:rPr>
          <w:rFonts w:ascii="Century Gothic" w:hAnsi="Century Gothic"/>
          <w:sz w:val="33"/>
        </w:rPr>
      </w:pPr>
    </w:p>
    <w:p w:rsidR="009C6438" w:rsidRPr="007C3F18" w:rsidRDefault="003B570B">
      <w:pPr>
        <w:spacing w:line="360" w:lineRule="auto"/>
        <w:ind w:left="1876" w:right="512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noProof/>
          <w:lang w:val="es-MX" w:eastAsia="es-MX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64590</wp:posOffset>
            </wp:positionV>
            <wp:extent cx="866368" cy="66738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8" cy="667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F18">
        <w:rPr>
          <w:rFonts w:ascii="Century Gothic" w:hAnsi="Century Gothic"/>
          <w:w w:val="110"/>
          <w:sz w:val="24"/>
        </w:rPr>
        <w:t>Por medio del Sistema de Solicitudes de Acceso a la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Información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(SISAI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2.0)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la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Plataforma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Nacional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Transparencia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(PNT),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realizando</w:t>
      </w:r>
      <w:r w:rsidRPr="007C3F18">
        <w:rPr>
          <w:rFonts w:ascii="Century Gothic" w:hAnsi="Century Gothic"/>
          <w:spacing w:val="2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los</w:t>
      </w:r>
      <w:r w:rsidRPr="007C3F18">
        <w:rPr>
          <w:rFonts w:ascii="Century Gothic" w:hAnsi="Century Gothic"/>
          <w:spacing w:val="2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siguientes</w:t>
      </w:r>
      <w:r w:rsidRPr="007C3F18">
        <w:rPr>
          <w:rFonts w:ascii="Century Gothic" w:hAnsi="Century Gothic"/>
          <w:spacing w:val="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pasos: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6"/>
        </w:rPr>
      </w:pPr>
    </w:p>
    <w:p w:rsidR="009C6438" w:rsidRPr="007C3F18" w:rsidRDefault="009C6438">
      <w:pPr>
        <w:pStyle w:val="Textoindependiente"/>
        <w:spacing w:before="11"/>
        <w:rPr>
          <w:rFonts w:ascii="Century Gothic" w:hAnsi="Century Gothic"/>
          <w:sz w:val="31"/>
        </w:rPr>
      </w:pPr>
    </w:p>
    <w:p w:rsidR="009C6438" w:rsidRPr="007C3F18" w:rsidRDefault="003B570B">
      <w:pPr>
        <w:pStyle w:val="Prrafodelista"/>
        <w:numPr>
          <w:ilvl w:val="0"/>
          <w:numId w:val="7"/>
        </w:numPr>
        <w:tabs>
          <w:tab w:val="left" w:pos="2220"/>
          <w:tab w:val="left" w:pos="4296"/>
          <w:tab w:val="left" w:pos="5556"/>
          <w:tab w:val="left" w:pos="6874"/>
          <w:tab w:val="left" w:pos="9039"/>
        </w:tabs>
        <w:spacing w:line="360" w:lineRule="auto"/>
        <w:ind w:right="542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5"/>
          <w:sz w:val="24"/>
        </w:rPr>
        <w:t>Ingresar</w:t>
      </w:r>
      <w:r w:rsidRPr="007C3F18">
        <w:rPr>
          <w:rFonts w:ascii="Century Gothic" w:hAnsi="Century Gothic"/>
          <w:w w:val="115"/>
          <w:sz w:val="24"/>
        </w:rPr>
        <w:tab/>
        <w:t>a</w:t>
      </w:r>
      <w:r w:rsidRPr="007C3F18">
        <w:rPr>
          <w:rFonts w:ascii="Century Gothic" w:hAnsi="Century Gothic"/>
          <w:w w:val="115"/>
          <w:sz w:val="24"/>
        </w:rPr>
        <w:tab/>
        <w:t>la</w:t>
      </w:r>
      <w:r w:rsidRPr="007C3F18">
        <w:rPr>
          <w:rFonts w:ascii="Century Gothic" w:hAnsi="Century Gothic"/>
          <w:w w:val="115"/>
          <w:sz w:val="24"/>
        </w:rPr>
        <w:tab/>
        <w:t>siguiente</w:t>
      </w:r>
      <w:r w:rsidRPr="007C3F18">
        <w:rPr>
          <w:rFonts w:ascii="Century Gothic" w:hAnsi="Century Gothic"/>
          <w:w w:val="115"/>
          <w:sz w:val="24"/>
        </w:rPr>
        <w:tab/>
      </w:r>
      <w:r w:rsidRPr="007C3F18">
        <w:rPr>
          <w:rFonts w:ascii="Century Gothic" w:hAnsi="Century Gothic"/>
          <w:spacing w:val="-3"/>
          <w:w w:val="110"/>
          <w:sz w:val="24"/>
        </w:rPr>
        <w:t>dirección</w:t>
      </w:r>
      <w:r w:rsidRPr="007C3F18">
        <w:rPr>
          <w:rFonts w:ascii="Century Gothic" w:hAnsi="Century Gothic"/>
          <w:color w:val="0460C1"/>
          <w:spacing w:val="-71"/>
          <w:w w:val="110"/>
          <w:sz w:val="24"/>
        </w:rPr>
        <w:t xml:space="preserve"> </w:t>
      </w:r>
      <w:hyperlink r:id="rId10">
        <w:r w:rsidRPr="007C3F18">
          <w:rPr>
            <w:rFonts w:ascii="Century Gothic" w:hAnsi="Century Gothic"/>
            <w:color w:val="0460C1"/>
            <w:w w:val="115"/>
            <w:sz w:val="24"/>
            <w:u w:val="single" w:color="0460C1"/>
          </w:rPr>
          <w:t>https://www.plataformadetransparencia.org.mx/</w:t>
        </w:r>
        <w:r w:rsidRPr="007C3F18">
          <w:rPr>
            <w:rFonts w:ascii="Century Gothic" w:hAnsi="Century Gothic"/>
            <w:color w:val="0460C1"/>
            <w:sz w:val="24"/>
            <w:u w:val="single" w:color="0460C1"/>
          </w:rPr>
          <w:t xml:space="preserve"> </w:t>
        </w:r>
        <w:r w:rsidRPr="007C3F18">
          <w:rPr>
            <w:rFonts w:ascii="Century Gothic" w:hAnsi="Century Gothic"/>
            <w:color w:val="0460C1"/>
            <w:spacing w:val="-29"/>
            <w:sz w:val="24"/>
            <w:u w:val="single" w:color="0460C1"/>
          </w:rPr>
          <w:t xml:space="preserve"> </w:t>
        </w:r>
      </w:hyperlink>
    </w:p>
    <w:p w:rsidR="009C6438" w:rsidRPr="007C3F18" w:rsidRDefault="003B570B">
      <w:pPr>
        <w:pStyle w:val="Prrafodelista"/>
        <w:numPr>
          <w:ilvl w:val="0"/>
          <w:numId w:val="7"/>
        </w:numPr>
        <w:tabs>
          <w:tab w:val="left" w:pos="2222"/>
        </w:tabs>
        <w:spacing w:before="10" w:line="360" w:lineRule="auto"/>
        <w:ind w:left="2222" w:right="648" w:hanging="36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0"/>
          <w:sz w:val="24"/>
        </w:rPr>
        <w:t>El sistema solicita registrarse por única ocasión, le proporcionará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un</w:t>
      </w:r>
      <w:r w:rsidRPr="007C3F18">
        <w:rPr>
          <w:rFonts w:ascii="Century Gothic" w:hAnsi="Century Gothic"/>
          <w:spacing w:val="-9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nombre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-5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usuario</w:t>
      </w:r>
      <w:r w:rsidRPr="007C3F18">
        <w:rPr>
          <w:rFonts w:ascii="Century Gothic" w:hAnsi="Century Gothic"/>
          <w:spacing w:val="-7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y</w:t>
      </w:r>
      <w:r w:rsidRPr="007C3F18">
        <w:rPr>
          <w:rFonts w:ascii="Century Gothic" w:hAnsi="Century Gothic"/>
          <w:spacing w:val="-7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contraseña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la</w:t>
      </w:r>
      <w:r w:rsidRPr="007C3F18">
        <w:rPr>
          <w:rFonts w:ascii="Century Gothic" w:hAnsi="Century Gothic"/>
          <w:spacing w:val="-8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cual</w:t>
      </w:r>
      <w:r w:rsidRPr="007C3F18">
        <w:rPr>
          <w:rFonts w:ascii="Century Gothic" w:hAnsi="Century Gothic"/>
          <w:spacing w:val="-8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deberá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anotar</w:t>
      </w:r>
      <w:r w:rsidRPr="007C3F18">
        <w:rPr>
          <w:rFonts w:ascii="Century Gothic" w:hAnsi="Century Gothic"/>
          <w:spacing w:val="-8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en</w:t>
      </w:r>
      <w:r w:rsidRPr="007C3F18">
        <w:rPr>
          <w:rFonts w:ascii="Century Gothic" w:hAnsi="Century Gothic"/>
          <w:spacing w:val="-3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algún</w:t>
      </w:r>
      <w:r w:rsidRPr="007C3F18">
        <w:rPr>
          <w:rFonts w:ascii="Century Gothic" w:hAnsi="Century Gothic"/>
          <w:spacing w:val="-7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lugar seguro.</w:t>
      </w:r>
    </w:p>
    <w:p w:rsidR="009C6438" w:rsidRPr="007C3F18" w:rsidRDefault="003B570B">
      <w:pPr>
        <w:pStyle w:val="Prrafodelista"/>
        <w:numPr>
          <w:ilvl w:val="0"/>
          <w:numId w:val="7"/>
        </w:numPr>
        <w:tabs>
          <w:tab w:val="left" w:pos="2222"/>
        </w:tabs>
        <w:spacing w:line="360" w:lineRule="auto"/>
        <w:ind w:left="2222" w:right="655" w:hanging="36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0"/>
          <w:sz w:val="24"/>
        </w:rPr>
        <w:t>El sistema de manera automática y accesible lo guía a presentar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su solicitud.</w:t>
      </w:r>
    </w:p>
    <w:p w:rsidR="009C6438" w:rsidRPr="007C3F18" w:rsidRDefault="003B570B">
      <w:pPr>
        <w:pStyle w:val="Prrafodelista"/>
        <w:numPr>
          <w:ilvl w:val="0"/>
          <w:numId w:val="7"/>
        </w:numPr>
        <w:tabs>
          <w:tab w:val="left" w:pos="2222"/>
        </w:tabs>
        <w:spacing w:line="360" w:lineRule="auto"/>
        <w:ind w:left="2222" w:right="663" w:hanging="36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0"/>
          <w:sz w:val="24"/>
        </w:rPr>
        <w:t>Se dará contestación por la misma vía por lo que para obtener su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respuesta debe ingresar a la página con el nombre y contraseña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que inicialm</w:t>
      </w:r>
      <w:r w:rsidRPr="007C3F18">
        <w:rPr>
          <w:rFonts w:ascii="Century Gothic" w:hAnsi="Century Gothic"/>
          <w:w w:val="110"/>
          <w:sz w:val="24"/>
        </w:rPr>
        <w:t>ente se registró.</w:t>
      </w:r>
    </w:p>
    <w:p w:rsidR="009C6438" w:rsidRPr="007C3F18" w:rsidRDefault="009C6438">
      <w:pPr>
        <w:pStyle w:val="Textoindependiente"/>
        <w:spacing w:before="8"/>
        <w:rPr>
          <w:rFonts w:ascii="Century Gothic" w:hAnsi="Century Gothic"/>
          <w:sz w:val="32"/>
        </w:rPr>
      </w:pPr>
    </w:p>
    <w:p w:rsidR="009C6438" w:rsidRPr="007C3F18" w:rsidRDefault="003B570B" w:rsidP="003B570B">
      <w:pPr>
        <w:spacing w:line="360" w:lineRule="auto"/>
        <w:ind w:left="1862" w:right="632" w:firstLine="122"/>
        <w:jc w:val="both"/>
        <w:rPr>
          <w:rFonts w:ascii="Century Gothic" w:hAnsi="Century Gothic"/>
          <w:sz w:val="24"/>
        </w:rPr>
        <w:sectPr w:rsidR="009C6438" w:rsidRPr="007C3F18">
          <w:pgSz w:w="12240" w:h="15840"/>
          <w:pgMar w:top="1500" w:right="1060" w:bottom="280" w:left="560" w:header="720" w:footer="720" w:gutter="0"/>
          <w:cols w:space="720"/>
        </w:sectPr>
      </w:pPr>
      <w:r w:rsidRPr="007C3F18">
        <w:rPr>
          <w:rFonts w:ascii="Century Gothic" w:hAnsi="Century Gothic"/>
          <w:noProof/>
          <w:lang w:val="es-MX" w:eastAsia="es-MX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-10898</wp:posOffset>
            </wp:positionV>
            <wp:extent cx="438150" cy="5842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F18">
        <w:rPr>
          <w:rFonts w:ascii="Century Gothic" w:hAnsi="Century Gothic"/>
          <w:w w:val="105"/>
          <w:sz w:val="24"/>
        </w:rPr>
        <w:t>Para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ingresar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una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solicitud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8"/>
        </w:rPr>
        <w:t>presencialmente</w:t>
      </w:r>
      <w:r w:rsidRPr="007C3F18">
        <w:rPr>
          <w:rFonts w:ascii="Century Gothic" w:hAnsi="Century Gothic"/>
          <w:spacing w:val="1"/>
          <w:w w:val="105"/>
          <w:sz w:val="28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deberá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acudir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directamente a la Dirección de Transparencia del Gobierno de El Salto,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ubicada</w:t>
      </w:r>
      <w:r w:rsidRPr="007C3F18">
        <w:rPr>
          <w:rFonts w:ascii="Century Gothic" w:hAnsi="Century Gothic"/>
          <w:spacing w:val="-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en</w:t>
      </w:r>
      <w:r w:rsidRPr="007C3F18">
        <w:rPr>
          <w:rFonts w:ascii="Century Gothic" w:hAnsi="Century Gothic"/>
          <w:spacing w:val="64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calle</w:t>
      </w:r>
      <w:r w:rsidRPr="007C3F18">
        <w:rPr>
          <w:rFonts w:ascii="Century Gothic" w:hAnsi="Century Gothic"/>
          <w:spacing w:val="65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Ramón</w:t>
      </w:r>
      <w:r w:rsidRPr="007C3F18">
        <w:rPr>
          <w:rFonts w:ascii="Century Gothic" w:hAnsi="Century Gothic"/>
          <w:spacing w:val="-2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Corona</w:t>
      </w:r>
      <w:r w:rsidRPr="007C3F18">
        <w:rPr>
          <w:rFonts w:ascii="Century Gothic" w:hAnsi="Century Gothic"/>
          <w:spacing w:val="-2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#1,</w:t>
      </w:r>
      <w:r w:rsidRPr="007C3F18">
        <w:rPr>
          <w:rFonts w:ascii="Century Gothic" w:hAnsi="Century Gothic"/>
          <w:spacing w:val="63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zona</w:t>
      </w:r>
      <w:r w:rsidRPr="007C3F18">
        <w:rPr>
          <w:rFonts w:ascii="Century Gothic" w:hAnsi="Century Gothic"/>
          <w:spacing w:val="64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centro</w:t>
      </w:r>
      <w:r w:rsidRPr="007C3F18">
        <w:rPr>
          <w:rFonts w:ascii="Century Gothic" w:hAnsi="Century Gothic"/>
          <w:spacing w:val="65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de</w:t>
      </w:r>
      <w:r w:rsidRPr="007C3F18">
        <w:rPr>
          <w:rFonts w:ascii="Century Gothic" w:hAnsi="Century Gothic"/>
          <w:spacing w:val="65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El</w:t>
      </w:r>
      <w:r w:rsidRPr="007C3F18">
        <w:rPr>
          <w:rFonts w:ascii="Century Gothic" w:hAnsi="Century Gothic"/>
          <w:spacing w:val="-4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Salto,</w:t>
      </w:r>
      <w:r w:rsidRPr="007C3F18">
        <w:rPr>
          <w:rFonts w:ascii="Century Gothic" w:hAnsi="Century Gothic"/>
          <w:spacing w:val="-4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Jaliscoy</w:t>
      </w:r>
      <w:r w:rsidRPr="007C3F18">
        <w:rPr>
          <w:rFonts w:ascii="Century Gothic" w:hAnsi="Century Gothic"/>
          <w:spacing w:val="-67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se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le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entregará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el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formato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correspondiente</w:t>
      </w:r>
      <w:r>
        <w:rPr>
          <w:rFonts w:ascii="Century Gothic" w:hAnsi="Century Gothic"/>
          <w:spacing w:val="1"/>
          <w:w w:val="105"/>
          <w:sz w:val="24"/>
        </w:rPr>
        <w:t>.</w:t>
      </w:r>
    </w:p>
    <w:p w:rsidR="009C6438" w:rsidRPr="003B570B" w:rsidRDefault="003B570B">
      <w:pPr>
        <w:pStyle w:val="Ttulo1"/>
        <w:tabs>
          <w:tab w:val="left" w:pos="3672"/>
          <w:tab w:val="left" w:pos="5935"/>
          <w:tab w:val="left" w:pos="7330"/>
          <w:tab w:val="left" w:pos="9459"/>
        </w:tabs>
        <w:spacing w:before="115" w:line="220" w:lineRule="auto"/>
        <w:ind w:left="2157" w:right="745" w:firstLine="84"/>
        <w:rPr>
          <w:rFonts w:ascii="Century Gothic" w:hAnsi="Century Gothic"/>
          <w:b/>
          <w:color w:val="943634" w:themeColor="accent2" w:themeShade="BF"/>
        </w:rPr>
      </w:pPr>
      <w:r w:rsidRPr="003B570B">
        <w:rPr>
          <w:rFonts w:ascii="Century Gothic" w:hAnsi="Century Gothic"/>
          <w:b/>
          <w:noProof/>
          <w:color w:val="943634" w:themeColor="accent2" w:themeShade="BF"/>
          <w:lang w:val="es-MX" w:eastAsia="es-MX"/>
        </w:rPr>
        <w:lastRenderedPageBreak/>
        <w:drawing>
          <wp:anchor distT="0" distB="0" distL="0" distR="0" simplePos="0" relativeHeight="251653632" behindDoc="0" locked="0" layoutInCell="1" allowOverlap="1" wp14:anchorId="3542DABD" wp14:editId="60CE47A5">
            <wp:simplePos x="0" y="0"/>
            <wp:positionH relativeFrom="page">
              <wp:posOffset>1124585</wp:posOffset>
            </wp:positionH>
            <wp:positionV relativeFrom="paragraph">
              <wp:posOffset>-40854</wp:posOffset>
            </wp:positionV>
            <wp:extent cx="538568" cy="5842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68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color w:val="943634" w:themeColor="accent2" w:themeShade="BF"/>
          <w:w w:val="110"/>
        </w:rPr>
        <w:t>¿Qué</w:t>
      </w:r>
      <w:r>
        <w:rPr>
          <w:rFonts w:ascii="Century Gothic" w:hAnsi="Century Gothic"/>
          <w:b/>
          <w:color w:val="943634" w:themeColor="accent2" w:themeShade="BF"/>
          <w:w w:val="110"/>
        </w:rPr>
        <w:tab/>
        <w:t>requisitos</w:t>
      </w:r>
      <w:r>
        <w:rPr>
          <w:rFonts w:ascii="Century Gothic" w:hAnsi="Century Gothic"/>
          <w:b/>
          <w:color w:val="943634" w:themeColor="accent2" w:themeShade="BF"/>
          <w:w w:val="110"/>
        </w:rPr>
        <w:tab/>
        <w:t>debe</w:t>
      </w:r>
      <w:r>
        <w:rPr>
          <w:rFonts w:ascii="Century Gothic" w:hAnsi="Century Gothic"/>
          <w:b/>
          <w:color w:val="943634" w:themeColor="accent2" w:themeShade="BF"/>
          <w:w w:val="110"/>
        </w:rPr>
        <w:tab/>
        <w:t xml:space="preserve">contener </w:t>
      </w:r>
      <w:r w:rsidRPr="003B570B">
        <w:rPr>
          <w:rFonts w:ascii="Century Gothic" w:hAnsi="Century Gothic"/>
          <w:b/>
          <w:color w:val="943634" w:themeColor="accent2" w:themeShade="BF"/>
          <w:spacing w:val="-5"/>
          <w:w w:val="110"/>
        </w:rPr>
        <w:t>mi</w:t>
      </w:r>
      <w:r w:rsidRPr="003B570B">
        <w:rPr>
          <w:rFonts w:ascii="Century Gothic" w:hAnsi="Century Gothic"/>
          <w:b/>
          <w:color w:val="943634" w:themeColor="accent2" w:themeShade="BF"/>
          <w:spacing w:val="-108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solicitud</w:t>
      </w:r>
      <w:r w:rsidRPr="003B570B">
        <w:rPr>
          <w:rFonts w:ascii="Century Gothic" w:hAnsi="Century Gothic"/>
          <w:b/>
          <w:color w:val="943634" w:themeColor="accent2" w:themeShade="BF"/>
          <w:spacing w:val="24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spacing w:val="16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derecho</w:t>
      </w:r>
      <w:r w:rsidRPr="003B570B">
        <w:rPr>
          <w:rFonts w:ascii="Century Gothic" w:hAnsi="Century Gothic"/>
          <w:b/>
          <w:color w:val="943634" w:themeColor="accent2" w:themeShade="BF"/>
          <w:spacing w:val="18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ARCO?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3B570B">
      <w:pPr>
        <w:spacing w:before="231" w:line="357" w:lineRule="auto"/>
        <w:ind w:left="1502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1.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La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solicitud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debe</w:t>
      </w:r>
      <w:r w:rsidRPr="007C3F18">
        <w:rPr>
          <w:rFonts w:ascii="Century Gothic" w:hAnsi="Century Gothic"/>
          <w:spacing w:val="10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hacerse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en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términos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respetuosos</w:t>
      </w:r>
      <w:r w:rsidRPr="007C3F18">
        <w:rPr>
          <w:rFonts w:ascii="Century Gothic" w:hAnsi="Century Gothic"/>
          <w:spacing w:val="9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y</w:t>
      </w:r>
      <w:r w:rsidRPr="007C3F18">
        <w:rPr>
          <w:rFonts w:ascii="Century Gothic" w:hAnsi="Century Gothic"/>
          <w:spacing w:val="10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no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podrán</w:t>
      </w:r>
      <w:r w:rsidRPr="007C3F18">
        <w:rPr>
          <w:rFonts w:ascii="Century Gothic" w:hAnsi="Century Gothic"/>
          <w:spacing w:val="12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imponerse</w:t>
      </w:r>
      <w:r w:rsidRPr="007C3F18">
        <w:rPr>
          <w:rFonts w:ascii="Century Gothic" w:hAnsi="Century Gothic"/>
          <w:spacing w:val="-6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mayores requisitos</w:t>
      </w:r>
      <w:r w:rsidRPr="007C3F18">
        <w:rPr>
          <w:rFonts w:ascii="Century Gothic" w:hAnsi="Century Gothic"/>
          <w:spacing w:val="-2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que los siguientes:</w:t>
      </w:r>
    </w:p>
    <w:p w:rsidR="009C6438" w:rsidRPr="007C3F18" w:rsidRDefault="003B570B">
      <w:pPr>
        <w:pStyle w:val="Prrafodelista"/>
        <w:numPr>
          <w:ilvl w:val="0"/>
          <w:numId w:val="6"/>
        </w:numPr>
        <w:tabs>
          <w:tab w:val="left" w:pos="1714"/>
        </w:tabs>
        <w:spacing w:before="88" w:line="360" w:lineRule="auto"/>
        <w:ind w:right="763" w:firstLine="0"/>
        <w:jc w:val="left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De</w:t>
      </w:r>
      <w:r w:rsidRPr="007C3F18">
        <w:rPr>
          <w:rFonts w:ascii="Century Gothic" w:hAnsi="Century Gothic"/>
          <w:spacing w:val="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ser</w:t>
      </w:r>
      <w:r w:rsidRPr="007C3F18">
        <w:rPr>
          <w:rFonts w:ascii="Century Gothic" w:hAnsi="Century Gothic"/>
          <w:spacing w:val="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posible,</w:t>
      </w:r>
      <w:r w:rsidRPr="007C3F18">
        <w:rPr>
          <w:rFonts w:ascii="Century Gothic" w:hAnsi="Century Gothic"/>
          <w:spacing w:val="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el</w:t>
      </w:r>
      <w:r w:rsidRPr="007C3F18">
        <w:rPr>
          <w:rFonts w:ascii="Century Gothic" w:hAnsi="Century Gothic"/>
          <w:spacing w:val="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área</w:t>
      </w:r>
      <w:r w:rsidRPr="007C3F18">
        <w:rPr>
          <w:rFonts w:ascii="Century Gothic" w:hAnsi="Century Gothic"/>
          <w:spacing w:val="8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responsable</w:t>
      </w:r>
      <w:r w:rsidRPr="007C3F18">
        <w:rPr>
          <w:rFonts w:ascii="Century Gothic" w:hAnsi="Century Gothic"/>
          <w:spacing w:val="10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que</w:t>
      </w:r>
      <w:r w:rsidRPr="007C3F18">
        <w:rPr>
          <w:rFonts w:ascii="Century Gothic" w:hAnsi="Century Gothic"/>
          <w:spacing w:val="7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trata</w:t>
      </w:r>
      <w:r w:rsidRPr="007C3F18">
        <w:rPr>
          <w:rFonts w:ascii="Century Gothic" w:hAnsi="Century Gothic"/>
          <w:spacing w:val="8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los</w:t>
      </w:r>
      <w:r w:rsidRPr="007C3F18">
        <w:rPr>
          <w:rFonts w:ascii="Century Gothic" w:hAnsi="Century Gothic"/>
          <w:spacing w:val="8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datos</w:t>
      </w:r>
      <w:r w:rsidRPr="007C3F18">
        <w:rPr>
          <w:rFonts w:ascii="Century Gothic" w:hAnsi="Century Gothic"/>
          <w:spacing w:val="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personales</w:t>
      </w:r>
      <w:r w:rsidRPr="007C3F18">
        <w:rPr>
          <w:rFonts w:ascii="Century Gothic" w:hAnsi="Century Gothic"/>
          <w:spacing w:val="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y</w:t>
      </w:r>
      <w:r w:rsidRPr="007C3F18">
        <w:rPr>
          <w:rFonts w:ascii="Century Gothic" w:hAnsi="Century Gothic"/>
          <w:spacing w:val="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ante</w:t>
      </w:r>
      <w:r w:rsidRPr="007C3F18">
        <w:rPr>
          <w:rFonts w:ascii="Century Gothic" w:hAnsi="Century Gothic"/>
          <w:spacing w:val="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el</w:t>
      </w:r>
      <w:r w:rsidRPr="007C3F18">
        <w:rPr>
          <w:rFonts w:ascii="Century Gothic" w:hAnsi="Century Gothic"/>
          <w:spacing w:val="-6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cual</w:t>
      </w:r>
      <w:r w:rsidRPr="007C3F18">
        <w:rPr>
          <w:rFonts w:ascii="Century Gothic" w:hAnsi="Century Gothic"/>
          <w:spacing w:val="-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se</w:t>
      </w:r>
      <w:r w:rsidRPr="007C3F18">
        <w:rPr>
          <w:rFonts w:ascii="Century Gothic" w:hAnsi="Century Gothic"/>
          <w:spacing w:val="-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presenta</w:t>
      </w:r>
      <w:r w:rsidRPr="007C3F18">
        <w:rPr>
          <w:rFonts w:ascii="Century Gothic" w:hAnsi="Century Gothic"/>
          <w:spacing w:val="2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la</w:t>
      </w:r>
      <w:r w:rsidRPr="007C3F18">
        <w:rPr>
          <w:rFonts w:ascii="Century Gothic" w:hAnsi="Century Gothic"/>
          <w:spacing w:val="-2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solicitud;</w:t>
      </w:r>
    </w:p>
    <w:p w:rsidR="009C6438" w:rsidRPr="007C3F18" w:rsidRDefault="003B570B">
      <w:pPr>
        <w:pStyle w:val="Prrafodelista"/>
        <w:numPr>
          <w:ilvl w:val="0"/>
          <w:numId w:val="6"/>
        </w:numPr>
        <w:tabs>
          <w:tab w:val="left" w:pos="1800"/>
        </w:tabs>
        <w:spacing w:before="82" w:line="360" w:lineRule="auto"/>
        <w:ind w:right="760" w:firstLine="0"/>
        <w:jc w:val="left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Nombre</w:t>
      </w:r>
      <w:r w:rsidRPr="007C3F18">
        <w:rPr>
          <w:rFonts w:ascii="Century Gothic" w:hAnsi="Century Gothic"/>
          <w:spacing w:val="20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del</w:t>
      </w:r>
      <w:r w:rsidRPr="007C3F18">
        <w:rPr>
          <w:rFonts w:ascii="Century Gothic" w:hAnsi="Century Gothic"/>
          <w:spacing w:val="2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solicitante</w:t>
      </w:r>
      <w:r w:rsidRPr="007C3F18">
        <w:rPr>
          <w:rFonts w:ascii="Century Gothic" w:hAnsi="Century Gothic"/>
          <w:spacing w:val="27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titular</w:t>
      </w:r>
      <w:r w:rsidRPr="007C3F18">
        <w:rPr>
          <w:rFonts w:ascii="Century Gothic" w:hAnsi="Century Gothic"/>
          <w:spacing w:val="23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</w:t>
      </w:r>
      <w:r w:rsidRPr="007C3F18">
        <w:rPr>
          <w:rFonts w:ascii="Century Gothic" w:hAnsi="Century Gothic"/>
          <w:spacing w:val="2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la</w:t>
      </w:r>
      <w:r w:rsidRPr="007C3F18">
        <w:rPr>
          <w:rFonts w:ascii="Century Gothic" w:hAnsi="Century Gothic"/>
          <w:spacing w:val="2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información</w:t>
      </w:r>
      <w:r w:rsidRPr="007C3F18">
        <w:rPr>
          <w:rFonts w:ascii="Century Gothic" w:hAnsi="Century Gothic"/>
          <w:spacing w:val="30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y</w:t>
      </w:r>
      <w:r w:rsidRPr="007C3F18">
        <w:rPr>
          <w:rFonts w:ascii="Century Gothic" w:hAnsi="Century Gothic"/>
          <w:spacing w:val="22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del</w:t>
      </w:r>
      <w:r w:rsidRPr="007C3F18">
        <w:rPr>
          <w:rFonts w:ascii="Century Gothic" w:hAnsi="Century Gothic"/>
          <w:spacing w:val="2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representante,</w:t>
      </w:r>
      <w:r w:rsidRPr="007C3F18">
        <w:rPr>
          <w:rFonts w:ascii="Century Gothic" w:hAnsi="Century Gothic"/>
          <w:spacing w:val="2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en</w:t>
      </w:r>
      <w:r w:rsidRPr="007C3F18">
        <w:rPr>
          <w:rFonts w:ascii="Century Gothic" w:hAnsi="Century Gothic"/>
          <w:spacing w:val="2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su</w:t>
      </w:r>
      <w:r w:rsidRPr="007C3F18">
        <w:rPr>
          <w:rFonts w:ascii="Century Gothic" w:hAnsi="Century Gothic"/>
          <w:spacing w:val="-6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caso;</w:t>
      </w:r>
    </w:p>
    <w:p w:rsidR="009C6438" w:rsidRPr="007C3F18" w:rsidRDefault="003B570B">
      <w:pPr>
        <w:pStyle w:val="Prrafodelista"/>
        <w:numPr>
          <w:ilvl w:val="0"/>
          <w:numId w:val="6"/>
        </w:numPr>
        <w:tabs>
          <w:tab w:val="left" w:pos="1836"/>
        </w:tabs>
        <w:spacing w:before="82"/>
        <w:ind w:left="1835" w:hanging="337"/>
        <w:jc w:val="left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Domicilio</w:t>
      </w:r>
      <w:r w:rsidRPr="007C3F18">
        <w:rPr>
          <w:rFonts w:ascii="Century Gothic" w:hAnsi="Century Gothic"/>
          <w:spacing w:val="-3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o</w:t>
      </w:r>
      <w:r w:rsidRPr="007C3F18">
        <w:rPr>
          <w:rFonts w:ascii="Century Gothic" w:hAnsi="Century Gothic"/>
          <w:spacing w:val="-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cualquier</w:t>
      </w:r>
      <w:r w:rsidRPr="007C3F18">
        <w:rPr>
          <w:rFonts w:ascii="Century Gothic" w:hAnsi="Century Gothic"/>
          <w:spacing w:val="-3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otro</w:t>
      </w:r>
      <w:r w:rsidRPr="007C3F18">
        <w:rPr>
          <w:rFonts w:ascii="Century Gothic" w:hAnsi="Century Gothic"/>
          <w:spacing w:val="-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medio</w:t>
      </w:r>
      <w:r w:rsidRPr="007C3F18">
        <w:rPr>
          <w:rFonts w:ascii="Century Gothic" w:hAnsi="Century Gothic"/>
          <w:spacing w:val="-3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para</w:t>
      </w:r>
      <w:r w:rsidRPr="007C3F18">
        <w:rPr>
          <w:rFonts w:ascii="Century Gothic" w:hAnsi="Century Gothic"/>
          <w:spacing w:val="-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recibir</w:t>
      </w:r>
      <w:r w:rsidRPr="007C3F18">
        <w:rPr>
          <w:rFonts w:ascii="Century Gothic" w:hAnsi="Century Gothic"/>
          <w:spacing w:val="-7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notificaciones;</w:t>
      </w:r>
    </w:p>
    <w:p w:rsidR="009C6438" w:rsidRPr="007C3F18" w:rsidRDefault="003B570B">
      <w:pPr>
        <w:pStyle w:val="Prrafodelista"/>
        <w:numPr>
          <w:ilvl w:val="0"/>
          <w:numId w:val="6"/>
        </w:numPr>
        <w:tabs>
          <w:tab w:val="left" w:pos="1932"/>
        </w:tabs>
        <w:spacing w:before="220" w:line="357" w:lineRule="auto"/>
        <w:ind w:right="739" w:firstLine="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Los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documentos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con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los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que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acredite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su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identidad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y,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en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su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caso,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la</w:t>
      </w:r>
      <w:r w:rsidRPr="007C3F18">
        <w:rPr>
          <w:rFonts w:ascii="Century Gothic" w:hAnsi="Century Gothic"/>
          <w:spacing w:val="-6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personalidad</w:t>
      </w:r>
      <w:r w:rsidRPr="007C3F18">
        <w:rPr>
          <w:rFonts w:ascii="Century Gothic" w:hAnsi="Century Gothic"/>
          <w:spacing w:val="-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identidad de</w:t>
      </w:r>
      <w:r w:rsidRPr="007C3F18">
        <w:rPr>
          <w:rFonts w:ascii="Century Gothic" w:hAnsi="Century Gothic"/>
          <w:spacing w:val="-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su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representante;</w:t>
      </w:r>
    </w:p>
    <w:p w:rsidR="009C6438" w:rsidRPr="007C3F18" w:rsidRDefault="003B570B">
      <w:pPr>
        <w:pStyle w:val="Prrafodelista"/>
        <w:numPr>
          <w:ilvl w:val="0"/>
          <w:numId w:val="6"/>
        </w:numPr>
        <w:tabs>
          <w:tab w:val="left" w:pos="1882"/>
        </w:tabs>
        <w:spacing w:before="88" w:line="360" w:lineRule="auto"/>
        <w:ind w:right="749" w:firstLine="67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La descripción del derecho ARCO que se pretende ejercer, o bien, lo que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solicita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el</w:t>
      </w:r>
      <w:r w:rsidRPr="007C3F18">
        <w:rPr>
          <w:rFonts w:ascii="Century Gothic" w:hAnsi="Century Gothic"/>
          <w:spacing w:val="-3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titular;</w:t>
      </w:r>
    </w:p>
    <w:p w:rsidR="009C6438" w:rsidRPr="007C3F18" w:rsidRDefault="003B570B">
      <w:pPr>
        <w:pStyle w:val="Prrafodelista"/>
        <w:numPr>
          <w:ilvl w:val="0"/>
          <w:numId w:val="6"/>
        </w:numPr>
        <w:tabs>
          <w:tab w:val="left" w:pos="1901"/>
        </w:tabs>
        <w:spacing w:before="82" w:line="360" w:lineRule="auto"/>
        <w:ind w:right="734" w:firstLine="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Descripción clara y precisa de los datos sobre los que se busca ejercer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alguno</w:t>
      </w:r>
      <w:r w:rsidRPr="007C3F18">
        <w:rPr>
          <w:rFonts w:ascii="Century Gothic" w:hAnsi="Century Gothic"/>
          <w:spacing w:val="-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</w:t>
      </w:r>
      <w:r w:rsidRPr="007C3F18">
        <w:rPr>
          <w:rFonts w:ascii="Century Gothic" w:hAnsi="Century Gothic"/>
          <w:spacing w:val="-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los</w:t>
      </w:r>
      <w:r w:rsidRPr="007C3F18">
        <w:rPr>
          <w:rFonts w:ascii="Century Gothic" w:hAnsi="Century Gothic"/>
          <w:spacing w:val="-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derechos</w:t>
      </w:r>
      <w:r w:rsidRPr="007C3F18">
        <w:rPr>
          <w:rFonts w:ascii="Century Gothic" w:hAnsi="Century Gothic"/>
          <w:spacing w:val="-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ARCO,</w:t>
      </w:r>
      <w:r w:rsidRPr="007C3F18">
        <w:rPr>
          <w:rFonts w:ascii="Century Gothic" w:hAnsi="Century Gothic"/>
          <w:spacing w:val="-3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salvo</w:t>
      </w:r>
      <w:r w:rsidRPr="007C3F18">
        <w:rPr>
          <w:rFonts w:ascii="Century Gothic" w:hAnsi="Century Gothic"/>
          <w:spacing w:val="-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que</w:t>
      </w:r>
      <w:r w:rsidRPr="007C3F18">
        <w:rPr>
          <w:rFonts w:ascii="Century Gothic" w:hAnsi="Century Gothic"/>
          <w:spacing w:val="-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se</w:t>
      </w:r>
      <w:r w:rsidRPr="007C3F18">
        <w:rPr>
          <w:rFonts w:ascii="Century Gothic" w:hAnsi="Century Gothic"/>
          <w:spacing w:val="-7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trate</w:t>
      </w:r>
      <w:r w:rsidRPr="007C3F18">
        <w:rPr>
          <w:rFonts w:ascii="Century Gothic" w:hAnsi="Century Gothic"/>
          <w:spacing w:val="-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del</w:t>
      </w:r>
      <w:r w:rsidRPr="007C3F18">
        <w:rPr>
          <w:rFonts w:ascii="Century Gothic" w:hAnsi="Century Gothic"/>
          <w:spacing w:val="-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derecho</w:t>
      </w:r>
      <w:r w:rsidRPr="007C3F18">
        <w:rPr>
          <w:rFonts w:ascii="Century Gothic" w:hAnsi="Century Gothic"/>
          <w:spacing w:val="-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</w:t>
      </w:r>
      <w:r w:rsidRPr="007C3F18">
        <w:rPr>
          <w:rFonts w:ascii="Century Gothic" w:hAnsi="Century Gothic"/>
          <w:spacing w:val="-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acceso;</w:t>
      </w:r>
      <w:r w:rsidRPr="007C3F18">
        <w:rPr>
          <w:rFonts w:ascii="Century Gothic" w:hAnsi="Century Gothic"/>
          <w:spacing w:val="-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y</w:t>
      </w:r>
      <w:r w:rsidRPr="007C3F18">
        <w:rPr>
          <w:rFonts w:ascii="Century Gothic" w:hAnsi="Century Gothic"/>
          <w:spacing w:val="-7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VII.</w:t>
      </w:r>
      <w:r w:rsidRPr="007C3F18">
        <w:rPr>
          <w:rFonts w:ascii="Century Gothic" w:hAnsi="Century Gothic"/>
          <w:spacing w:val="-6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Cualquier otro elemento o documento que facilite la localización de los datos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personales,</w:t>
      </w:r>
      <w:r w:rsidRPr="007C3F18">
        <w:rPr>
          <w:rFonts w:ascii="Century Gothic" w:hAnsi="Century Gothic"/>
          <w:spacing w:val="-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en su caso.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6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26"/>
        </w:rPr>
      </w:pPr>
    </w:p>
    <w:p w:rsidR="009C6438" w:rsidRPr="007C3F18" w:rsidRDefault="003B570B">
      <w:pPr>
        <w:pStyle w:val="Ttulo1"/>
        <w:spacing w:before="174" w:line="220" w:lineRule="auto"/>
        <w:ind w:left="2332" w:right="1202"/>
        <w:rPr>
          <w:rFonts w:ascii="Century Gothic" w:hAnsi="Century Gothic"/>
        </w:rPr>
      </w:pPr>
      <w:r w:rsidRPr="003B570B">
        <w:rPr>
          <w:rFonts w:ascii="Century Gothic" w:hAnsi="Century Gothic"/>
          <w:b/>
          <w:color w:val="943634" w:themeColor="accent2" w:themeShade="BF"/>
          <w:w w:val="110"/>
        </w:rPr>
        <w:drawing>
          <wp:anchor distT="0" distB="0" distL="0" distR="0" simplePos="0" relativeHeight="251655680" behindDoc="0" locked="0" layoutInCell="1" allowOverlap="1" wp14:anchorId="43628197" wp14:editId="35125479">
            <wp:simplePos x="0" y="0"/>
            <wp:positionH relativeFrom="page">
              <wp:posOffset>1127760</wp:posOffset>
            </wp:positionH>
            <wp:positionV relativeFrom="paragraph">
              <wp:posOffset>80303</wp:posOffset>
            </wp:positionV>
            <wp:extent cx="611759" cy="61023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59" cy="610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¿Dónde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descargo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el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formato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solicitud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derecho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ARCO?</w:t>
      </w:r>
    </w:p>
    <w:p w:rsidR="009C6438" w:rsidRPr="007C3F18" w:rsidRDefault="009C6438">
      <w:pPr>
        <w:pStyle w:val="Textoindependiente"/>
        <w:spacing w:before="11"/>
        <w:rPr>
          <w:rFonts w:ascii="Century Gothic" w:hAnsi="Century Gothic"/>
          <w:sz w:val="43"/>
        </w:rPr>
      </w:pPr>
    </w:p>
    <w:p w:rsidR="009C6438" w:rsidRPr="007C3F18" w:rsidRDefault="003B570B">
      <w:pPr>
        <w:spacing w:line="360" w:lineRule="auto"/>
        <w:ind w:left="1142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0"/>
          <w:sz w:val="24"/>
        </w:rPr>
        <w:t>El</w:t>
      </w:r>
      <w:r w:rsidRPr="007C3F18">
        <w:rPr>
          <w:rFonts w:ascii="Century Gothic" w:hAnsi="Century Gothic"/>
          <w:spacing w:val="-9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formato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-8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la</w:t>
      </w:r>
      <w:r w:rsidRPr="007C3F18">
        <w:rPr>
          <w:rFonts w:ascii="Century Gothic" w:hAnsi="Century Gothic"/>
          <w:spacing w:val="-5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solicitud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derecho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ARCO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se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encuentra</w:t>
      </w:r>
      <w:r w:rsidRPr="007C3F18">
        <w:rPr>
          <w:rFonts w:ascii="Century Gothic" w:hAnsi="Century Gothic"/>
          <w:spacing w:val="-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publicado</w:t>
      </w:r>
      <w:r w:rsidRPr="007C3F18">
        <w:rPr>
          <w:rFonts w:ascii="Century Gothic" w:hAnsi="Century Gothic"/>
          <w:spacing w:val="-9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en</w:t>
      </w:r>
      <w:r w:rsidRPr="007C3F18">
        <w:rPr>
          <w:rFonts w:ascii="Century Gothic" w:hAnsi="Century Gothic"/>
          <w:spacing w:val="-13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el</w:t>
      </w:r>
      <w:r w:rsidRPr="007C3F18">
        <w:rPr>
          <w:rFonts w:ascii="Century Gothic" w:hAnsi="Century Gothic"/>
          <w:spacing w:val="-82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 xml:space="preserve">portal </w:t>
      </w:r>
      <w:r w:rsidRPr="007C3F18">
        <w:rPr>
          <w:rFonts w:ascii="Century Gothic" w:hAnsi="Century Gothic"/>
          <w:w w:val="110"/>
          <w:sz w:val="24"/>
        </w:rPr>
        <w:t>del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municipio, en el apartado</w:t>
      </w:r>
      <w:r w:rsidRPr="007C3F18">
        <w:rPr>
          <w:rFonts w:ascii="Century Gothic" w:hAnsi="Century Gothic"/>
          <w:spacing w:val="-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3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transparencia:</w:t>
      </w:r>
    </w:p>
    <w:p w:rsidR="009C6438" w:rsidRPr="007C3F18" w:rsidRDefault="009C6438">
      <w:pPr>
        <w:pStyle w:val="Textoindependiente"/>
        <w:spacing w:before="1"/>
        <w:rPr>
          <w:rFonts w:ascii="Century Gothic" w:hAnsi="Century Gothic"/>
          <w:sz w:val="36"/>
        </w:rPr>
      </w:pPr>
    </w:p>
    <w:p w:rsidR="009C6438" w:rsidRPr="007C3F18" w:rsidRDefault="003B570B">
      <w:pPr>
        <w:ind w:left="940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https://</w:t>
      </w:r>
      <w:hyperlink r:id="rId14">
        <w:r w:rsidRPr="007C3F18">
          <w:rPr>
            <w:rFonts w:ascii="Century Gothic" w:hAnsi="Century Gothic"/>
            <w:sz w:val="24"/>
          </w:rPr>
          <w:t>www.elsalto.gob.mx/normatividad/seccion/5c084ee8ed43c547cc256dc4</w:t>
        </w:r>
      </w:hyperlink>
    </w:p>
    <w:p w:rsidR="009C6438" w:rsidRPr="007C3F18" w:rsidRDefault="009C6438">
      <w:pPr>
        <w:rPr>
          <w:rFonts w:ascii="Century Gothic" w:hAnsi="Century Gothic"/>
          <w:sz w:val="24"/>
        </w:rPr>
        <w:sectPr w:rsidR="009C6438" w:rsidRPr="007C3F18">
          <w:pgSz w:w="12240" w:h="15840"/>
          <w:pgMar w:top="1500" w:right="1060" w:bottom="280" w:left="560" w:header="720" w:footer="720" w:gutter="0"/>
          <w:cols w:space="720"/>
        </w:sectPr>
      </w:pPr>
    </w:p>
    <w:p w:rsidR="009C6438" w:rsidRPr="003B570B" w:rsidRDefault="003B570B">
      <w:pPr>
        <w:pStyle w:val="Ttulo1"/>
        <w:tabs>
          <w:tab w:val="left" w:pos="3345"/>
          <w:tab w:val="left" w:pos="4903"/>
          <w:tab w:val="left" w:pos="6504"/>
          <w:tab w:val="left" w:pos="7217"/>
          <w:tab w:val="left" w:pos="9238"/>
        </w:tabs>
        <w:spacing w:before="115" w:line="220" w:lineRule="auto"/>
        <w:ind w:left="2363" w:right="731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color w:val="943634" w:themeColor="accent2" w:themeShade="BF"/>
          <w:w w:val="110"/>
        </w:rPr>
        <w:lastRenderedPageBreak/>
        <w:drawing>
          <wp:anchor distT="0" distB="0" distL="0" distR="0" simplePos="0" relativeHeight="251657728" behindDoc="0" locked="0" layoutInCell="1" allowOverlap="1" wp14:anchorId="427A5995" wp14:editId="6ACB80CB">
            <wp:simplePos x="0" y="0"/>
            <wp:positionH relativeFrom="page">
              <wp:posOffset>1139825</wp:posOffset>
            </wp:positionH>
            <wp:positionV relativeFrom="paragraph">
              <wp:posOffset>37631</wp:posOffset>
            </wp:positionV>
            <wp:extent cx="608330" cy="608329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08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¿En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cuánto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tiempo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se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responde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una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solicitud?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9C6438">
      <w:pPr>
        <w:pStyle w:val="Textoindependiente"/>
        <w:spacing w:before="3"/>
        <w:rPr>
          <w:rFonts w:ascii="Century Gothic" w:hAnsi="Century Gothic"/>
          <w:sz w:val="17"/>
        </w:rPr>
      </w:pPr>
    </w:p>
    <w:p w:rsidR="009C6438" w:rsidRPr="007C3F18" w:rsidRDefault="003B570B">
      <w:pPr>
        <w:spacing w:before="89" w:line="360" w:lineRule="auto"/>
        <w:ind w:left="1862" w:right="648" w:hanging="36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0"/>
          <w:sz w:val="24"/>
        </w:rPr>
        <w:t xml:space="preserve">1. </w:t>
      </w:r>
      <w:r w:rsidRPr="007C3F18">
        <w:rPr>
          <w:rFonts w:ascii="Century Gothic" w:hAnsi="Century Gothic"/>
          <w:w w:val="110"/>
          <w:sz w:val="32"/>
        </w:rPr>
        <w:t>El Comité de Transparencia debe dar respuesta al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solicitante,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dentro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los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10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diez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días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hábiles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siguientes a la recepción de la solicitud, respecto al</w:t>
      </w:r>
      <w:r w:rsidRPr="007C3F18">
        <w:rPr>
          <w:rFonts w:ascii="Century Gothic" w:hAnsi="Century Gothic"/>
          <w:spacing w:val="-95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acceso,</w:t>
      </w:r>
      <w:r w:rsidRPr="007C3F18">
        <w:rPr>
          <w:rFonts w:ascii="Century Gothic" w:hAnsi="Century Gothic"/>
          <w:spacing w:val="-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rectificación,</w:t>
      </w:r>
      <w:r w:rsidRPr="007C3F18">
        <w:rPr>
          <w:rFonts w:ascii="Century Gothic" w:hAnsi="Century Gothic"/>
          <w:spacing w:val="-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cancelación</w:t>
      </w:r>
      <w:r w:rsidRPr="007C3F18">
        <w:rPr>
          <w:rFonts w:ascii="Century Gothic" w:hAnsi="Century Gothic"/>
          <w:spacing w:val="3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u</w:t>
      </w:r>
      <w:r w:rsidRPr="007C3F18">
        <w:rPr>
          <w:rFonts w:ascii="Century Gothic" w:hAnsi="Century Gothic"/>
          <w:spacing w:val="-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oposición</w:t>
      </w:r>
      <w:r w:rsidRPr="007C3F18">
        <w:rPr>
          <w:rFonts w:ascii="Century Gothic" w:hAnsi="Century Gothic"/>
          <w:w w:val="110"/>
          <w:sz w:val="24"/>
        </w:rPr>
        <w:t>.</w:t>
      </w:r>
    </w:p>
    <w:p w:rsidR="009C6438" w:rsidRPr="003B570B" w:rsidRDefault="003B570B" w:rsidP="003B570B">
      <w:pPr>
        <w:pStyle w:val="Ttulo1"/>
        <w:tabs>
          <w:tab w:val="left" w:pos="3345"/>
          <w:tab w:val="left" w:pos="4903"/>
          <w:tab w:val="left" w:pos="6504"/>
          <w:tab w:val="left" w:pos="7217"/>
          <w:tab w:val="left" w:pos="9238"/>
        </w:tabs>
        <w:spacing w:before="115" w:line="220" w:lineRule="auto"/>
        <w:ind w:left="2363" w:right="731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color w:val="943634" w:themeColor="accent2" w:themeShade="BF"/>
          <w:w w:val="110"/>
        </w:rPr>
        <w:t>Contenido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la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respuesta:</w:t>
      </w:r>
    </w:p>
    <w:p w:rsidR="009C6438" w:rsidRPr="007C3F18" w:rsidRDefault="009C6438">
      <w:pPr>
        <w:pStyle w:val="Textoindependiente"/>
        <w:spacing w:before="2"/>
        <w:rPr>
          <w:rFonts w:ascii="Century Gothic" w:hAnsi="Century Gothic"/>
          <w:sz w:val="36"/>
        </w:rPr>
      </w:pPr>
    </w:p>
    <w:p w:rsidR="009C6438" w:rsidRPr="007C3F18" w:rsidRDefault="003B570B">
      <w:pPr>
        <w:pStyle w:val="Prrafodelista"/>
        <w:numPr>
          <w:ilvl w:val="0"/>
          <w:numId w:val="5"/>
        </w:numPr>
        <w:tabs>
          <w:tab w:val="left" w:pos="1862"/>
        </w:tabs>
        <w:spacing w:line="365" w:lineRule="exac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sz w:val="32"/>
        </w:rPr>
        <w:t>Nombre</w:t>
      </w:r>
      <w:r w:rsidRPr="007C3F18">
        <w:rPr>
          <w:rFonts w:ascii="Century Gothic" w:hAnsi="Century Gothic"/>
          <w:spacing w:val="-6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del</w:t>
      </w:r>
      <w:r w:rsidRPr="007C3F18">
        <w:rPr>
          <w:rFonts w:ascii="Century Gothic" w:hAnsi="Century Gothic"/>
          <w:spacing w:val="-4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responsable</w:t>
      </w:r>
      <w:r w:rsidRPr="007C3F18">
        <w:rPr>
          <w:rFonts w:ascii="Century Gothic" w:hAnsi="Century Gothic"/>
          <w:spacing w:val="-7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correspondiente;</w:t>
      </w:r>
    </w:p>
    <w:p w:rsidR="009C6438" w:rsidRPr="007C3F18" w:rsidRDefault="003B570B">
      <w:pPr>
        <w:pStyle w:val="Prrafodelista"/>
        <w:numPr>
          <w:ilvl w:val="0"/>
          <w:numId w:val="5"/>
        </w:numPr>
        <w:tabs>
          <w:tab w:val="left" w:pos="1862"/>
        </w:tabs>
        <w:spacing w:line="365" w:lineRule="exac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sz w:val="32"/>
        </w:rPr>
        <w:t>Número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</w:t>
      </w:r>
      <w:r w:rsidRPr="007C3F18">
        <w:rPr>
          <w:rFonts w:ascii="Century Gothic" w:hAnsi="Century Gothic"/>
          <w:spacing w:val="-2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expediente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la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solicitud;</w:t>
      </w:r>
    </w:p>
    <w:p w:rsidR="009C6438" w:rsidRPr="007C3F18" w:rsidRDefault="003B570B">
      <w:pPr>
        <w:pStyle w:val="Prrafodelista"/>
        <w:numPr>
          <w:ilvl w:val="0"/>
          <w:numId w:val="5"/>
        </w:numPr>
        <w:tabs>
          <w:tab w:val="left" w:pos="2315"/>
          <w:tab w:val="left" w:pos="2316"/>
        </w:tabs>
        <w:spacing w:before="2"/>
        <w:ind w:left="2315" w:hanging="807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sz w:val="32"/>
        </w:rPr>
        <w:t>Datos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la</w:t>
      </w:r>
      <w:r w:rsidRPr="007C3F18">
        <w:rPr>
          <w:rFonts w:ascii="Century Gothic" w:hAnsi="Century Gothic"/>
          <w:spacing w:val="-7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solicitud;</w:t>
      </w:r>
    </w:p>
    <w:p w:rsidR="009C6438" w:rsidRPr="007C3F18" w:rsidRDefault="003B570B">
      <w:pPr>
        <w:pStyle w:val="Prrafodelista"/>
        <w:numPr>
          <w:ilvl w:val="0"/>
          <w:numId w:val="5"/>
        </w:numPr>
        <w:tabs>
          <w:tab w:val="left" w:pos="2315"/>
          <w:tab w:val="left" w:pos="2316"/>
        </w:tabs>
        <w:spacing w:before="6"/>
        <w:ind w:left="2229" w:right="530" w:hanging="720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</w:rPr>
        <w:tab/>
      </w:r>
      <w:r w:rsidRPr="007C3F18">
        <w:rPr>
          <w:rFonts w:ascii="Century Gothic" w:hAnsi="Century Gothic"/>
          <w:sz w:val="32"/>
        </w:rPr>
        <w:t>Motivación</w:t>
      </w:r>
      <w:r w:rsidRPr="007C3F18">
        <w:rPr>
          <w:rFonts w:ascii="Century Gothic" w:hAnsi="Century Gothic"/>
          <w:spacing w:val="69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y</w:t>
      </w:r>
      <w:r w:rsidRPr="007C3F18">
        <w:rPr>
          <w:rFonts w:ascii="Century Gothic" w:hAnsi="Century Gothic"/>
          <w:spacing w:val="68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fundamentación</w:t>
      </w:r>
      <w:r w:rsidRPr="007C3F18">
        <w:rPr>
          <w:rFonts w:ascii="Century Gothic" w:hAnsi="Century Gothic"/>
          <w:spacing w:val="72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sobre</w:t>
      </w:r>
      <w:r w:rsidRPr="007C3F18">
        <w:rPr>
          <w:rFonts w:ascii="Century Gothic" w:hAnsi="Century Gothic"/>
          <w:spacing w:val="67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el</w:t>
      </w:r>
      <w:r w:rsidRPr="007C3F18">
        <w:rPr>
          <w:rFonts w:ascii="Century Gothic" w:hAnsi="Century Gothic"/>
          <w:spacing w:val="68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sentido</w:t>
      </w:r>
      <w:r w:rsidRPr="007C3F18">
        <w:rPr>
          <w:rFonts w:ascii="Century Gothic" w:hAnsi="Century Gothic"/>
          <w:spacing w:val="72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</w:t>
      </w:r>
      <w:r w:rsidRPr="007C3F18">
        <w:rPr>
          <w:rFonts w:ascii="Century Gothic" w:hAnsi="Century Gothic"/>
          <w:spacing w:val="67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la</w:t>
      </w:r>
      <w:r w:rsidRPr="007C3F18">
        <w:rPr>
          <w:rFonts w:ascii="Century Gothic" w:hAnsi="Century Gothic"/>
          <w:spacing w:val="-86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resolución;</w:t>
      </w:r>
    </w:p>
    <w:p w:rsidR="009C6438" w:rsidRPr="007C3F18" w:rsidRDefault="003B570B">
      <w:pPr>
        <w:pStyle w:val="Prrafodelista"/>
        <w:numPr>
          <w:ilvl w:val="0"/>
          <w:numId w:val="5"/>
        </w:numPr>
        <w:tabs>
          <w:tab w:val="left" w:pos="1951"/>
        </w:tabs>
        <w:spacing w:line="366" w:lineRule="exact"/>
        <w:ind w:left="1950" w:hanging="445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sz w:val="32"/>
        </w:rPr>
        <w:t>Puntos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resolutivos</w:t>
      </w:r>
      <w:r w:rsidRPr="007C3F18">
        <w:rPr>
          <w:rFonts w:ascii="Century Gothic" w:hAnsi="Century Gothic"/>
          <w:spacing w:val="-2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sobre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la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procedencia</w:t>
      </w:r>
      <w:r w:rsidRPr="007C3F18">
        <w:rPr>
          <w:rFonts w:ascii="Century Gothic" w:hAnsi="Century Gothic"/>
          <w:spacing w:val="-4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la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solicitud;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y</w:t>
      </w:r>
    </w:p>
    <w:p w:rsidR="009C6438" w:rsidRPr="007C3F18" w:rsidRDefault="003B570B">
      <w:pPr>
        <w:tabs>
          <w:tab w:val="left" w:pos="1950"/>
        </w:tabs>
        <w:spacing w:before="4"/>
        <w:ind w:left="1509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sz w:val="17"/>
        </w:rPr>
        <w:t>VI.</w:t>
      </w:r>
      <w:r w:rsidRPr="007C3F18">
        <w:rPr>
          <w:rFonts w:ascii="Century Gothic" w:hAnsi="Century Gothic"/>
          <w:sz w:val="17"/>
        </w:rPr>
        <w:tab/>
      </w:r>
      <w:r w:rsidRPr="007C3F18">
        <w:rPr>
          <w:rFonts w:ascii="Century Gothic" w:hAnsi="Century Gothic"/>
          <w:sz w:val="32"/>
        </w:rPr>
        <w:t>Lugar,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fecha,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nombre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y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firma</w:t>
      </w:r>
      <w:r w:rsidRPr="007C3F18">
        <w:rPr>
          <w:rFonts w:ascii="Century Gothic" w:hAnsi="Century Gothic"/>
          <w:spacing w:val="-4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 quien</w:t>
      </w:r>
      <w:r w:rsidRPr="007C3F18">
        <w:rPr>
          <w:rFonts w:ascii="Century Gothic" w:hAnsi="Century Gothic"/>
          <w:spacing w:val="-4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resuelve.</w:t>
      </w:r>
    </w:p>
    <w:p w:rsidR="009C6438" w:rsidRPr="007C3F18" w:rsidRDefault="009C6438">
      <w:pPr>
        <w:pStyle w:val="Textoindependiente"/>
        <w:rPr>
          <w:rFonts w:ascii="Century Gothic" w:hAnsi="Century Gothic"/>
          <w:sz w:val="36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34"/>
        </w:rPr>
      </w:pPr>
    </w:p>
    <w:p w:rsidR="009C6438" w:rsidRPr="003B570B" w:rsidRDefault="003B570B">
      <w:pPr>
        <w:pStyle w:val="Ttulo1"/>
        <w:spacing w:line="220" w:lineRule="auto"/>
        <w:ind w:left="2342" w:right="1443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color w:val="943634" w:themeColor="accent2" w:themeShade="BF"/>
          <w:w w:val="110"/>
        </w:rPr>
        <w:drawing>
          <wp:anchor distT="0" distB="0" distL="0" distR="0" simplePos="0" relativeHeight="251667968" behindDoc="1" locked="0" layoutInCell="1" allowOverlap="1" wp14:anchorId="382558B7" wp14:editId="0BC92CA4">
            <wp:simplePos x="0" y="0"/>
            <wp:positionH relativeFrom="page">
              <wp:posOffset>1221739</wp:posOffset>
            </wp:positionH>
            <wp:positionV relativeFrom="paragraph">
              <wp:posOffset>-99262</wp:posOffset>
            </wp:positionV>
            <wp:extent cx="654316" cy="80073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16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¿En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qué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sentido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me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pueden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responder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solicitud?</w:t>
      </w:r>
    </w:p>
    <w:p w:rsidR="009C6438" w:rsidRPr="007C3F18" w:rsidRDefault="009C6438">
      <w:pPr>
        <w:pStyle w:val="Textoindependiente"/>
        <w:rPr>
          <w:rFonts w:ascii="Century Gothic" w:hAnsi="Century Gothic"/>
          <w:sz w:val="42"/>
        </w:rPr>
      </w:pPr>
    </w:p>
    <w:p w:rsidR="009C6438" w:rsidRPr="007C3F18" w:rsidRDefault="003B570B">
      <w:pPr>
        <w:pStyle w:val="Prrafodelista"/>
        <w:numPr>
          <w:ilvl w:val="1"/>
          <w:numId w:val="5"/>
        </w:numPr>
        <w:tabs>
          <w:tab w:val="left" w:pos="1862"/>
        </w:tabs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Procedente</w:t>
      </w:r>
    </w:p>
    <w:p w:rsidR="009C6438" w:rsidRPr="007C3F18" w:rsidRDefault="009C6438">
      <w:pPr>
        <w:pStyle w:val="Textoindependiente"/>
        <w:spacing w:before="11"/>
        <w:rPr>
          <w:rFonts w:ascii="Century Gothic" w:hAnsi="Century Gothic"/>
          <w:sz w:val="29"/>
        </w:rPr>
      </w:pPr>
    </w:p>
    <w:p w:rsidR="009C6438" w:rsidRPr="003B570B" w:rsidRDefault="003B570B">
      <w:pPr>
        <w:pStyle w:val="Prrafodelista"/>
        <w:numPr>
          <w:ilvl w:val="1"/>
          <w:numId w:val="5"/>
        </w:numPr>
        <w:tabs>
          <w:tab w:val="left" w:pos="1862"/>
        </w:tabs>
        <w:ind w:hanging="276"/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Procedente</w:t>
      </w:r>
      <w:r w:rsidRPr="007C3F18">
        <w:rPr>
          <w:rFonts w:ascii="Century Gothic" w:hAnsi="Century Gothic"/>
          <w:spacing w:val="3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parcialmente;</w:t>
      </w:r>
      <w:r w:rsidRPr="007C3F18">
        <w:rPr>
          <w:rFonts w:ascii="Century Gothic" w:hAnsi="Century Gothic"/>
          <w:spacing w:val="16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o</w:t>
      </w:r>
    </w:p>
    <w:p w:rsidR="003B570B" w:rsidRPr="003B570B" w:rsidRDefault="003B570B" w:rsidP="003B570B">
      <w:pPr>
        <w:pStyle w:val="Prrafodelista"/>
        <w:rPr>
          <w:rFonts w:ascii="Century Gothic" w:hAnsi="Century Gothic"/>
          <w:sz w:val="32"/>
        </w:rPr>
      </w:pPr>
    </w:p>
    <w:p w:rsidR="009C6438" w:rsidRPr="007C3F18" w:rsidRDefault="003B570B">
      <w:pPr>
        <w:pStyle w:val="Prrafodelista"/>
        <w:numPr>
          <w:ilvl w:val="1"/>
          <w:numId w:val="5"/>
        </w:numPr>
        <w:tabs>
          <w:tab w:val="left" w:pos="1862"/>
        </w:tabs>
        <w:spacing w:before="76"/>
        <w:ind w:hanging="344"/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Improcedente.</w:t>
      </w:r>
    </w:p>
    <w:p w:rsidR="009C6438" w:rsidRDefault="009C6438">
      <w:pPr>
        <w:pStyle w:val="Textoindependiente"/>
        <w:rPr>
          <w:rFonts w:ascii="Century Gothic" w:hAnsi="Century Gothic"/>
          <w:sz w:val="36"/>
        </w:rPr>
      </w:pPr>
    </w:p>
    <w:p w:rsidR="003B570B" w:rsidRPr="007C3F18" w:rsidRDefault="003B570B">
      <w:pPr>
        <w:pStyle w:val="Textoindependiente"/>
        <w:rPr>
          <w:rFonts w:ascii="Century Gothic" w:hAnsi="Century Gothic"/>
          <w:sz w:val="36"/>
        </w:rPr>
      </w:pPr>
    </w:p>
    <w:p w:rsidR="009C6438" w:rsidRPr="007C3F18" w:rsidRDefault="009C6438">
      <w:pPr>
        <w:pStyle w:val="Textoindependiente"/>
        <w:spacing w:before="3"/>
        <w:rPr>
          <w:rFonts w:ascii="Century Gothic" w:hAnsi="Century Gothic"/>
          <w:sz w:val="32"/>
        </w:rPr>
      </w:pPr>
    </w:p>
    <w:p w:rsidR="009C6438" w:rsidRPr="003B570B" w:rsidRDefault="003B570B" w:rsidP="003B570B">
      <w:pPr>
        <w:pStyle w:val="Ttulo1"/>
        <w:spacing w:line="220" w:lineRule="auto"/>
        <w:ind w:left="2342" w:right="1443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color w:val="943634" w:themeColor="accent2" w:themeShade="BF"/>
          <w:w w:val="110"/>
        </w:rPr>
        <w:lastRenderedPageBreak/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978535</wp:posOffset>
            </wp:positionH>
            <wp:positionV relativeFrom="paragraph">
              <wp:posOffset>-53975</wp:posOffset>
            </wp:positionV>
            <wp:extent cx="766025" cy="532638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25" cy="532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¿Cómo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me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pueden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otorgar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derecho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ARCO?</w:t>
      </w:r>
    </w:p>
    <w:p w:rsidR="009C6438" w:rsidRPr="007C3F18" w:rsidRDefault="009C6438">
      <w:pPr>
        <w:pStyle w:val="Textoindependiente"/>
        <w:spacing w:before="6"/>
        <w:rPr>
          <w:rFonts w:ascii="Century Gothic" w:hAnsi="Century Gothic"/>
          <w:sz w:val="32"/>
        </w:rPr>
      </w:pPr>
    </w:p>
    <w:p w:rsidR="009C6438" w:rsidRPr="007C3F18" w:rsidRDefault="003B570B">
      <w:pPr>
        <w:pStyle w:val="Prrafodelista"/>
        <w:numPr>
          <w:ilvl w:val="0"/>
          <w:numId w:val="4"/>
        </w:numPr>
        <w:tabs>
          <w:tab w:val="left" w:pos="1862"/>
        </w:tabs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Consulta</w:t>
      </w:r>
      <w:r w:rsidRPr="007C3F18">
        <w:rPr>
          <w:rFonts w:ascii="Century Gothic" w:hAnsi="Century Gothic"/>
          <w:spacing w:val="50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directa</w:t>
      </w:r>
      <w:r w:rsidRPr="007C3F18">
        <w:rPr>
          <w:rFonts w:ascii="Century Gothic" w:hAnsi="Century Gothic"/>
          <w:spacing w:val="53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25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documentos;</w:t>
      </w:r>
    </w:p>
    <w:p w:rsidR="009C6438" w:rsidRPr="007C3F18" w:rsidRDefault="009C6438">
      <w:pPr>
        <w:pStyle w:val="Textoindependiente"/>
        <w:spacing w:before="10"/>
        <w:rPr>
          <w:rFonts w:ascii="Century Gothic" w:hAnsi="Century Gothic"/>
          <w:sz w:val="31"/>
        </w:rPr>
      </w:pPr>
    </w:p>
    <w:p w:rsidR="009C6438" w:rsidRPr="007C3F18" w:rsidRDefault="003B570B">
      <w:pPr>
        <w:pStyle w:val="Prrafodelista"/>
        <w:numPr>
          <w:ilvl w:val="0"/>
          <w:numId w:val="4"/>
        </w:numPr>
        <w:tabs>
          <w:tab w:val="left" w:pos="1862"/>
        </w:tabs>
        <w:ind w:hanging="279"/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Reproducción</w:t>
      </w:r>
      <w:r w:rsidRPr="007C3F18">
        <w:rPr>
          <w:rFonts w:ascii="Century Gothic" w:hAnsi="Century Gothic"/>
          <w:spacing w:val="-12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-12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documentos;</w:t>
      </w:r>
    </w:p>
    <w:p w:rsidR="009C6438" w:rsidRPr="007C3F18" w:rsidRDefault="009C6438">
      <w:pPr>
        <w:pStyle w:val="Textoindependiente"/>
        <w:spacing w:before="1"/>
        <w:rPr>
          <w:rFonts w:ascii="Century Gothic" w:hAnsi="Century Gothic"/>
          <w:sz w:val="32"/>
        </w:rPr>
      </w:pPr>
    </w:p>
    <w:p w:rsidR="009C6438" w:rsidRPr="007C3F18" w:rsidRDefault="003B570B">
      <w:pPr>
        <w:pStyle w:val="Prrafodelista"/>
        <w:numPr>
          <w:ilvl w:val="0"/>
          <w:numId w:val="4"/>
        </w:numPr>
        <w:tabs>
          <w:tab w:val="left" w:pos="1862"/>
        </w:tabs>
        <w:ind w:hanging="346"/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Elaboración</w:t>
      </w:r>
      <w:r w:rsidRPr="007C3F18">
        <w:rPr>
          <w:rFonts w:ascii="Century Gothic" w:hAnsi="Century Gothic"/>
          <w:spacing w:val="-9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-1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Informes</w:t>
      </w:r>
      <w:r w:rsidRPr="007C3F18">
        <w:rPr>
          <w:rFonts w:ascii="Century Gothic" w:hAnsi="Century Gothic"/>
          <w:spacing w:val="-6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Específicos;</w:t>
      </w:r>
      <w:r w:rsidRPr="007C3F18">
        <w:rPr>
          <w:rFonts w:ascii="Century Gothic" w:hAnsi="Century Gothic"/>
          <w:spacing w:val="-4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o</w:t>
      </w:r>
    </w:p>
    <w:p w:rsidR="009C6438" w:rsidRPr="007C3F18" w:rsidRDefault="009C6438">
      <w:pPr>
        <w:pStyle w:val="Textoindependiente"/>
        <w:spacing w:before="3"/>
        <w:rPr>
          <w:rFonts w:ascii="Century Gothic" w:hAnsi="Century Gothic"/>
          <w:sz w:val="32"/>
        </w:rPr>
      </w:pPr>
    </w:p>
    <w:p w:rsidR="009C6438" w:rsidRPr="007C3F18" w:rsidRDefault="003B570B">
      <w:pPr>
        <w:pStyle w:val="Prrafodelista"/>
        <w:numPr>
          <w:ilvl w:val="0"/>
          <w:numId w:val="4"/>
        </w:numPr>
        <w:tabs>
          <w:tab w:val="left" w:pos="1862"/>
        </w:tabs>
        <w:spacing w:before="1"/>
        <w:ind w:hanging="394"/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Una</w:t>
      </w:r>
      <w:r w:rsidRPr="007C3F18">
        <w:rPr>
          <w:rFonts w:ascii="Century Gothic" w:hAnsi="Century Gothic"/>
          <w:spacing w:val="-13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combinación</w:t>
      </w:r>
      <w:r w:rsidRPr="007C3F18">
        <w:rPr>
          <w:rFonts w:ascii="Century Gothic" w:hAnsi="Century Gothic"/>
          <w:spacing w:val="-5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-13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las</w:t>
      </w:r>
      <w:r w:rsidRPr="007C3F18">
        <w:rPr>
          <w:rFonts w:ascii="Century Gothic" w:hAnsi="Century Gothic"/>
          <w:spacing w:val="-7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anteriores</w:t>
      </w:r>
    </w:p>
    <w:p w:rsidR="009C6438" w:rsidRPr="007C3F18" w:rsidRDefault="009C6438">
      <w:pPr>
        <w:pStyle w:val="Textoindependiente"/>
        <w:rPr>
          <w:rFonts w:ascii="Century Gothic" w:hAnsi="Century Gothic"/>
          <w:sz w:val="36"/>
        </w:rPr>
      </w:pPr>
    </w:p>
    <w:p w:rsidR="009C6438" w:rsidRPr="007C3F18" w:rsidRDefault="009C6438">
      <w:pPr>
        <w:pStyle w:val="Textoindependiente"/>
        <w:spacing w:before="1"/>
        <w:rPr>
          <w:rFonts w:ascii="Century Gothic" w:hAnsi="Century Gothic"/>
          <w:sz w:val="32"/>
        </w:rPr>
      </w:pPr>
    </w:p>
    <w:p w:rsidR="009C6438" w:rsidRPr="003B570B" w:rsidRDefault="003B570B">
      <w:pPr>
        <w:pStyle w:val="Ttulo1"/>
        <w:spacing w:line="220" w:lineRule="auto"/>
        <w:ind w:left="2327" w:right="695" w:hanging="5"/>
        <w:jc w:val="both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color w:val="943634" w:themeColor="accent2" w:themeShade="BF"/>
          <w:w w:val="110"/>
        </w:rPr>
        <w:drawing>
          <wp:anchor distT="0" distB="0" distL="0" distR="0" simplePos="0" relativeHeight="251661824" behindDoc="0" locked="0" layoutInCell="1" allowOverlap="1" wp14:anchorId="30E0AD0E" wp14:editId="365BADA8">
            <wp:simplePos x="0" y="0"/>
            <wp:positionH relativeFrom="page">
              <wp:posOffset>1121410</wp:posOffset>
            </wp:positionH>
            <wp:positionV relativeFrom="paragraph">
              <wp:posOffset>58459</wp:posOffset>
            </wp:positionV>
            <wp:extent cx="590473" cy="633095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73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¿Se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cobra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al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solicitante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el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servicio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reproducción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la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información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solicitada?</w:t>
      </w:r>
    </w:p>
    <w:p w:rsidR="009C6438" w:rsidRPr="007C3F18" w:rsidRDefault="009C6438">
      <w:pPr>
        <w:pStyle w:val="Textoindependiente"/>
        <w:spacing w:before="5"/>
        <w:rPr>
          <w:rFonts w:ascii="Century Gothic" w:hAnsi="Century Gothic"/>
          <w:sz w:val="49"/>
        </w:rPr>
      </w:pPr>
    </w:p>
    <w:p w:rsidR="009C6438" w:rsidRPr="007C3F18" w:rsidRDefault="003B570B">
      <w:pPr>
        <w:pStyle w:val="Textoindependiente"/>
        <w:ind w:left="1142"/>
        <w:rPr>
          <w:rFonts w:ascii="Century Gothic" w:hAnsi="Century Gothic"/>
        </w:rPr>
      </w:pPr>
      <w:r w:rsidRPr="007C3F18">
        <w:rPr>
          <w:rFonts w:ascii="Century Gothic" w:hAnsi="Century Gothic"/>
          <w:w w:val="115"/>
        </w:rPr>
        <w:t>El</w:t>
      </w:r>
      <w:r w:rsidRPr="007C3F18">
        <w:rPr>
          <w:rFonts w:ascii="Century Gothic" w:hAnsi="Century Gothic"/>
          <w:spacing w:val="-9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acceso</w:t>
      </w:r>
      <w:r w:rsidRPr="007C3F18">
        <w:rPr>
          <w:rFonts w:ascii="Century Gothic" w:hAnsi="Century Gothic"/>
          <w:spacing w:val="-6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y</w:t>
      </w:r>
      <w:r w:rsidRPr="007C3F18">
        <w:rPr>
          <w:rFonts w:ascii="Century Gothic" w:hAnsi="Century Gothic"/>
          <w:spacing w:val="-6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consulta</w:t>
      </w:r>
      <w:r w:rsidRPr="007C3F18">
        <w:rPr>
          <w:rFonts w:ascii="Century Gothic" w:hAnsi="Century Gothic"/>
          <w:spacing w:val="-3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de</w:t>
      </w:r>
      <w:r w:rsidRPr="007C3F18">
        <w:rPr>
          <w:rFonts w:ascii="Century Gothic" w:hAnsi="Century Gothic"/>
          <w:spacing w:val="-7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la</w:t>
      </w:r>
      <w:r w:rsidRPr="007C3F18">
        <w:rPr>
          <w:rFonts w:ascii="Century Gothic" w:hAnsi="Century Gothic"/>
          <w:spacing w:val="-9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información</w:t>
      </w:r>
      <w:r w:rsidRPr="007C3F18">
        <w:rPr>
          <w:rFonts w:ascii="Century Gothic" w:hAnsi="Century Gothic"/>
          <w:spacing w:val="-4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pública</w:t>
      </w:r>
      <w:r w:rsidRPr="007C3F18">
        <w:rPr>
          <w:rFonts w:ascii="Century Gothic" w:hAnsi="Century Gothic"/>
          <w:spacing w:val="-4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es</w:t>
      </w:r>
      <w:r w:rsidRPr="007C3F18">
        <w:rPr>
          <w:rFonts w:ascii="Century Gothic" w:hAnsi="Century Gothic"/>
          <w:spacing w:val="-4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gratuita</w:t>
      </w:r>
    </w:p>
    <w:p w:rsidR="009C6438" w:rsidRPr="007C3F18" w:rsidRDefault="009C6438">
      <w:pPr>
        <w:pStyle w:val="Textoindependiente"/>
        <w:spacing w:before="4"/>
        <w:rPr>
          <w:rFonts w:ascii="Century Gothic" w:hAnsi="Century Gothic"/>
          <w:sz w:val="44"/>
        </w:rPr>
      </w:pPr>
    </w:p>
    <w:p w:rsidR="009C6438" w:rsidRPr="007C3F18" w:rsidRDefault="003B570B">
      <w:pPr>
        <w:ind w:left="2130" w:right="520"/>
        <w:jc w:val="both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Únicamente tiene costo cuando se reproduce la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información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mediante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copias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simples,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copias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certificadas,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discos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compactos,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etcétera,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conformidad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con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lo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establecido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en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la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Ley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Ingresos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del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Municipio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El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Salto,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siendo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los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siguientes:</w:t>
      </w:r>
    </w:p>
    <w:p w:rsidR="009C6438" w:rsidRPr="007C3F18" w:rsidRDefault="009C6438">
      <w:pPr>
        <w:jc w:val="both"/>
        <w:rPr>
          <w:rFonts w:ascii="Century Gothic" w:hAnsi="Century Gothic"/>
          <w:sz w:val="32"/>
        </w:rPr>
        <w:sectPr w:rsidR="009C6438" w:rsidRPr="007C3F18">
          <w:pgSz w:w="12240" w:h="15840"/>
          <w:pgMar w:top="1400" w:right="10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22"/>
        <w:gridCol w:w="2942"/>
      </w:tblGrid>
      <w:tr w:rsidR="009C6438" w:rsidRPr="007C3F18">
        <w:trPr>
          <w:trHeight w:val="321"/>
        </w:trPr>
        <w:tc>
          <w:tcPr>
            <w:tcW w:w="2263" w:type="dxa"/>
            <w:vMerge w:val="restart"/>
          </w:tcPr>
          <w:p w:rsidR="009C6438" w:rsidRPr="007C3F18" w:rsidRDefault="009C6438">
            <w:pPr>
              <w:pStyle w:val="TableParagraph"/>
              <w:spacing w:before="7"/>
              <w:rPr>
                <w:rFonts w:ascii="Century Gothic" w:hAnsi="Century Gothic"/>
                <w:sz w:val="27"/>
              </w:rPr>
            </w:pPr>
          </w:p>
          <w:p w:rsidR="009C6438" w:rsidRPr="007C3F18" w:rsidRDefault="003B570B">
            <w:pPr>
              <w:pStyle w:val="TableParagraph"/>
              <w:spacing w:before="1" w:line="242" w:lineRule="auto"/>
              <w:ind w:left="364" w:right="328" w:firstLine="285"/>
              <w:rPr>
                <w:rFonts w:ascii="Century Gothic" w:hAnsi="Century Gothic"/>
                <w:b/>
                <w:sz w:val="28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Medios</w:t>
            </w:r>
            <w:r w:rsidRPr="007C3F18">
              <w:rPr>
                <w:rFonts w:ascii="Century Gothic" w:hAnsi="Century Gothic"/>
                <w:b/>
                <w:spacing w:val="1"/>
                <w:sz w:val="28"/>
              </w:rPr>
              <w:t xml:space="preserve"> </w:t>
            </w:r>
            <w:r w:rsidRPr="007C3F18">
              <w:rPr>
                <w:rFonts w:ascii="Century Gothic" w:hAnsi="Century Gothic"/>
                <w:b/>
                <w:sz w:val="28"/>
              </w:rPr>
              <w:t>Magnéticos</w:t>
            </w:r>
          </w:p>
        </w:tc>
        <w:tc>
          <w:tcPr>
            <w:tcW w:w="3622" w:type="dxa"/>
          </w:tcPr>
          <w:p w:rsidR="009C6438" w:rsidRPr="007C3F18" w:rsidRDefault="003B570B">
            <w:pPr>
              <w:pStyle w:val="TableParagraph"/>
              <w:spacing w:before="22"/>
              <w:ind w:left="112"/>
              <w:rPr>
                <w:rFonts w:ascii="Century Gothic" w:hAnsi="Century Gothic"/>
                <w:sz w:val="24"/>
              </w:rPr>
            </w:pPr>
            <w:r w:rsidRPr="007C3F18">
              <w:rPr>
                <w:rFonts w:ascii="Century Gothic" w:hAnsi="Century Gothic"/>
                <w:sz w:val="24"/>
              </w:rPr>
              <w:t>Disco</w:t>
            </w:r>
            <w:r w:rsidRPr="007C3F18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compacto</w:t>
            </w:r>
          </w:p>
        </w:tc>
        <w:tc>
          <w:tcPr>
            <w:tcW w:w="2942" w:type="dxa"/>
          </w:tcPr>
          <w:p w:rsidR="009C6438" w:rsidRPr="007C3F18" w:rsidRDefault="003B570B">
            <w:pPr>
              <w:pStyle w:val="TableParagraph"/>
              <w:spacing w:line="302" w:lineRule="exact"/>
              <w:ind w:left="113"/>
              <w:rPr>
                <w:rFonts w:ascii="Century Gothic" w:hAnsi="Century Gothic"/>
                <w:b/>
                <w:sz w:val="28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$11.00</w:t>
            </w:r>
          </w:p>
        </w:tc>
      </w:tr>
      <w:tr w:rsidR="009C6438" w:rsidRPr="007C3F18">
        <w:trPr>
          <w:trHeight w:val="952"/>
        </w:trPr>
        <w:tc>
          <w:tcPr>
            <w:tcW w:w="2263" w:type="dxa"/>
            <w:vMerge/>
            <w:tcBorders>
              <w:top w:val="nil"/>
            </w:tcBorders>
          </w:tcPr>
          <w:p w:rsidR="009C6438" w:rsidRPr="007C3F18" w:rsidRDefault="009C6438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3622" w:type="dxa"/>
          </w:tcPr>
          <w:p w:rsidR="009C6438" w:rsidRPr="007C3F18" w:rsidRDefault="009C6438">
            <w:pPr>
              <w:pStyle w:val="TableParagraph"/>
              <w:spacing w:before="7"/>
              <w:rPr>
                <w:rFonts w:ascii="Century Gothic" w:hAnsi="Century Gothic"/>
                <w:sz w:val="29"/>
              </w:rPr>
            </w:pPr>
          </w:p>
          <w:p w:rsidR="009C6438" w:rsidRPr="007C3F18" w:rsidRDefault="003B570B">
            <w:pPr>
              <w:pStyle w:val="TableParagraph"/>
              <w:ind w:left="112"/>
              <w:rPr>
                <w:rFonts w:ascii="Century Gothic" w:hAnsi="Century Gothic"/>
                <w:sz w:val="24"/>
              </w:rPr>
            </w:pPr>
            <w:r w:rsidRPr="007C3F18">
              <w:rPr>
                <w:rFonts w:ascii="Century Gothic" w:hAnsi="Century Gothic"/>
                <w:sz w:val="24"/>
              </w:rPr>
              <w:t>Memoria</w:t>
            </w:r>
            <w:r w:rsidRPr="007C3F18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USB</w:t>
            </w:r>
            <w:r w:rsidRPr="007C3F18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de</w:t>
            </w:r>
            <w:r w:rsidRPr="007C3F18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8</w:t>
            </w:r>
            <w:r w:rsidRPr="007C3F18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gb</w:t>
            </w:r>
          </w:p>
        </w:tc>
        <w:tc>
          <w:tcPr>
            <w:tcW w:w="2942" w:type="dxa"/>
          </w:tcPr>
          <w:p w:rsidR="009C6438" w:rsidRPr="007C3F18" w:rsidRDefault="009C6438">
            <w:pPr>
              <w:pStyle w:val="TableParagraph"/>
              <w:spacing w:before="2"/>
              <w:rPr>
                <w:rFonts w:ascii="Century Gothic" w:hAnsi="Century Gothic"/>
                <w:sz w:val="27"/>
              </w:rPr>
            </w:pPr>
          </w:p>
          <w:p w:rsidR="009C6438" w:rsidRPr="007C3F18" w:rsidRDefault="003B570B">
            <w:pPr>
              <w:pStyle w:val="TableParagraph"/>
              <w:ind w:left="113"/>
              <w:rPr>
                <w:rFonts w:ascii="Century Gothic" w:hAnsi="Century Gothic"/>
                <w:b/>
                <w:sz w:val="28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$77.00</w:t>
            </w:r>
          </w:p>
        </w:tc>
      </w:tr>
      <w:tr w:rsidR="009C6438" w:rsidRPr="007C3F18">
        <w:trPr>
          <w:trHeight w:val="1657"/>
        </w:trPr>
        <w:tc>
          <w:tcPr>
            <w:tcW w:w="2263" w:type="dxa"/>
          </w:tcPr>
          <w:p w:rsidR="009C6438" w:rsidRPr="007C3F18" w:rsidRDefault="009C6438">
            <w:pPr>
              <w:pStyle w:val="TableParagraph"/>
              <w:rPr>
                <w:rFonts w:ascii="Century Gothic" w:hAnsi="Century Gothic"/>
                <w:sz w:val="30"/>
              </w:rPr>
            </w:pPr>
          </w:p>
          <w:p w:rsidR="009C6438" w:rsidRPr="007C3F18" w:rsidRDefault="009C6438">
            <w:pPr>
              <w:pStyle w:val="TableParagraph"/>
              <w:spacing w:before="1"/>
              <w:rPr>
                <w:rFonts w:ascii="Century Gothic" w:hAnsi="Century Gothic"/>
                <w:sz w:val="28"/>
              </w:rPr>
            </w:pPr>
          </w:p>
          <w:p w:rsidR="009C6438" w:rsidRPr="007C3F18" w:rsidRDefault="003B570B">
            <w:pPr>
              <w:pStyle w:val="TableParagraph"/>
              <w:ind w:left="263"/>
              <w:rPr>
                <w:rFonts w:ascii="Century Gothic" w:hAnsi="Century Gothic"/>
                <w:b/>
                <w:sz w:val="28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Copia</w:t>
            </w:r>
            <w:r w:rsidRPr="007C3F18">
              <w:rPr>
                <w:rFonts w:ascii="Century Gothic" w:hAnsi="Century Gothic"/>
                <w:b/>
                <w:spacing w:val="-7"/>
                <w:sz w:val="28"/>
              </w:rPr>
              <w:t xml:space="preserve"> </w:t>
            </w:r>
            <w:r w:rsidRPr="007C3F18">
              <w:rPr>
                <w:rFonts w:ascii="Century Gothic" w:hAnsi="Century Gothic"/>
                <w:b/>
                <w:sz w:val="28"/>
              </w:rPr>
              <w:t>simple</w:t>
            </w:r>
          </w:p>
        </w:tc>
        <w:tc>
          <w:tcPr>
            <w:tcW w:w="3622" w:type="dxa"/>
          </w:tcPr>
          <w:p w:rsidR="009C6438" w:rsidRPr="007C3F18" w:rsidRDefault="009C6438">
            <w:pPr>
              <w:pStyle w:val="TableParagraph"/>
              <w:spacing w:before="2"/>
              <w:rPr>
                <w:rFonts w:ascii="Century Gothic" w:hAnsi="Century Gothic"/>
                <w:sz w:val="24"/>
              </w:rPr>
            </w:pPr>
          </w:p>
          <w:p w:rsidR="009C6438" w:rsidRPr="007C3F18" w:rsidRDefault="003B570B">
            <w:pPr>
              <w:pStyle w:val="TableParagraph"/>
              <w:ind w:left="112"/>
              <w:rPr>
                <w:rFonts w:ascii="Century Gothic" w:hAnsi="Century Gothic"/>
                <w:sz w:val="24"/>
              </w:rPr>
            </w:pPr>
            <w:r w:rsidRPr="007C3F18">
              <w:rPr>
                <w:rFonts w:ascii="Century Gothic" w:hAnsi="Century Gothic"/>
                <w:sz w:val="24"/>
              </w:rPr>
              <w:t>Cada</w:t>
            </w:r>
            <w:r w:rsidRPr="007C3F18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hoja</w:t>
            </w:r>
          </w:p>
          <w:p w:rsidR="009C6438" w:rsidRPr="007C3F18" w:rsidRDefault="003B570B">
            <w:pPr>
              <w:pStyle w:val="TableParagraph"/>
              <w:ind w:left="112" w:right="132"/>
              <w:rPr>
                <w:rFonts w:ascii="Century Gothic" w:hAnsi="Century Gothic"/>
                <w:sz w:val="24"/>
              </w:rPr>
            </w:pPr>
            <w:r w:rsidRPr="007C3F18">
              <w:rPr>
                <w:rFonts w:ascii="Century Gothic" w:hAnsi="Century Gothic"/>
                <w:sz w:val="24"/>
              </w:rPr>
              <w:t>(Las primeras 20 copias</w:t>
            </w:r>
            <w:r w:rsidRPr="007C3F18">
              <w:rPr>
                <w:rFonts w:ascii="Century Gothic" w:hAnsi="Century Gothic"/>
                <w:spacing w:val="1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simples</w:t>
            </w:r>
            <w:r w:rsidRPr="007C3F18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se</w:t>
            </w:r>
            <w:r w:rsidRPr="007C3F18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entregan</w:t>
            </w:r>
            <w:r w:rsidRPr="007C3F18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de</w:t>
            </w:r>
            <w:r w:rsidRPr="007C3F18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manera</w:t>
            </w:r>
            <w:r w:rsidRPr="007C3F18">
              <w:rPr>
                <w:rFonts w:ascii="Century Gothic" w:hAnsi="Century Gothic"/>
                <w:spacing w:val="-64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gratuita)</w:t>
            </w:r>
          </w:p>
        </w:tc>
        <w:tc>
          <w:tcPr>
            <w:tcW w:w="2942" w:type="dxa"/>
          </w:tcPr>
          <w:p w:rsidR="009C6438" w:rsidRPr="007C3F18" w:rsidRDefault="009C6438">
            <w:pPr>
              <w:pStyle w:val="TableParagraph"/>
              <w:rPr>
                <w:rFonts w:ascii="Century Gothic" w:hAnsi="Century Gothic"/>
                <w:sz w:val="30"/>
              </w:rPr>
            </w:pPr>
          </w:p>
          <w:p w:rsidR="009C6438" w:rsidRPr="007C3F18" w:rsidRDefault="009C6438">
            <w:pPr>
              <w:pStyle w:val="TableParagraph"/>
              <w:spacing w:before="1"/>
              <w:rPr>
                <w:rFonts w:ascii="Century Gothic" w:hAnsi="Century Gothic"/>
                <w:sz w:val="28"/>
              </w:rPr>
            </w:pPr>
          </w:p>
          <w:p w:rsidR="009C6438" w:rsidRPr="007C3F18" w:rsidRDefault="003B570B">
            <w:pPr>
              <w:pStyle w:val="TableParagraph"/>
              <w:ind w:left="113"/>
              <w:rPr>
                <w:rFonts w:ascii="Century Gothic" w:hAnsi="Century Gothic"/>
                <w:b/>
                <w:sz w:val="28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$1.00</w:t>
            </w:r>
          </w:p>
        </w:tc>
      </w:tr>
      <w:tr w:rsidR="009C6438" w:rsidRPr="007C3F18">
        <w:trPr>
          <w:trHeight w:val="645"/>
        </w:trPr>
        <w:tc>
          <w:tcPr>
            <w:tcW w:w="2263" w:type="dxa"/>
          </w:tcPr>
          <w:p w:rsidR="009C6438" w:rsidRPr="007C3F18" w:rsidRDefault="003B570B">
            <w:pPr>
              <w:pStyle w:val="TableParagraph"/>
              <w:spacing w:line="316" w:lineRule="exact"/>
              <w:ind w:left="410" w:right="397"/>
              <w:jc w:val="center"/>
              <w:rPr>
                <w:rFonts w:ascii="Century Gothic" w:hAnsi="Century Gothic"/>
                <w:b/>
                <w:sz w:val="28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Copia</w:t>
            </w:r>
          </w:p>
          <w:p w:rsidR="009C6438" w:rsidRPr="007C3F18" w:rsidRDefault="003B570B">
            <w:pPr>
              <w:pStyle w:val="TableParagraph"/>
              <w:spacing w:line="309" w:lineRule="exact"/>
              <w:ind w:left="415" w:right="397"/>
              <w:jc w:val="center"/>
              <w:rPr>
                <w:rFonts w:ascii="Century Gothic" w:hAnsi="Century Gothic"/>
                <w:b/>
                <w:sz w:val="28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certificada</w:t>
            </w:r>
          </w:p>
        </w:tc>
        <w:tc>
          <w:tcPr>
            <w:tcW w:w="3622" w:type="dxa"/>
          </w:tcPr>
          <w:p w:rsidR="009C6438" w:rsidRPr="007C3F18" w:rsidRDefault="003B570B">
            <w:pPr>
              <w:pStyle w:val="TableParagraph"/>
              <w:spacing w:before="46"/>
              <w:ind w:left="374"/>
              <w:rPr>
                <w:rFonts w:ascii="Century Gothic" w:hAnsi="Century Gothic"/>
                <w:sz w:val="24"/>
              </w:rPr>
            </w:pPr>
            <w:r w:rsidRPr="007C3F18">
              <w:rPr>
                <w:rFonts w:ascii="Century Gothic" w:hAnsi="Century Gothic"/>
                <w:sz w:val="24"/>
              </w:rPr>
              <w:t>Cada</w:t>
            </w:r>
            <w:r w:rsidRPr="007C3F18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hoja.</w:t>
            </w:r>
          </w:p>
        </w:tc>
        <w:tc>
          <w:tcPr>
            <w:tcW w:w="2942" w:type="dxa"/>
          </w:tcPr>
          <w:p w:rsidR="009C6438" w:rsidRPr="007C3F18" w:rsidRDefault="003B570B">
            <w:pPr>
              <w:pStyle w:val="TableParagraph"/>
              <w:spacing w:before="157"/>
              <w:ind w:left="113"/>
              <w:rPr>
                <w:rFonts w:ascii="Century Gothic" w:hAnsi="Century Gothic"/>
                <w:sz w:val="24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$22.00</w:t>
            </w:r>
            <w:r w:rsidRPr="007C3F18">
              <w:rPr>
                <w:rFonts w:ascii="Century Gothic" w:hAnsi="Century Gothic"/>
                <w:b/>
                <w:spacing w:val="-4"/>
                <w:sz w:val="28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por cada</w:t>
            </w:r>
            <w:r w:rsidRPr="007C3F18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hoja</w:t>
            </w:r>
          </w:p>
        </w:tc>
      </w:tr>
    </w:tbl>
    <w:p w:rsidR="009C6438" w:rsidRPr="007C3F18" w:rsidRDefault="009C6438">
      <w:pPr>
        <w:rPr>
          <w:rFonts w:ascii="Century Gothic" w:hAnsi="Century Gothic"/>
          <w:sz w:val="24"/>
        </w:rPr>
        <w:sectPr w:rsidR="009C6438" w:rsidRPr="007C3F18">
          <w:pgSz w:w="12240" w:h="15840"/>
          <w:pgMar w:top="1420" w:right="1060" w:bottom="280" w:left="560" w:header="720" w:footer="720" w:gutter="0"/>
          <w:cols w:space="720"/>
        </w:sectPr>
      </w:pPr>
    </w:p>
    <w:p w:rsidR="009C6438" w:rsidRPr="007C3F18" w:rsidRDefault="009C6438">
      <w:pPr>
        <w:pStyle w:val="Textoindependiente"/>
        <w:spacing w:before="6"/>
        <w:rPr>
          <w:rFonts w:ascii="Century Gothic" w:hAnsi="Century Gothic"/>
          <w:sz w:val="14"/>
        </w:rPr>
      </w:pPr>
    </w:p>
    <w:p w:rsidR="009C6438" w:rsidRPr="003B570B" w:rsidRDefault="003B570B">
      <w:pPr>
        <w:pStyle w:val="Ttulo1"/>
        <w:spacing w:before="112" w:line="223" w:lineRule="auto"/>
        <w:ind w:left="2582" w:right="915" w:hanging="5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color w:val="943634" w:themeColor="accent2" w:themeShade="BF"/>
          <w:w w:val="110"/>
        </w:rPr>
        <w:drawing>
          <wp:anchor distT="0" distB="0" distL="0" distR="0" simplePos="0" relativeHeight="251663872" behindDoc="0" locked="0" layoutInCell="1" allowOverlap="1" wp14:anchorId="00069910" wp14:editId="182AAF7D">
            <wp:simplePos x="0" y="0"/>
            <wp:positionH relativeFrom="page">
              <wp:posOffset>1075055</wp:posOffset>
            </wp:positionH>
            <wp:positionV relativeFrom="paragraph">
              <wp:posOffset>-108687</wp:posOffset>
            </wp:positionV>
            <wp:extent cx="821880" cy="78232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88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¿Qué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puedo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hacer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si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no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me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entregan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la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información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solicitada?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16"/>
        </w:rPr>
      </w:pPr>
    </w:p>
    <w:p w:rsidR="009C6438" w:rsidRPr="007C3F18" w:rsidRDefault="003B570B">
      <w:pPr>
        <w:pStyle w:val="Textoindependiente"/>
        <w:spacing w:before="91" w:line="276" w:lineRule="auto"/>
        <w:ind w:left="1142" w:right="631"/>
        <w:jc w:val="both"/>
        <w:rPr>
          <w:rFonts w:ascii="Century Gothic" w:hAnsi="Century Gothic"/>
        </w:rPr>
      </w:pPr>
      <w:r w:rsidRPr="007C3F18">
        <w:rPr>
          <w:rFonts w:ascii="Century Gothic" w:hAnsi="Century Gothic"/>
          <w:w w:val="110"/>
        </w:rPr>
        <w:t>Interponer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un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Recurso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Revisión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ante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el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Instituto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Transparencia,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Información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Pública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y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Protección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Datos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Personales del Estado de Jalisco (ITEI) que se ubica en Av.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Vallarta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1312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Colonia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Americana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C.P.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44169.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Guadalajara,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Jalisco, ante la Dirección de Transparencia de El Salto, ubicada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en</w:t>
      </w:r>
      <w:r w:rsidRPr="007C3F18">
        <w:rPr>
          <w:rFonts w:ascii="Century Gothic" w:hAnsi="Century Gothic"/>
          <w:spacing w:val="-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calle</w:t>
      </w:r>
      <w:r w:rsidRPr="007C3F18">
        <w:rPr>
          <w:rFonts w:ascii="Century Gothic" w:hAnsi="Century Gothic"/>
          <w:spacing w:val="-8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Ramón</w:t>
      </w:r>
      <w:r w:rsidRPr="007C3F18">
        <w:rPr>
          <w:rFonts w:ascii="Century Gothic" w:hAnsi="Century Gothic"/>
          <w:spacing w:val="-18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Corona</w:t>
      </w:r>
      <w:r w:rsidRPr="007C3F18">
        <w:rPr>
          <w:rFonts w:ascii="Century Gothic" w:hAnsi="Century Gothic"/>
          <w:spacing w:val="-20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#1,</w:t>
      </w:r>
      <w:r w:rsidRPr="007C3F18">
        <w:rPr>
          <w:rFonts w:ascii="Century Gothic" w:hAnsi="Century Gothic"/>
          <w:spacing w:val="-8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en</w:t>
      </w:r>
      <w:r w:rsidRPr="007C3F18">
        <w:rPr>
          <w:rFonts w:ascii="Century Gothic" w:hAnsi="Century Gothic"/>
          <w:spacing w:val="-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la</w:t>
      </w:r>
      <w:r w:rsidRPr="007C3F18">
        <w:rPr>
          <w:rFonts w:ascii="Century Gothic" w:hAnsi="Century Gothic"/>
          <w:spacing w:val="-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zona</w:t>
      </w:r>
      <w:r w:rsidRPr="007C3F18">
        <w:rPr>
          <w:rFonts w:ascii="Century Gothic" w:hAnsi="Century Gothic"/>
          <w:spacing w:val="-8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Centro</w:t>
      </w:r>
      <w:r w:rsidRPr="007C3F18">
        <w:rPr>
          <w:rFonts w:ascii="Century Gothic" w:hAnsi="Century Gothic"/>
          <w:spacing w:val="-6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</w:t>
      </w:r>
      <w:r w:rsidRPr="007C3F18">
        <w:rPr>
          <w:rFonts w:ascii="Century Gothic" w:hAnsi="Century Gothic"/>
          <w:spacing w:val="-7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El</w:t>
      </w:r>
      <w:r w:rsidRPr="007C3F18">
        <w:rPr>
          <w:rFonts w:ascii="Century Gothic" w:hAnsi="Century Gothic"/>
          <w:spacing w:val="-1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Salto,</w:t>
      </w:r>
      <w:r w:rsidRPr="007C3F18">
        <w:rPr>
          <w:rFonts w:ascii="Century Gothic" w:hAnsi="Century Gothic"/>
          <w:spacing w:val="-4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Jalisco</w:t>
      </w:r>
      <w:r w:rsidRPr="007C3F18">
        <w:rPr>
          <w:rFonts w:ascii="Century Gothic" w:hAnsi="Century Gothic"/>
          <w:spacing w:val="-83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o</w:t>
      </w:r>
      <w:r w:rsidRPr="007C3F18">
        <w:rPr>
          <w:rFonts w:ascii="Century Gothic" w:hAnsi="Century Gothic"/>
          <w:spacing w:val="7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a</w:t>
      </w:r>
      <w:r w:rsidRPr="007C3F18">
        <w:rPr>
          <w:rFonts w:ascii="Century Gothic" w:hAnsi="Century Gothic"/>
          <w:spacing w:val="7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través</w:t>
      </w:r>
      <w:r w:rsidRPr="007C3F18">
        <w:rPr>
          <w:rFonts w:ascii="Century Gothic" w:hAnsi="Century Gothic"/>
          <w:spacing w:val="5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del</w:t>
      </w:r>
      <w:r w:rsidRPr="007C3F18">
        <w:rPr>
          <w:rFonts w:ascii="Century Gothic" w:hAnsi="Century Gothic"/>
          <w:spacing w:val="-2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sistema</w:t>
      </w:r>
      <w:r w:rsidRPr="007C3F18">
        <w:rPr>
          <w:rFonts w:ascii="Century Gothic" w:hAnsi="Century Gothic"/>
          <w:spacing w:val="-7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SISAI</w:t>
      </w:r>
      <w:r w:rsidRPr="007C3F18">
        <w:rPr>
          <w:rFonts w:ascii="Century Gothic" w:hAnsi="Century Gothic"/>
          <w:spacing w:val="-4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2.0.</w:t>
      </w:r>
      <w:r w:rsidRPr="007C3F18">
        <w:rPr>
          <w:rFonts w:ascii="Century Gothic" w:hAnsi="Century Gothic"/>
          <w:spacing w:val="-7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Se</w:t>
      </w:r>
      <w:r w:rsidRPr="007C3F18">
        <w:rPr>
          <w:rFonts w:ascii="Century Gothic" w:hAnsi="Century Gothic"/>
          <w:spacing w:val="-6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debe</w:t>
      </w:r>
      <w:r w:rsidRPr="007C3F18">
        <w:rPr>
          <w:rFonts w:ascii="Century Gothic" w:hAnsi="Century Gothic"/>
          <w:spacing w:val="-5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presentar por</w:t>
      </w:r>
      <w:r w:rsidRPr="007C3F18">
        <w:rPr>
          <w:rFonts w:ascii="Century Gothic" w:hAnsi="Century Gothic"/>
          <w:spacing w:val="-5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escrito</w:t>
      </w:r>
      <w:r w:rsidRPr="007C3F18">
        <w:rPr>
          <w:rFonts w:ascii="Century Gothic" w:hAnsi="Century Gothic"/>
          <w:spacing w:val="-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y</w:t>
      </w:r>
      <w:r w:rsidRPr="007C3F18">
        <w:rPr>
          <w:rFonts w:ascii="Century Gothic" w:hAnsi="Century Gothic"/>
          <w:spacing w:val="-83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por</w:t>
      </w:r>
      <w:r w:rsidRPr="007C3F18">
        <w:rPr>
          <w:rFonts w:ascii="Century Gothic" w:hAnsi="Century Gothic"/>
          <w:spacing w:val="8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duplicado</w:t>
      </w:r>
      <w:r w:rsidRPr="007C3F18">
        <w:rPr>
          <w:rFonts w:ascii="Century Gothic" w:hAnsi="Century Gothic"/>
          <w:spacing w:val="8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dentro</w:t>
      </w:r>
      <w:r w:rsidRPr="007C3F18">
        <w:rPr>
          <w:rFonts w:ascii="Century Gothic" w:hAnsi="Century Gothic"/>
          <w:spacing w:val="-35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de</w:t>
      </w:r>
      <w:r w:rsidRPr="007C3F18">
        <w:rPr>
          <w:rFonts w:ascii="Century Gothic" w:hAnsi="Century Gothic"/>
          <w:spacing w:val="4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los</w:t>
      </w:r>
      <w:r w:rsidRPr="007C3F18">
        <w:rPr>
          <w:rFonts w:ascii="Century Gothic" w:hAnsi="Century Gothic"/>
          <w:spacing w:val="-12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quince</w:t>
      </w:r>
      <w:r w:rsidRPr="007C3F18">
        <w:rPr>
          <w:rFonts w:ascii="Century Gothic" w:hAnsi="Century Gothic"/>
          <w:spacing w:val="-1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días</w:t>
      </w:r>
      <w:r w:rsidRPr="007C3F18">
        <w:rPr>
          <w:rFonts w:ascii="Century Gothic" w:hAnsi="Century Gothic"/>
          <w:spacing w:val="5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hábiles</w:t>
      </w:r>
      <w:r w:rsidRPr="007C3F18">
        <w:rPr>
          <w:rFonts w:ascii="Century Gothic" w:hAnsi="Century Gothic"/>
          <w:spacing w:val="2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siguientes,</w:t>
      </w:r>
      <w:r w:rsidRPr="007C3F18">
        <w:rPr>
          <w:rFonts w:ascii="Century Gothic" w:hAnsi="Century Gothic"/>
          <w:spacing w:val="-35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según</w:t>
      </w:r>
      <w:r w:rsidRPr="007C3F18">
        <w:rPr>
          <w:rFonts w:ascii="Century Gothic" w:hAnsi="Century Gothic"/>
          <w:spacing w:val="-84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el</w:t>
      </w:r>
      <w:r w:rsidRPr="007C3F18">
        <w:rPr>
          <w:rFonts w:ascii="Century Gothic" w:hAnsi="Century Gothic"/>
          <w:spacing w:val="-18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caso,</w:t>
      </w:r>
      <w:r w:rsidRPr="007C3F18">
        <w:rPr>
          <w:rFonts w:ascii="Century Gothic" w:hAnsi="Century Gothic"/>
          <w:spacing w:val="-23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contados</w:t>
      </w:r>
      <w:r w:rsidRPr="007C3F18">
        <w:rPr>
          <w:rFonts w:ascii="Century Gothic" w:hAnsi="Century Gothic"/>
          <w:spacing w:val="-1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a</w:t>
      </w:r>
      <w:r w:rsidRPr="007C3F18">
        <w:rPr>
          <w:rFonts w:ascii="Century Gothic" w:hAnsi="Century Gothic"/>
          <w:spacing w:val="-1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partir</w:t>
      </w:r>
      <w:r w:rsidRPr="007C3F18">
        <w:rPr>
          <w:rFonts w:ascii="Century Gothic" w:hAnsi="Century Gothic"/>
          <w:spacing w:val="-20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de:</w:t>
      </w:r>
    </w:p>
    <w:p w:rsidR="009C6438" w:rsidRPr="007C3F18" w:rsidRDefault="003B570B">
      <w:pPr>
        <w:pStyle w:val="Prrafodelista"/>
        <w:numPr>
          <w:ilvl w:val="0"/>
          <w:numId w:val="3"/>
        </w:numPr>
        <w:tabs>
          <w:tab w:val="left" w:pos="1859"/>
          <w:tab w:val="left" w:pos="1860"/>
        </w:tabs>
        <w:spacing w:before="230"/>
        <w:ind w:hanging="481"/>
        <w:jc w:val="left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w w:val="110"/>
          <w:sz w:val="28"/>
        </w:rPr>
        <w:t>La</w:t>
      </w:r>
      <w:r w:rsidRPr="007C3F18">
        <w:rPr>
          <w:rFonts w:ascii="Century Gothic" w:hAnsi="Century Gothic"/>
          <w:spacing w:val="-8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notificación</w:t>
      </w:r>
      <w:r w:rsidRPr="007C3F18">
        <w:rPr>
          <w:rFonts w:ascii="Century Gothic" w:hAnsi="Century Gothic"/>
          <w:spacing w:val="-6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de</w:t>
      </w:r>
      <w:r w:rsidRPr="007C3F18">
        <w:rPr>
          <w:rFonts w:ascii="Century Gothic" w:hAnsi="Century Gothic"/>
          <w:spacing w:val="-5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la</w:t>
      </w:r>
      <w:r w:rsidRPr="007C3F18">
        <w:rPr>
          <w:rFonts w:ascii="Century Gothic" w:hAnsi="Century Gothic"/>
          <w:spacing w:val="-7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respuesta</w:t>
      </w:r>
      <w:r w:rsidRPr="007C3F18">
        <w:rPr>
          <w:rFonts w:ascii="Century Gothic" w:hAnsi="Century Gothic"/>
          <w:spacing w:val="-8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impugnada;</w:t>
      </w:r>
    </w:p>
    <w:p w:rsidR="009C6438" w:rsidRPr="007C3F18" w:rsidRDefault="009C6438">
      <w:pPr>
        <w:pStyle w:val="Textoindependiente"/>
        <w:spacing w:before="8"/>
        <w:rPr>
          <w:rFonts w:ascii="Century Gothic" w:hAnsi="Century Gothic"/>
          <w:sz w:val="36"/>
        </w:rPr>
      </w:pPr>
    </w:p>
    <w:p w:rsidR="009C6438" w:rsidRPr="007C3F18" w:rsidRDefault="003B570B">
      <w:pPr>
        <w:pStyle w:val="Prrafodelista"/>
        <w:numPr>
          <w:ilvl w:val="0"/>
          <w:numId w:val="3"/>
        </w:numPr>
        <w:tabs>
          <w:tab w:val="left" w:pos="1859"/>
          <w:tab w:val="left" w:pos="1860"/>
        </w:tabs>
        <w:ind w:hanging="546"/>
        <w:jc w:val="left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w w:val="110"/>
          <w:sz w:val="28"/>
        </w:rPr>
        <w:t>El</w:t>
      </w:r>
      <w:r w:rsidRPr="007C3F18">
        <w:rPr>
          <w:rFonts w:ascii="Century Gothic" w:hAnsi="Century Gothic"/>
          <w:spacing w:val="-3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acceso</w:t>
      </w:r>
      <w:r w:rsidRPr="007C3F18">
        <w:rPr>
          <w:rFonts w:ascii="Century Gothic" w:hAnsi="Century Gothic"/>
          <w:spacing w:val="-4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o</w:t>
      </w:r>
      <w:r w:rsidRPr="007C3F18">
        <w:rPr>
          <w:rFonts w:ascii="Century Gothic" w:hAnsi="Century Gothic"/>
          <w:spacing w:val="-6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la</w:t>
      </w:r>
      <w:r w:rsidRPr="007C3F18">
        <w:rPr>
          <w:rFonts w:ascii="Century Gothic" w:hAnsi="Century Gothic"/>
          <w:spacing w:val="-5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entrega</w:t>
      </w:r>
      <w:r w:rsidRPr="007C3F18">
        <w:rPr>
          <w:rFonts w:ascii="Century Gothic" w:hAnsi="Century Gothic"/>
          <w:spacing w:val="-6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de</w:t>
      </w:r>
      <w:r w:rsidRPr="007C3F18">
        <w:rPr>
          <w:rFonts w:ascii="Century Gothic" w:hAnsi="Century Gothic"/>
          <w:spacing w:val="-4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información,</w:t>
      </w:r>
      <w:r w:rsidRPr="007C3F18">
        <w:rPr>
          <w:rFonts w:ascii="Century Gothic" w:hAnsi="Century Gothic"/>
          <w:spacing w:val="-10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o</w:t>
      </w:r>
    </w:p>
    <w:p w:rsidR="009C6438" w:rsidRPr="007C3F18" w:rsidRDefault="009C6438">
      <w:pPr>
        <w:pStyle w:val="Textoindependiente"/>
        <w:spacing w:before="1"/>
        <w:rPr>
          <w:rFonts w:ascii="Century Gothic" w:hAnsi="Century Gothic"/>
          <w:sz w:val="37"/>
        </w:rPr>
      </w:pPr>
    </w:p>
    <w:p w:rsidR="009C6438" w:rsidRPr="007C3F18" w:rsidRDefault="003B570B">
      <w:pPr>
        <w:pStyle w:val="Prrafodelista"/>
        <w:numPr>
          <w:ilvl w:val="0"/>
          <w:numId w:val="3"/>
        </w:numPr>
        <w:tabs>
          <w:tab w:val="left" w:pos="1862"/>
        </w:tabs>
        <w:spacing w:before="1" w:line="276" w:lineRule="auto"/>
        <w:ind w:left="1862" w:right="640" w:hanging="612"/>
        <w:jc w:val="both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w w:val="110"/>
          <w:sz w:val="28"/>
        </w:rPr>
        <w:t>El término para notificar la respuesta de una solicitud de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información,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o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para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permitir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el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acceso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o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entregar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la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información,</w:t>
      </w:r>
      <w:r w:rsidRPr="007C3F18">
        <w:rPr>
          <w:rFonts w:ascii="Century Gothic" w:hAnsi="Century Gothic"/>
          <w:spacing w:val="-4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sin</w:t>
      </w:r>
      <w:r w:rsidRPr="007C3F18">
        <w:rPr>
          <w:rFonts w:ascii="Century Gothic" w:hAnsi="Century Gothic"/>
          <w:spacing w:val="-2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que</w:t>
      </w:r>
      <w:r w:rsidRPr="007C3F18">
        <w:rPr>
          <w:rFonts w:ascii="Century Gothic" w:hAnsi="Century Gothic"/>
          <w:spacing w:val="-3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se</w:t>
      </w:r>
      <w:r w:rsidRPr="007C3F18">
        <w:rPr>
          <w:rFonts w:ascii="Century Gothic" w:hAnsi="Century Gothic"/>
          <w:spacing w:val="-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haya</w:t>
      </w:r>
      <w:r w:rsidRPr="007C3F18">
        <w:rPr>
          <w:rFonts w:ascii="Century Gothic" w:hAnsi="Century Gothic"/>
          <w:spacing w:val="-3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realizado.</w:t>
      </w:r>
    </w:p>
    <w:p w:rsidR="009C6438" w:rsidRPr="007C3F18" w:rsidRDefault="009C6438">
      <w:pPr>
        <w:pStyle w:val="Textoindependiente"/>
        <w:rPr>
          <w:rFonts w:ascii="Century Gothic" w:hAnsi="Century Gothic"/>
          <w:sz w:val="30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30"/>
        </w:rPr>
      </w:pPr>
    </w:p>
    <w:p w:rsidR="009C6438" w:rsidRPr="007C3F18" w:rsidRDefault="009C6438">
      <w:pPr>
        <w:pStyle w:val="Textoindependiente"/>
        <w:spacing w:before="7"/>
        <w:rPr>
          <w:rFonts w:ascii="Century Gothic" w:hAnsi="Century Gothic"/>
          <w:sz w:val="30"/>
        </w:rPr>
      </w:pPr>
    </w:p>
    <w:p w:rsidR="009C6438" w:rsidRPr="003B570B" w:rsidRDefault="003B570B" w:rsidP="003B570B">
      <w:pPr>
        <w:pStyle w:val="Ttulo1"/>
        <w:spacing w:before="112" w:line="223" w:lineRule="auto"/>
        <w:ind w:left="2582" w:right="915" w:hanging="5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color w:val="943634" w:themeColor="accent2" w:themeShade="BF"/>
          <w:w w:val="110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-103211</wp:posOffset>
            </wp:positionV>
            <wp:extent cx="706120" cy="706120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El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Recurso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de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Revisión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se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puede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interponer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por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los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siguientes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motivos:</w:t>
      </w:r>
    </w:p>
    <w:p w:rsidR="009C6438" w:rsidRPr="007C3F18" w:rsidRDefault="003B570B">
      <w:pPr>
        <w:pStyle w:val="Prrafodelista"/>
        <w:numPr>
          <w:ilvl w:val="1"/>
          <w:numId w:val="3"/>
        </w:numPr>
        <w:tabs>
          <w:tab w:val="left" w:pos="1862"/>
        </w:tabs>
        <w:spacing w:before="280" w:line="276" w:lineRule="auto"/>
        <w:ind w:right="535" w:firstLine="0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pacing w:val="-1"/>
          <w:sz w:val="28"/>
        </w:rPr>
        <w:t>Se</w:t>
      </w:r>
      <w:r w:rsidRPr="007C3F18">
        <w:rPr>
          <w:rFonts w:ascii="Century Gothic" w:hAnsi="Century Gothic"/>
          <w:spacing w:val="-16"/>
          <w:sz w:val="28"/>
        </w:rPr>
        <w:t xml:space="preserve"> </w:t>
      </w:r>
      <w:r w:rsidRPr="007C3F18">
        <w:rPr>
          <w:rFonts w:ascii="Century Gothic" w:hAnsi="Century Gothic"/>
          <w:spacing w:val="-1"/>
          <w:sz w:val="28"/>
        </w:rPr>
        <w:t>clasifiquen</w:t>
      </w:r>
      <w:r w:rsidRPr="007C3F18">
        <w:rPr>
          <w:rFonts w:ascii="Century Gothic" w:hAnsi="Century Gothic"/>
          <w:spacing w:val="-20"/>
          <w:sz w:val="28"/>
        </w:rPr>
        <w:t xml:space="preserve"> </w:t>
      </w:r>
      <w:r w:rsidRPr="007C3F18">
        <w:rPr>
          <w:rFonts w:ascii="Century Gothic" w:hAnsi="Century Gothic"/>
          <w:spacing w:val="-1"/>
          <w:sz w:val="28"/>
        </w:rPr>
        <w:t>como</w:t>
      </w:r>
      <w:r w:rsidRPr="007C3F18">
        <w:rPr>
          <w:rFonts w:ascii="Century Gothic" w:hAnsi="Century Gothic"/>
          <w:spacing w:val="-16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confidenciales</w:t>
      </w:r>
      <w:r w:rsidRPr="007C3F18">
        <w:rPr>
          <w:rFonts w:ascii="Century Gothic" w:hAnsi="Century Gothic"/>
          <w:spacing w:val="-10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los</w:t>
      </w:r>
      <w:r w:rsidRPr="007C3F18">
        <w:rPr>
          <w:rFonts w:ascii="Century Gothic" w:hAnsi="Century Gothic"/>
          <w:spacing w:val="-17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datos</w:t>
      </w:r>
      <w:r w:rsidRPr="007C3F18">
        <w:rPr>
          <w:rFonts w:ascii="Century Gothic" w:hAnsi="Century Gothic"/>
          <w:spacing w:val="-1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personales</w:t>
      </w:r>
      <w:r w:rsidRPr="007C3F18">
        <w:rPr>
          <w:rFonts w:ascii="Century Gothic" w:hAnsi="Century Gothic"/>
          <w:spacing w:val="-16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sin</w:t>
      </w:r>
      <w:r w:rsidRPr="007C3F18">
        <w:rPr>
          <w:rFonts w:ascii="Century Gothic" w:hAnsi="Century Gothic"/>
          <w:spacing w:val="-16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que</w:t>
      </w:r>
      <w:r w:rsidRPr="007C3F18">
        <w:rPr>
          <w:rFonts w:ascii="Century Gothic" w:hAnsi="Century Gothic"/>
          <w:spacing w:val="-17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se</w:t>
      </w:r>
      <w:r w:rsidRPr="007C3F18">
        <w:rPr>
          <w:rFonts w:ascii="Century Gothic" w:hAnsi="Century Gothic"/>
          <w:spacing w:val="-7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cumplan</w:t>
      </w:r>
      <w:r w:rsidRPr="007C3F18">
        <w:rPr>
          <w:rFonts w:ascii="Century Gothic" w:hAnsi="Century Gothic"/>
          <w:spacing w:val="-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las</w:t>
      </w:r>
      <w:r w:rsidRPr="007C3F18">
        <w:rPr>
          <w:rFonts w:ascii="Century Gothic" w:hAnsi="Century Gothic"/>
          <w:spacing w:val="-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características</w:t>
      </w:r>
      <w:r w:rsidRPr="007C3F18">
        <w:rPr>
          <w:rFonts w:ascii="Century Gothic" w:hAnsi="Century Gothic"/>
          <w:spacing w:val="-2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señaladas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en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las</w:t>
      </w:r>
      <w:r w:rsidRPr="007C3F18">
        <w:rPr>
          <w:rFonts w:ascii="Century Gothic" w:hAnsi="Century Gothic"/>
          <w:spacing w:val="-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leyes</w:t>
      </w:r>
      <w:r w:rsidRPr="007C3F18">
        <w:rPr>
          <w:rFonts w:ascii="Century Gothic" w:hAnsi="Century Gothic"/>
          <w:spacing w:val="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aplicables;</w:t>
      </w:r>
    </w:p>
    <w:p w:rsidR="009C6438" w:rsidRPr="007C3F18" w:rsidRDefault="003B570B">
      <w:pPr>
        <w:pStyle w:val="Prrafodelista"/>
        <w:numPr>
          <w:ilvl w:val="1"/>
          <w:numId w:val="3"/>
        </w:numPr>
        <w:tabs>
          <w:tab w:val="left" w:pos="1862"/>
        </w:tabs>
        <w:spacing w:line="316" w:lineRule="exact"/>
        <w:ind w:left="1862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z w:val="28"/>
        </w:rPr>
        <w:t>Se</w:t>
      </w:r>
      <w:r w:rsidRPr="007C3F18">
        <w:rPr>
          <w:rFonts w:ascii="Century Gothic" w:hAnsi="Century Gothic"/>
          <w:spacing w:val="-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declare</w:t>
      </w:r>
      <w:r w:rsidRPr="007C3F18">
        <w:rPr>
          <w:rFonts w:ascii="Century Gothic" w:hAnsi="Century Gothic"/>
          <w:spacing w:val="-6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la</w:t>
      </w:r>
      <w:r w:rsidRPr="007C3F18">
        <w:rPr>
          <w:rFonts w:ascii="Century Gothic" w:hAnsi="Century Gothic"/>
          <w:spacing w:val="-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inexistencia</w:t>
      </w:r>
      <w:r w:rsidRPr="007C3F18">
        <w:rPr>
          <w:rFonts w:ascii="Century Gothic" w:hAnsi="Century Gothic"/>
          <w:spacing w:val="-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</w:t>
      </w:r>
      <w:r w:rsidRPr="007C3F18">
        <w:rPr>
          <w:rFonts w:ascii="Century Gothic" w:hAnsi="Century Gothic"/>
          <w:spacing w:val="-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los</w:t>
      </w:r>
      <w:r w:rsidRPr="007C3F18">
        <w:rPr>
          <w:rFonts w:ascii="Century Gothic" w:hAnsi="Century Gothic"/>
          <w:spacing w:val="-2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datos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personales;</w:t>
      </w:r>
    </w:p>
    <w:p w:rsidR="009C6438" w:rsidRPr="007C3F18" w:rsidRDefault="003B570B">
      <w:pPr>
        <w:pStyle w:val="Textoindependiente"/>
        <w:tabs>
          <w:tab w:val="left" w:pos="2380"/>
        </w:tabs>
        <w:spacing w:before="52"/>
        <w:ind w:left="1648"/>
        <w:rPr>
          <w:rFonts w:ascii="Century Gothic" w:hAnsi="Century Gothic"/>
        </w:rPr>
      </w:pPr>
      <w:r w:rsidRPr="007C3F18">
        <w:rPr>
          <w:rFonts w:ascii="Century Gothic" w:hAnsi="Century Gothic"/>
          <w:sz w:val="24"/>
        </w:rPr>
        <w:t>IV.</w:t>
      </w:r>
      <w:r w:rsidRPr="007C3F18">
        <w:rPr>
          <w:rFonts w:ascii="Century Gothic" w:hAnsi="Century Gothic"/>
          <w:sz w:val="24"/>
        </w:rPr>
        <w:tab/>
      </w:r>
      <w:r w:rsidRPr="007C3F18">
        <w:rPr>
          <w:rFonts w:ascii="Century Gothic" w:hAnsi="Century Gothic"/>
        </w:rPr>
        <w:t>Se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declare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la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incompetencia</w:t>
      </w:r>
      <w:r w:rsidRPr="007C3F18">
        <w:rPr>
          <w:rFonts w:ascii="Century Gothic" w:hAnsi="Century Gothic"/>
          <w:spacing w:val="-3"/>
        </w:rPr>
        <w:t xml:space="preserve"> </w:t>
      </w:r>
      <w:r w:rsidRPr="007C3F18">
        <w:rPr>
          <w:rFonts w:ascii="Century Gothic" w:hAnsi="Century Gothic"/>
        </w:rPr>
        <w:t>por</w:t>
      </w:r>
      <w:r w:rsidRPr="007C3F18">
        <w:rPr>
          <w:rFonts w:ascii="Century Gothic" w:hAnsi="Century Gothic"/>
          <w:spacing w:val="-3"/>
        </w:rPr>
        <w:t xml:space="preserve"> </w:t>
      </w:r>
      <w:r w:rsidRPr="007C3F18">
        <w:rPr>
          <w:rFonts w:ascii="Century Gothic" w:hAnsi="Century Gothic"/>
        </w:rPr>
        <w:t>el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responsable;</w:t>
      </w:r>
    </w:p>
    <w:p w:rsidR="009C6438" w:rsidRDefault="003B570B">
      <w:pPr>
        <w:pStyle w:val="Prrafodelista"/>
        <w:numPr>
          <w:ilvl w:val="0"/>
          <w:numId w:val="2"/>
        </w:numPr>
        <w:tabs>
          <w:tab w:val="left" w:pos="2071"/>
        </w:tabs>
        <w:spacing w:before="50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z w:val="28"/>
        </w:rPr>
        <w:t>Se</w:t>
      </w:r>
      <w:r w:rsidRPr="007C3F18">
        <w:rPr>
          <w:rFonts w:ascii="Century Gothic" w:hAnsi="Century Gothic"/>
          <w:spacing w:val="-6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entreguen</w:t>
      </w:r>
      <w:r w:rsidRPr="007C3F18">
        <w:rPr>
          <w:rFonts w:ascii="Century Gothic" w:hAnsi="Century Gothic"/>
          <w:spacing w:val="-6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datos</w:t>
      </w:r>
      <w:r w:rsidRPr="007C3F18">
        <w:rPr>
          <w:rFonts w:ascii="Century Gothic" w:hAnsi="Century Gothic"/>
          <w:spacing w:val="-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personales</w:t>
      </w:r>
      <w:r w:rsidRPr="007C3F18">
        <w:rPr>
          <w:rFonts w:ascii="Century Gothic" w:hAnsi="Century Gothic"/>
          <w:spacing w:val="-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incompletos;</w:t>
      </w:r>
    </w:p>
    <w:p w:rsidR="003B570B" w:rsidRDefault="003B570B" w:rsidP="003B570B">
      <w:pPr>
        <w:tabs>
          <w:tab w:val="left" w:pos="2071"/>
        </w:tabs>
        <w:spacing w:before="50"/>
        <w:rPr>
          <w:rFonts w:ascii="Century Gothic" w:hAnsi="Century Gothic"/>
          <w:sz w:val="28"/>
        </w:rPr>
      </w:pPr>
    </w:p>
    <w:p w:rsidR="003B570B" w:rsidRPr="003B570B" w:rsidRDefault="003B570B" w:rsidP="003B570B">
      <w:pPr>
        <w:tabs>
          <w:tab w:val="left" w:pos="2071"/>
        </w:tabs>
        <w:spacing w:before="50"/>
        <w:rPr>
          <w:rFonts w:ascii="Century Gothic" w:hAnsi="Century Gothic"/>
          <w:sz w:val="28"/>
        </w:rPr>
      </w:pPr>
    </w:p>
    <w:p w:rsidR="009C6438" w:rsidRPr="007C3F18" w:rsidRDefault="003B570B">
      <w:pPr>
        <w:pStyle w:val="Prrafodelista"/>
        <w:numPr>
          <w:ilvl w:val="0"/>
          <w:numId w:val="2"/>
        </w:numPr>
        <w:tabs>
          <w:tab w:val="left" w:pos="1862"/>
        </w:tabs>
        <w:spacing w:before="48" w:line="276" w:lineRule="auto"/>
        <w:ind w:left="1648" w:right="1146" w:firstLine="0"/>
        <w:rPr>
          <w:rFonts w:ascii="Century Gothic" w:hAnsi="Century Gothic"/>
        </w:rPr>
      </w:pPr>
      <w:r w:rsidRPr="007C3F18">
        <w:rPr>
          <w:rFonts w:ascii="Century Gothic" w:hAnsi="Century Gothic"/>
          <w:sz w:val="28"/>
        </w:rPr>
        <w:lastRenderedPageBreak/>
        <w:t>Se</w:t>
      </w:r>
      <w:r w:rsidRPr="007C3F18">
        <w:rPr>
          <w:rFonts w:ascii="Century Gothic" w:hAnsi="Century Gothic"/>
          <w:spacing w:val="20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entreguen</w:t>
      </w:r>
      <w:r w:rsidRPr="007C3F18">
        <w:rPr>
          <w:rFonts w:ascii="Century Gothic" w:hAnsi="Century Gothic"/>
          <w:spacing w:val="17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datos</w:t>
      </w:r>
      <w:r w:rsidRPr="007C3F18">
        <w:rPr>
          <w:rFonts w:ascii="Century Gothic" w:hAnsi="Century Gothic"/>
          <w:spacing w:val="2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personales</w:t>
      </w:r>
      <w:r w:rsidRPr="007C3F18">
        <w:rPr>
          <w:rFonts w:ascii="Century Gothic" w:hAnsi="Century Gothic"/>
          <w:spacing w:val="2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que</w:t>
      </w:r>
      <w:r w:rsidRPr="007C3F18">
        <w:rPr>
          <w:rFonts w:ascii="Century Gothic" w:hAnsi="Century Gothic"/>
          <w:spacing w:val="19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no</w:t>
      </w:r>
      <w:r w:rsidRPr="007C3F18">
        <w:rPr>
          <w:rFonts w:ascii="Century Gothic" w:hAnsi="Century Gothic"/>
          <w:spacing w:val="17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correspondan</w:t>
      </w:r>
      <w:r w:rsidRPr="007C3F18">
        <w:rPr>
          <w:rFonts w:ascii="Century Gothic" w:hAnsi="Century Gothic"/>
          <w:spacing w:val="18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con</w:t>
      </w:r>
      <w:r w:rsidRPr="007C3F18">
        <w:rPr>
          <w:rFonts w:ascii="Century Gothic" w:hAnsi="Century Gothic"/>
          <w:spacing w:val="19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lo</w:t>
      </w:r>
      <w:r w:rsidRPr="007C3F18">
        <w:rPr>
          <w:rFonts w:ascii="Century Gothic" w:hAnsi="Century Gothic"/>
          <w:spacing w:val="-7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solicitado;</w:t>
      </w:r>
    </w:p>
    <w:p w:rsidR="009C6438" w:rsidRPr="007C3F18" w:rsidRDefault="003B570B">
      <w:pPr>
        <w:pStyle w:val="Prrafodelista"/>
        <w:numPr>
          <w:ilvl w:val="0"/>
          <w:numId w:val="2"/>
        </w:numPr>
        <w:tabs>
          <w:tab w:val="left" w:pos="2380"/>
          <w:tab w:val="left" w:pos="2381"/>
        </w:tabs>
        <w:spacing w:before="1" w:line="276" w:lineRule="auto"/>
        <w:ind w:left="1648" w:right="533" w:firstLine="0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8"/>
        </w:rPr>
        <w:t>Se</w:t>
      </w:r>
      <w:r w:rsidRPr="007C3F18">
        <w:rPr>
          <w:rFonts w:ascii="Century Gothic" w:hAnsi="Century Gothic"/>
          <w:spacing w:val="-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niegue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el</w:t>
      </w:r>
      <w:r w:rsidRPr="007C3F18">
        <w:rPr>
          <w:rFonts w:ascii="Century Gothic" w:hAnsi="Century Gothic"/>
          <w:spacing w:val="-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acceso,</w:t>
      </w:r>
      <w:r w:rsidRPr="007C3F18">
        <w:rPr>
          <w:rFonts w:ascii="Century Gothic" w:hAnsi="Century Gothic"/>
          <w:spacing w:val="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rectificación,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cancelación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u oposición</w:t>
      </w:r>
      <w:r w:rsidRPr="007C3F18">
        <w:rPr>
          <w:rFonts w:ascii="Century Gothic" w:hAnsi="Century Gothic"/>
          <w:spacing w:val="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</w:t>
      </w:r>
      <w:r w:rsidRPr="007C3F18">
        <w:rPr>
          <w:rFonts w:ascii="Century Gothic" w:hAnsi="Century Gothic"/>
          <w:spacing w:val="-7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datos personales;</w:t>
      </w:r>
    </w:p>
    <w:p w:rsidR="009C6438" w:rsidRPr="003B570B" w:rsidRDefault="003B570B" w:rsidP="00E56FFE">
      <w:pPr>
        <w:pStyle w:val="Prrafodelista"/>
        <w:numPr>
          <w:ilvl w:val="0"/>
          <w:numId w:val="2"/>
        </w:numPr>
        <w:tabs>
          <w:tab w:val="left" w:pos="2380"/>
          <w:tab w:val="left" w:pos="2381"/>
        </w:tabs>
        <w:spacing w:before="79" w:line="278" w:lineRule="auto"/>
        <w:ind w:left="1648" w:right="533" w:firstLine="0"/>
        <w:jc w:val="both"/>
        <w:rPr>
          <w:rFonts w:ascii="Century Gothic" w:hAnsi="Century Gothic"/>
          <w:sz w:val="28"/>
        </w:rPr>
      </w:pPr>
      <w:r w:rsidRPr="003B570B">
        <w:rPr>
          <w:rFonts w:ascii="Century Gothic" w:hAnsi="Century Gothic"/>
          <w:sz w:val="28"/>
        </w:rPr>
        <w:t>No</w:t>
      </w:r>
      <w:r w:rsidRPr="003B570B">
        <w:rPr>
          <w:rFonts w:ascii="Century Gothic" w:hAnsi="Century Gothic"/>
          <w:spacing w:val="45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se</w:t>
      </w:r>
      <w:r w:rsidRPr="003B570B">
        <w:rPr>
          <w:rFonts w:ascii="Century Gothic" w:hAnsi="Century Gothic"/>
          <w:spacing w:val="48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dé</w:t>
      </w:r>
      <w:r w:rsidRPr="003B570B">
        <w:rPr>
          <w:rFonts w:ascii="Century Gothic" w:hAnsi="Century Gothic"/>
          <w:spacing w:val="49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respuesta</w:t>
      </w:r>
      <w:r w:rsidRPr="003B570B">
        <w:rPr>
          <w:rFonts w:ascii="Century Gothic" w:hAnsi="Century Gothic"/>
          <w:spacing w:val="50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a</w:t>
      </w:r>
      <w:r w:rsidRPr="003B570B">
        <w:rPr>
          <w:rFonts w:ascii="Century Gothic" w:hAnsi="Century Gothic"/>
          <w:spacing w:val="48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una</w:t>
      </w:r>
      <w:r w:rsidRPr="003B570B">
        <w:rPr>
          <w:rFonts w:ascii="Century Gothic" w:hAnsi="Century Gothic"/>
          <w:spacing w:val="46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solicitud</w:t>
      </w:r>
      <w:r w:rsidRPr="003B570B">
        <w:rPr>
          <w:rFonts w:ascii="Century Gothic" w:hAnsi="Century Gothic"/>
          <w:spacing w:val="46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para</w:t>
      </w:r>
      <w:r w:rsidRPr="003B570B">
        <w:rPr>
          <w:rFonts w:ascii="Century Gothic" w:hAnsi="Century Gothic"/>
          <w:spacing w:val="50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el</w:t>
      </w:r>
      <w:r w:rsidRPr="003B570B">
        <w:rPr>
          <w:rFonts w:ascii="Century Gothic" w:hAnsi="Century Gothic"/>
          <w:spacing w:val="48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ejercicio</w:t>
      </w:r>
      <w:r w:rsidRPr="003B570B">
        <w:rPr>
          <w:rFonts w:ascii="Century Gothic" w:hAnsi="Century Gothic"/>
          <w:spacing w:val="46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de</w:t>
      </w:r>
      <w:r w:rsidRPr="003B570B">
        <w:rPr>
          <w:rFonts w:ascii="Century Gothic" w:hAnsi="Century Gothic"/>
          <w:spacing w:val="48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los</w:t>
      </w:r>
      <w:r w:rsidRPr="003B570B">
        <w:rPr>
          <w:rFonts w:ascii="Century Gothic" w:hAnsi="Century Gothic"/>
          <w:spacing w:val="-75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derechos</w:t>
      </w:r>
      <w:r w:rsidRPr="003B570B">
        <w:rPr>
          <w:rFonts w:ascii="Century Gothic" w:hAnsi="Century Gothic"/>
          <w:spacing w:val="-22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ARCO</w:t>
      </w:r>
      <w:r w:rsidRPr="003B570B">
        <w:rPr>
          <w:rFonts w:ascii="Century Gothic" w:hAnsi="Century Gothic"/>
          <w:spacing w:val="-22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dentro</w:t>
      </w:r>
      <w:r w:rsidRPr="003B570B">
        <w:rPr>
          <w:rFonts w:ascii="Century Gothic" w:hAnsi="Century Gothic"/>
          <w:spacing w:val="-17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de</w:t>
      </w:r>
      <w:r w:rsidRPr="003B570B">
        <w:rPr>
          <w:rFonts w:ascii="Century Gothic" w:hAnsi="Century Gothic"/>
          <w:spacing w:val="-17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los</w:t>
      </w:r>
      <w:r w:rsidRPr="003B570B">
        <w:rPr>
          <w:rFonts w:ascii="Century Gothic" w:hAnsi="Century Gothic"/>
          <w:spacing w:val="-16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plazos</w:t>
      </w:r>
      <w:r w:rsidRPr="003B570B">
        <w:rPr>
          <w:rFonts w:ascii="Century Gothic" w:hAnsi="Century Gothic"/>
          <w:spacing w:val="-16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establecidos</w:t>
      </w:r>
      <w:r w:rsidRPr="003B570B">
        <w:rPr>
          <w:rFonts w:ascii="Century Gothic" w:hAnsi="Century Gothic"/>
          <w:spacing w:val="-18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en</w:t>
      </w:r>
      <w:r w:rsidRPr="003B570B">
        <w:rPr>
          <w:rFonts w:ascii="Century Gothic" w:hAnsi="Century Gothic"/>
          <w:spacing w:val="-20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la</w:t>
      </w:r>
      <w:r w:rsidRPr="003B570B">
        <w:rPr>
          <w:rFonts w:ascii="Century Gothic" w:hAnsi="Century Gothic"/>
          <w:spacing w:val="-20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presente</w:t>
      </w:r>
      <w:r w:rsidRPr="003B570B">
        <w:rPr>
          <w:rFonts w:ascii="Century Gothic" w:hAnsi="Century Gothic"/>
          <w:spacing w:val="-16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Ley</w:t>
      </w:r>
      <w:r>
        <w:rPr>
          <w:rFonts w:ascii="Century Gothic" w:hAnsi="Century Gothic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y</w:t>
      </w:r>
      <w:r w:rsidRPr="003B570B">
        <w:rPr>
          <w:rFonts w:ascii="Century Gothic" w:hAnsi="Century Gothic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demás</w:t>
      </w:r>
      <w:r w:rsidRPr="003B570B">
        <w:rPr>
          <w:rFonts w:ascii="Century Gothic" w:hAnsi="Century Gothic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disposiciones</w:t>
      </w:r>
      <w:r w:rsidRPr="003B570B">
        <w:rPr>
          <w:rFonts w:ascii="Century Gothic" w:hAnsi="Century Gothic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aplicables;</w:t>
      </w:r>
    </w:p>
    <w:p w:rsidR="009C6438" w:rsidRPr="007C3F18" w:rsidRDefault="003B570B">
      <w:pPr>
        <w:pStyle w:val="Prrafodelista"/>
        <w:numPr>
          <w:ilvl w:val="0"/>
          <w:numId w:val="2"/>
        </w:numPr>
        <w:tabs>
          <w:tab w:val="left" w:pos="2381"/>
        </w:tabs>
        <w:spacing w:before="48" w:line="276" w:lineRule="auto"/>
        <w:ind w:left="1648" w:right="511" w:firstLine="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8"/>
        </w:rPr>
        <w:t>Se entregue o ponga a disposición datos personales en una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modalidad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o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formato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distinto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al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solicitado,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o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en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un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formato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incomprensible;</w:t>
      </w:r>
    </w:p>
    <w:p w:rsidR="009C6438" w:rsidRPr="007C3F18" w:rsidRDefault="003B570B">
      <w:pPr>
        <w:pStyle w:val="Prrafodelista"/>
        <w:numPr>
          <w:ilvl w:val="0"/>
          <w:numId w:val="2"/>
        </w:numPr>
        <w:tabs>
          <w:tab w:val="left" w:pos="2086"/>
        </w:tabs>
        <w:spacing w:line="276" w:lineRule="auto"/>
        <w:ind w:left="1648" w:right="523" w:firstLine="0"/>
        <w:jc w:val="both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z w:val="28"/>
        </w:rPr>
        <w:t>El titular se inconforme con los costos de reproducción, envío o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tiempos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</w:t>
      </w:r>
      <w:r w:rsidRPr="007C3F18">
        <w:rPr>
          <w:rFonts w:ascii="Century Gothic" w:hAnsi="Century Gothic"/>
          <w:spacing w:val="-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entrega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 los</w:t>
      </w:r>
      <w:r w:rsidRPr="007C3F18">
        <w:rPr>
          <w:rFonts w:ascii="Century Gothic" w:hAnsi="Century Gothic"/>
          <w:spacing w:val="-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datos personales;</w:t>
      </w:r>
    </w:p>
    <w:p w:rsidR="009C6438" w:rsidRPr="007C3F18" w:rsidRDefault="003B570B">
      <w:pPr>
        <w:pStyle w:val="Prrafodelista"/>
        <w:numPr>
          <w:ilvl w:val="0"/>
          <w:numId w:val="1"/>
        </w:numPr>
        <w:tabs>
          <w:tab w:val="left" w:pos="2381"/>
        </w:tabs>
        <w:spacing w:before="1" w:line="276" w:lineRule="auto"/>
        <w:ind w:right="519" w:firstLine="0"/>
        <w:jc w:val="both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z w:val="28"/>
        </w:rPr>
        <w:t>Se obstaculice el ejercicio de los derechos ARCO, a pesar de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que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fue</w:t>
      </w:r>
      <w:r w:rsidRPr="007C3F18">
        <w:rPr>
          <w:rFonts w:ascii="Century Gothic" w:hAnsi="Century Gothic"/>
          <w:spacing w:val="-2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notificada</w:t>
      </w:r>
      <w:r w:rsidRPr="007C3F18">
        <w:rPr>
          <w:rFonts w:ascii="Century Gothic" w:hAnsi="Century Gothic"/>
          <w:spacing w:val="-2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la procedencia</w:t>
      </w:r>
      <w:r w:rsidRPr="007C3F18">
        <w:rPr>
          <w:rFonts w:ascii="Century Gothic" w:hAnsi="Century Gothic"/>
          <w:spacing w:val="-2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</w:t>
      </w:r>
      <w:r w:rsidRPr="007C3F18">
        <w:rPr>
          <w:rFonts w:ascii="Century Gothic" w:hAnsi="Century Gothic"/>
          <w:spacing w:val="-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los</w:t>
      </w:r>
      <w:r w:rsidRPr="007C3F18">
        <w:rPr>
          <w:rFonts w:ascii="Century Gothic" w:hAnsi="Century Gothic"/>
          <w:spacing w:val="-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mismos;</w:t>
      </w:r>
    </w:p>
    <w:p w:rsidR="009C6438" w:rsidRPr="007C3F18" w:rsidRDefault="003B570B">
      <w:pPr>
        <w:pStyle w:val="Prrafodelista"/>
        <w:numPr>
          <w:ilvl w:val="0"/>
          <w:numId w:val="1"/>
        </w:numPr>
        <w:tabs>
          <w:tab w:val="left" w:pos="1862"/>
        </w:tabs>
        <w:spacing w:line="278" w:lineRule="auto"/>
        <w:ind w:right="529" w:firstLine="0"/>
        <w:jc w:val="both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z w:val="28"/>
        </w:rPr>
        <w:t>No se dé trámite a un</w:t>
      </w:r>
      <w:r w:rsidRPr="007C3F18">
        <w:rPr>
          <w:rFonts w:ascii="Century Gothic" w:hAnsi="Century Gothic"/>
          <w:sz w:val="28"/>
        </w:rPr>
        <w:t>a solicitud para el ejercicio de los derechos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ARCO</w:t>
      </w:r>
    </w:p>
    <w:p w:rsidR="009C6438" w:rsidRPr="007C3F18" w:rsidRDefault="003B570B">
      <w:pPr>
        <w:pStyle w:val="Prrafodelista"/>
        <w:numPr>
          <w:ilvl w:val="0"/>
          <w:numId w:val="1"/>
        </w:numPr>
        <w:tabs>
          <w:tab w:val="left" w:pos="2381"/>
        </w:tabs>
        <w:spacing w:line="315" w:lineRule="exact"/>
        <w:ind w:left="2380" w:hanging="735"/>
        <w:jc w:val="both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z w:val="28"/>
        </w:rPr>
        <w:t>Ante</w:t>
      </w:r>
      <w:r w:rsidRPr="007C3F18">
        <w:rPr>
          <w:rFonts w:ascii="Century Gothic" w:hAnsi="Century Gothic"/>
          <w:spacing w:val="-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la</w:t>
      </w:r>
      <w:r w:rsidRPr="007C3F18">
        <w:rPr>
          <w:rFonts w:ascii="Century Gothic" w:hAnsi="Century Gothic"/>
          <w:spacing w:val="-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falta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</w:t>
      </w:r>
      <w:r w:rsidRPr="007C3F18">
        <w:rPr>
          <w:rFonts w:ascii="Century Gothic" w:hAnsi="Century Gothic"/>
          <w:spacing w:val="-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respuesta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del responsable;</w:t>
      </w:r>
      <w:r w:rsidRPr="007C3F18">
        <w:rPr>
          <w:rFonts w:ascii="Century Gothic" w:hAnsi="Century Gothic"/>
          <w:spacing w:val="-2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y</w:t>
      </w:r>
    </w:p>
    <w:p w:rsidR="009C6438" w:rsidRPr="007C3F18" w:rsidRDefault="003B570B">
      <w:pPr>
        <w:pStyle w:val="Textoindependiente"/>
        <w:spacing w:before="46"/>
        <w:ind w:left="1648"/>
        <w:jc w:val="both"/>
        <w:rPr>
          <w:rFonts w:ascii="Century Gothic" w:hAnsi="Century Gothic"/>
        </w:rPr>
      </w:pPr>
      <w:r w:rsidRPr="007C3F18">
        <w:rPr>
          <w:rFonts w:ascii="Century Gothic" w:hAnsi="Century Gothic"/>
        </w:rPr>
        <w:t>XIII.</w:t>
      </w:r>
      <w:r w:rsidRPr="007C3F18">
        <w:rPr>
          <w:rFonts w:ascii="Century Gothic" w:hAnsi="Century Gothic"/>
          <w:spacing w:val="-2"/>
        </w:rPr>
        <w:t xml:space="preserve"> </w:t>
      </w:r>
      <w:r w:rsidRPr="007C3F18">
        <w:rPr>
          <w:rFonts w:ascii="Century Gothic" w:hAnsi="Century Gothic"/>
        </w:rPr>
        <w:t>En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los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demás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casos</w:t>
      </w:r>
      <w:r w:rsidRPr="007C3F18">
        <w:rPr>
          <w:rFonts w:ascii="Century Gothic" w:hAnsi="Century Gothic"/>
          <w:spacing w:val="-3"/>
        </w:rPr>
        <w:t xml:space="preserve"> </w:t>
      </w:r>
      <w:r w:rsidRPr="007C3F18">
        <w:rPr>
          <w:rFonts w:ascii="Century Gothic" w:hAnsi="Century Gothic"/>
        </w:rPr>
        <w:t>que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dispongan</w:t>
      </w:r>
      <w:r w:rsidRPr="007C3F18">
        <w:rPr>
          <w:rFonts w:ascii="Century Gothic" w:hAnsi="Century Gothic"/>
          <w:spacing w:val="-3"/>
        </w:rPr>
        <w:t xml:space="preserve"> </w:t>
      </w:r>
      <w:r w:rsidRPr="007C3F18">
        <w:rPr>
          <w:rFonts w:ascii="Century Gothic" w:hAnsi="Century Gothic"/>
        </w:rPr>
        <w:t>las</w:t>
      </w:r>
      <w:r w:rsidRPr="007C3F18">
        <w:rPr>
          <w:rFonts w:ascii="Century Gothic" w:hAnsi="Century Gothic"/>
          <w:spacing w:val="-2"/>
        </w:rPr>
        <w:t xml:space="preserve"> </w:t>
      </w:r>
      <w:r w:rsidRPr="007C3F18">
        <w:rPr>
          <w:rFonts w:ascii="Century Gothic" w:hAnsi="Century Gothic"/>
        </w:rPr>
        <w:t>leyes.</w:t>
      </w:r>
    </w:p>
    <w:sectPr w:rsidR="009C6438" w:rsidRPr="007C3F18">
      <w:pgSz w:w="12240" w:h="15840"/>
      <w:pgMar w:top="1420" w:right="10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4D4E"/>
    <w:multiLevelType w:val="hybridMultilevel"/>
    <w:tmpl w:val="D48C926A"/>
    <w:lvl w:ilvl="0" w:tplc="88CA2368">
      <w:start w:val="1"/>
      <w:numFmt w:val="upperRoman"/>
      <w:lvlText w:val="%1."/>
      <w:lvlJc w:val="left"/>
      <w:pPr>
        <w:ind w:left="1859" w:hanging="480"/>
        <w:jc w:val="right"/>
      </w:pPr>
      <w:rPr>
        <w:rFonts w:ascii="Arial MT" w:eastAsia="Arial MT" w:hAnsi="Arial MT" w:cs="Arial MT" w:hint="default"/>
        <w:spacing w:val="-1"/>
        <w:w w:val="79"/>
        <w:sz w:val="24"/>
        <w:szCs w:val="24"/>
        <w:lang w:val="es-ES" w:eastAsia="en-US" w:bidi="ar-SA"/>
      </w:rPr>
    </w:lvl>
    <w:lvl w:ilvl="1" w:tplc="C68C9B64">
      <w:start w:val="1"/>
      <w:numFmt w:val="upperRoman"/>
      <w:lvlText w:val="%2."/>
      <w:lvlJc w:val="left"/>
      <w:pPr>
        <w:ind w:left="1648" w:hanging="214"/>
        <w:jc w:val="left"/>
      </w:pPr>
      <w:rPr>
        <w:rFonts w:ascii="Arial MT" w:eastAsia="Arial MT" w:hAnsi="Arial MT" w:cs="Arial MT" w:hint="default"/>
        <w:spacing w:val="-1"/>
        <w:w w:val="79"/>
        <w:sz w:val="24"/>
        <w:szCs w:val="24"/>
        <w:lang w:val="es-ES" w:eastAsia="en-US" w:bidi="ar-SA"/>
      </w:rPr>
    </w:lvl>
    <w:lvl w:ilvl="2" w:tplc="B888AE7A">
      <w:numFmt w:val="bullet"/>
      <w:lvlText w:val="•"/>
      <w:lvlJc w:val="left"/>
      <w:pPr>
        <w:ind w:left="2833" w:hanging="214"/>
      </w:pPr>
      <w:rPr>
        <w:rFonts w:hint="default"/>
        <w:lang w:val="es-ES" w:eastAsia="en-US" w:bidi="ar-SA"/>
      </w:rPr>
    </w:lvl>
    <w:lvl w:ilvl="3" w:tplc="146AADA2">
      <w:numFmt w:val="bullet"/>
      <w:lvlText w:val="•"/>
      <w:lvlJc w:val="left"/>
      <w:pPr>
        <w:ind w:left="3806" w:hanging="214"/>
      </w:pPr>
      <w:rPr>
        <w:rFonts w:hint="default"/>
        <w:lang w:val="es-ES" w:eastAsia="en-US" w:bidi="ar-SA"/>
      </w:rPr>
    </w:lvl>
    <w:lvl w:ilvl="4" w:tplc="8E640F12">
      <w:numFmt w:val="bullet"/>
      <w:lvlText w:val="•"/>
      <w:lvlJc w:val="left"/>
      <w:pPr>
        <w:ind w:left="4780" w:hanging="214"/>
      </w:pPr>
      <w:rPr>
        <w:rFonts w:hint="default"/>
        <w:lang w:val="es-ES" w:eastAsia="en-US" w:bidi="ar-SA"/>
      </w:rPr>
    </w:lvl>
    <w:lvl w:ilvl="5" w:tplc="7CE60970">
      <w:numFmt w:val="bullet"/>
      <w:lvlText w:val="•"/>
      <w:lvlJc w:val="left"/>
      <w:pPr>
        <w:ind w:left="5753" w:hanging="214"/>
      </w:pPr>
      <w:rPr>
        <w:rFonts w:hint="default"/>
        <w:lang w:val="es-ES" w:eastAsia="en-US" w:bidi="ar-SA"/>
      </w:rPr>
    </w:lvl>
    <w:lvl w:ilvl="6" w:tplc="90F6CDEA">
      <w:numFmt w:val="bullet"/>
      <w:lvlText w:val="•"/>
      <w:lvlJc w:val="left"/>
      <w:pPr>
        <w:ind w:left="6726" w:hanging="214"/>
      </w:pPr>
      <w:rPr>
        <w:rFonts w:hint="default"/>
        <w:lang w:val="es-ES" w:eastAsia="en-US" w:bidi="ar-SA"/>
      </w:rPr>
    </w:lvl>
    <w:lvl w:ilvl="7" w:tplc="26A4D0D6">
      <w:numFmt w:val="bullet"/>
      <w:lvlText w:val="•"/>
      <w:lvlJc w:val="left"/>
      <w:pPr>
        <w:ind w:left="7700" w:hanging="214"/>
      </w:pPr>
      <w:rPr>
        <w:rFonts w:hint="default"/>
        <w:lang w:val="es-ES" w:eastAsia="en-US" w:bidi="ar-SA"/>
      </w:rPr>
    </w:lvl>
    <w:lvl w:ilvl="8" w:tplc="53B26F06">
      <w:numFmt w:val="bullet"/>
      <w:lvlText w:val="•"/>
      <w:lvlJc w:val="left"/>
      <w:pPr>
        <w:ind w:left="8673" w:hanging="214"/>
      </w:pPr>
      <w:rPr>
        <w:rFonts w:hint="default"/>
        <w:lang w:val="es-ES" w:eastAsia="en-US" w:bidi="ar-SA"/>
      </w:rPr>
    </w:lvl>
  </w:abstractNum>
  <w:abstractNum w:abstractNumId="1" w15:restartNumberingAfterBreak="0">
    <w:nsid w:val="1D1A297B"/>
    <w:multiLevelType w:val="hybridMultilevel"/>
    <w:tmpl w:val="1A080544"/>
    <w:lvl w:ilvl="0" w:tplc="4120EB02">
      <w:start w:val="1"/>
      <w:numFmt w:val="upperRoman"/>
      <w:lvlText w:val="%1."/>
      <w:lvlJc w:val="left"/>
      <w:pPr>
        <w:ind w:left="1502" w:hanging="21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44E5A2C">
      <w:numFmt w:val="bullet"/>
      <w:lvlText w:val="•"/>
      <w:lvlJc w:val="left"/>
      <w:pPr>
        <w:ind w:left="2412" w:hanging="212"/>
      </w:pPr>
      <w:rPr>
        <w:rFonts w:hint="default"/>
        <w:lang w:val="es-ES" w:eastAsia="en-US" w:bidi="ar-SA"/>
      </w:rPr>
    </w:lvl>
    <w:lvl w:ilvl="2" w:tplc="B0AAED7A">
      <w:numFmt w:val="bullet"/>
      <w:lvlText w:val="•"/>
      <w:lvlJc w:val="left"/>
      <w:pPr>
        <w:ind w:left="3324" w:hanging="212"/>
      </w:pPr>
      <w:rPr>
        <w:rFonts w:hint="default"/>
        <w:lang w:val="es-ES" w:eastAsia="en-US" w:bidi="ar-SA"/>
      </w:rPr>
    </w:lvl>
    <w:lvl w:ilvl="3" w:tplc="F788C0C4">
      <w:numFmt w:val="bullet"/>
      <w:lvlText w:val="•"/>
      <w:lvlJc w:val="left"/>
      <w:pPr>
        <w:ind w:left="4236" w:hanging="212"/>
      </w:pPr>
      <w:rPr>
        <w:rFonts w:hint="default"/>
        <w:lang w:val="es-ES" w:eastAsia="en-US" w:bidi="ar-SA"/>
      </w:rPr>
    </w:lvl>
    <w:lvl w:ilvl="4" w:tplc="BA0A8ADE">
      <w:numFmt w:val="bullet"/>
      <w:lvlText w:val="•"/>
      <w:lvlJc w:val="left"/>
      <w:pPr>
        <w:ind w:left="5148" w:hanging="212"/>
      </w:pPr>
      <w:rPr>
        <w:rFonts w:hint="default"/>
        <w:lang w:val="es-ES" w:eastAsia="en-US" w:bidi="ar-SA"/>
      </w:rPr>
    </w:lvl>
    <w:lvl w:ilvl="5" w:tplc="F29626EA">
      <w:numFmt w:val="bullet"/>
      <w:lvlText w:val="•"/>
      <w:lvlJc w:val="left"/>
      <w:pPr>
        <w:ind w:left="6060" w:hanging="212"/>
      </w:pPr>
      <w:rPr>
        <w:rFonts w:hint="default"/>
        <w:lang w:val="es-ES" w:eastAsia="en-US" w:bidi="ar-SA"/>
      </w:rPr>
    </w:lvl>
    <w:lvl w:ilvl="6" w:tplc="4A7ABB5C">
      <w:numFmt w:val="bullet"/>
      <w:lvlText w:val="•"/>
      <w:lvlJc w:val="left"/>
      <w:pPr>
        <w:ind w:left="6972" w:hanging="212"/>
      </w:pPr>
      <w:rPr>
        <w:rFonts w:hint="default"/>
        <w:lang w:val="es-ES" w:eastAsia="en-US" w:bidi="ar-SA"/>
      </w:rPr>
    </w:lvl>
    <w:lvl w:ilvl="7" w:tplc="2B5E275E">
      <w:numFmt w:val="bullet"/>
      <w:lvlText w:val="•"/>
      <w:lvlJc w:val="left"/>
      <w:pPr>
        <w:ind w:left="7884" w:hanging="212"/>
      </w:pPr>
      <w:rPr>
        <w:rFonts w:hint="default"/>
        <w:lang w:val="es-ES" w:eastAsia="en-US" w:bidi="ar-SA"/>
      </w:rPr>
    </w:lvl>
    <w:lvl w:ilvl="8" w:tplc="9A74E360">
      <w:numFmt w:val="bullet"/>
      <w:lvlText w:val="•"/>
      <w:lvlJc w:val="left"/>
      <w:pPr>
        <w:ind w:left="8796" w:hanging="212"/>
      </w:pPr>
      <w:rPr>
        <w:rFonts w:hint="default"/>
        <w:lang w:val="es-ES" w:eastAsia="en-US" w:bidi="ar-SA"/>
      </w:rPr>
    </w:lvl>
  </w:abstractNum>
  <w:abstractNum w:abstractNumId="2" w15:restartNumberingAfterBreak="0">
    <w:nsid w:val="38CF24C6"/>
    <w:multiLevelType w:val="hybridMultilevel"/>
    <w:tmpl w:val="F8BCEADC"/>
    <w:lvl w:ilvl="0" w:tplc="BFEEC3EC">
      <w:start w:val="1"/>
      <w:numFmt w:val="decimal"/>
      <w:lvlText w:val="%1."/>
      <w:lvlJc w:val="left"/>
      <w:pPr>
        <w:ind w:left="2219" w:hanging="346"/>
        <w:jc w:val="left"/>
      </w:pPr>
      <w:rPr>
        <w:rFonts w:ascii="Arial MT" w:eastAsia="Arial MT" w:hAnsi="Arial MT" w:cs="Arial MT" w:hint="default"/>
        <w:w w:val="56"/>
        <w:sz w:val="24"/>
        <w:szCs w:val="24"/>
        <w:lang w:val="es-ES" w:eastAsia="en-US" w:bidi="ar-SA"/>
      </w:rPr>
    </w:lvl>
    <w:lvl w:ilvl="1" w:tplc="D59C4CC2">
      <w:numFmt w:val="bullet"/>
      <w:lvlText w:val="•"/>
      <w:lvlJc w:val="left"/>
      <w:pPr>
        <w:ind w:left="3060" w:hanging="346"/>
      </w:pPr>
      <w:rPr>
        <w:rFonts w:hint="default"/>
        <w:lang w:val="es-ES" w:eastAsia="en-US" w:bidi="ar-SA"/>
      </w:rPr>
    </w:lvl>
    <w:lvl w:ilvl="2" w:tplc="3CA62F7E">
      <w:numFmt w:val="bullet"/>
      <w:lvlText w:val="•"/>
      <w:lvlJc w:val="left"/>
      <w:pPr>
        <w:ind w:left="3900" w:hanging="346"/>
      </w:pPr>
      <w:rPr>
        <w:rFonts w:hint="default"/>
        <w:lang w:val="es-ES" w:eastAsia="en-US" w:bidi="ar-SA"/>
      </w:rPr>
    </w:lvl>
    <w:lvl w:ilvl="3" w:tplc="7652C8E4">
      <w:numFmt w:val="bullet"/>
      <w:lvlText w:val="•"/>
      <w:lvlJc w:val="left"/>
      <w:pPr>
        <w:ind w:left="4740" w:hanging="346"/>
      </w:pPr>
      <w:rPr>
        <w:rFonts w:hint="default"/>
        <w:lang w:val="es-ES" w:eastAsia="en-US" w:bidi="ar-SA"/>
      </w:rPr>
    </w:lvl>
    <w:lvl w:ilvl="4" w:tplc="6A48C0DA">
      <w:numFmt w:val="bullet"/>
      <w:lvlText w:val="•"/>
      <w:lvlJc w:val="left"/>
      <w:pPr>
        <w:ind w:left="5580" w:hanging="346"/>
      </w:pPr>
      <w:rPr>
        <w:rFonts w:hint="default"/>
        <w:lang w:val="es-ES" w:eastAsia="en-US" w:bidi="ar-SA"/>
      </w:rPr>
    </w:lvl>
    <w:lvl w:ilvl="5" w:tplc="071AF508">
      <w:numFmt w:val="bullet"/>
      <w:lvlText w:val="•"/>
      <w:lvlJc w:val="left"/>
      <w:pPr>
        <w:ind w:left="6420" w:hanging="346"/>
      </w:pPr>
      <w:rPr>
        <w:rFonts w:hint="default"/>
        <w:lang w:val="es-ES" w:eastAsia="en-US" w:bidi="ar-SA"/>
      </w:rPr>
    </w:lvl>
    <w:lvl w:ilvl="6" w:tplc="FBF0B124">
      <w:numFmt w:val="bullet"/>
      <w:lvlText w:val="•"/>
      <w:lvlJc w:val="left"/>
      <w:pPr>
        <w:ind w:left="7260" w:hanging="346"/>
      </w:pPr>
      <w:rPr>
        <w:rFonts w:hint="default"/>
        <w:lang w:val="es-ES" w:eastAsia="en-US" w:bidi="ar-SA"/>
      </w:rPr>
    </w:lvl>
    <w:lvl w:ilvl="7" w:tplc="3BA20E86">
      <w:numFmt w:val="bullet"/>
      <w:lvlText w:val="•"/>
      <w:lvlJc w:val="left"/>
      <w:pPr>
        <w:ind w:left="8100" w:hanging="346"/>
      </w:pPr>
      <w:rPr>
        <w:rFonts w:hint="default"/>
        <w:lang w:val="es-ES" w:eastAsia="en-US" w:bidi="ar-SA"/>
      </w:rPr>
    </w:lvl>
    <w:lvl w:ilvl="8" w:tplc="ADBC998E">
      <w:numFmt w:val="bullet"/>
      <w:lvlText w:val="•"/>
      <w:lvlJc w:val="left"/>
      <w:pPr>
        <w:ind w:left="8940" w:hanging="346"/>
      </w:pPr>
      <w:rPr>
        <w:rFonts w:hint="default"/>
        <w:lang w:val="es-ES" w:eastAsia="en-US" w:bidi="ar-SA"/>
      </w:rPr>
    </w:lvl>
  </w:abstractNum>
  <w:abstractNum w:abstractNumId="3" w15:restartNumberingAfterBreak="0">
    <w:nsid w:val="5ACC1549"/>
    <w:multiLevelType w:val="hybridMultilevel"/>
    <w:tmpl w:val="820220BE"/>
    <w:lvl w:ilvl="0" w:tplc="66CE757C">
      <w:start w:val="9"/>
      <w:numFmt w:val="upperRoman"/>
      <w:lvlText w:val="%1."/>
      <w:lvlJc w:val="left"/>
      <w:pPr>
        <w:ind w:left="1648" w:hanging="732"/>
        <w:jc w:val="left"/>
      </w:pPr>
      <w:rPr>
        <w:rFonts w:ascii="Arial MT" w:eastAsia="Arial MT" w:hAnsi="Arial MT" w:cs="Arial MT" w:hint="default"/>
        <w:spacing w:val="0"/>
        <w:w w:val="79"/>
        <w:sz w:val="24"/>
        <w:szCs w:val="24"/>
        <w:lang w:val="es-ES" w:eastAsia="en-US" w:bidi="ar-SA"/>
      </w:rPr>
    </w:lvl>
    <w:lvl w:ilvl="1" w:tplc="7D2C8ECE">
      <w:numFmt w:val="bullet"/>
      <w:lvlText w:val="•"/>
      <w:lvlJc w:val="left"/>
      <w:pPr>
        <w:ind w:left="2538" w:hanging="732"/>
      </w:pPr>
      <w:rPr>
        <w:rFonts w:hint="default"/>
        <w:lang w:val="es-ES" w:eastAsia="en-US" w:bidi="ar-SA"/>
      </w:rPr>
    </w:lvl>
    <w:lvl w:ilvl="2" w:tplc="02B2BC76">
      <w:numFmt w:val="bullet"/>
      <w:lvlText w:val="•"/>
      <w:lvlJc w:val="left"/>
      <w:pPr>
        <w:ind w:left="3436" w:hanging="732"/>
      </w:pPr>
      <w:rPr>
        <w:rFonts w:hint="default"/>
        <w:lang w:val="es-ES" w:eastAsia="en-US" w:bidi="ar-SA"/>
      </w:rPr>
    </w:lvl>
    <w:lvl w:ilvl="3" w:tplc="B1081F08">
      <w:numFmt w:val="bullet"/>
      <w:lvlText w:val="•"/>
      <w:lvlJc w:val="left"/>
      <w:pPr>
        <w:ind w:left="4334" w:hanging="732"/>
      </w:pPr>
      <w:rPr>
        <w:rFonts w:hint="default"/>
        <w:lang w:val="es-ES" w:eastAsia="en-US" w:bidi="ar-SA"/>
      </w:rPr>
    </w:lvl>
    <w:lvl w:ilvl="4" w:tplc="CB10A66A">
      <w:numFmt w:val="bullet"/>
      <w:lvlText w:val="•"/>
      <w:lvlJc w:val="left"/>
      <w:pPr>
        <w:ind w:left="5232" w:hanging="732"/>
      </w:pPr>
      <w:rPr>
        <w:rFonts w:hint="default"/>
        <w:lang w:val="es-ES" w:eastAsia="en-US" w:bidi="ar-SA"/>
      </w:rPr>
    </w:lvl>
    <w:lvl w:ilvl="5" w:tplc="A68274D4">
      <w:numFmt w:val="bullet"/>
      <w:lvlText w:val="•"/>
      <w:lvlJc w:val="left"/>
      <w:pPr>
        <w:ind w:left="6130" w:hanging="732"/>
      </w:pPr>
      <w:rPr>
        <w:rFonts w:hint="default"/>
        <w:lang w:val="es-ES" w:eastAsia="en-US" w:bidi="ar-SA"/>
      </w:rPr>
    </w:lvl>
    <w:lvl w:ilvl="6" w:tplc="499C5A18">
      <w:numFmt w:val="bullet"/>
      <w:lvlText w:val="•"/>
      <w:lvlJc w:val="left"/>
      <w:pPr>
        <w:ind w:left="7028" w:hanging="732"/>
      </w:pPr>
      <w:rPr>
        <w:rFonts w:hint="default"/>
        <w:lang w:val="es-ES" w:eastAsia="en-US" w:bidi="ar-SA"/>
      </w:rPr>
    </w:lvl>
    <w:lvl w:ilvl="7" w:tplc="BC1278F0">
      <w:numFmt w:val="bullet"/>
      <w:lvlText w:val="•"/>
      <w:lvlJc w:val="left"/>
      <w:pPr>
        <w:ind w:left="7926" w:hanging="732"/>
      </w:pPr>
      <w:rPr>
        <w:rFonts w:hint="default"/>
        <w:lang w:val="es-ES" w:eastAsia="en-US" w:bidi="ar-SA"/>
      </w:rPr>
    </w:lvl>
    <w:lvl w:ilvl="8" w:tplc="1BD2AE80">
      <w:numFmt w:val="bullet"/>
      <w:lvlText w:val="•"/>
      <w:lvlJc w:val="left"/>
      <w:pPr>
        <w:ind w:left="8824" w:hanging="732"/>
      </w:pPr>
      <w:rPr>
        <w:rFonts w:hint="default"/>
        <w:lang w:val="es-ES" w:eastAsia="en-US" w:bidi="ar-SA"/>
      </w:rPr>
    </w:lvl>
  </w:abstractNum>
  <w:abstractNum w:abstractNumId="4" w15:restartNumberingAfterBreak="0">
    <w:nsid w:val="63075E49"/>
    <w:multiLevelType w:val="hybridMultilevel"/>
    <w:tmpl w:val="A5AC44DA"/>
    <w:lvl w:ilvl="0" w:tplc="C14C209A">
      <w:start w:val="1"/>
      <w:numFmt w:val="upperRoman"/>
      <w:lvlText w:val="%1."/>
      <w:lvlJc w:val="left"/>
      <w:pPr>
        <w:ind w:left="1862" w:hanging="214"/>
        <w:jc w:val="right"/>
      </w:pPr>
      <w:rPr>
        <w:rFonts w:ascii="Arial MT" w:eastAsia="Arial MT" w:hAnsi="Arial MT" w:cs="Arial MT" w:hint="default"/>
        <w:spacing w:val="-1"/>
        <w:w w:val="79"/>
        <w:sz w:val="24"/>
        <w:szCs w:val="24"/>
        <w:lang w:val="es-ES" w:eastAsia="en-US" w:bidi="ar-SA"/>
      </w:rPr>
    </w:lvl>
    <w:lvl w:ilvl="1" w:tplc="1DD82B8A">
      <w:numFmt w:val="bullet"/>
      <w:lvlText w:val="•"/>
      <w:lvlJc w:val="left"/>
      <w:pPr>
        <w:ind w:left="2736" w:hanging="214"/>
      </w:pPr>
      <w:rPr>
        <w:rFonts w:hint="default"/>
        <w:lang w:val="es-ES" w:eastAsia="en-US" w:bidi="ar-SA"/>
      </w:rPr>
    </w:lvl>
    <w:lvl w:ilvl="2" w:tplc="CC14C5EE">
      <w:numFmt w:val="bullet"/>
      <w:lvlText w:val="•"/>
      <w:lvlJc w:val="left"/>
      <w:pPr>
        <w:ind w:left="3612" w:hanging="214"/>
      </w:pPr>
      <w:rPr>
        <w:rFonts w:hint="default"/>
        <w:lang w:val="es-ES" w:eastAsia="en-US" w:bidi="ar-SA"/>
      </w:rPr>
    </w:lvl>
    <w:lvl w:ilvl="3" w:tplc="E9422DF0">
      <w:numFmt w:val="bullet"/>
      <w:lvlText w:val="•"/>
      <w:lvlJc w:val="left"/>
      <w:pPr>
        <w:ind w:left="4488" w:hanging="214"/>
      </w:pPr>
      <w:rPr>
        <w:rFonts w:hint="default"/>
        <w:lang w:val="es-ES" w:eastAsia="en-US" w:bidi="ar-SA"/>
      </w:rPr>
    </w:lvl>
    <w:lvl w:ilvl="4" w:tplc="B7C0B08E">
      <w:numFmt w:val="bullet"/>
      <w:lvlText w:val="•"/>
      <w:lvlJc w:val="left"/>
      <w:pPr>
        <w:ind w:left="5364" w:hanging="214"/>
      </w:pPr>
      <w:rPr>
        <w:rFonts w:hint="default"/>
        <w:lang w:val="es-ES" w:eastAsia="en-US" w:bidi="ar-SA"/>
      </w:rPr>
    </w:lvl>
    <w:lvl w:ilvl="5" w:tplc="BD586E8A">
      <w:numFmt w:val="bullet"/>
      <w:lvlText w:val="•"/>
      <w:lvlJc w:val="left"/>
      <w:pPr>
        <w:ind w:left="6240" w:hanging="214"/>
      </w:pPr>
      <w:rPr>
        <w:rFonts w:hint="default"/>
        <w:lang w:val="es-ES" w:eastAsia="en-US" w:bidi="ar-SA"/>
      </w:rPr>
    </w:lvl>
    <w:lvl w:ilvl="6" w:tplc="246A5EF6">
      <w:numFmt w:val="bullet"/>
      <w:lvlText w:val="•"/>
      <w:lvlJc w:val="left"/>
      <w:pPr>
        <w:ind w:left="7116" w:hanging="214"/>
      </w:pPr>
      <w:rPr>
        <w:rFonts w:hint="default"/>
        <w:lang w:val="es-ES" w:eastAsia="en-US" w:bidi="ar-SA"/>
      </w:rPr>
    </w:lvl>
    <w:lvl w:ilvl="7" w:tplc="6BB0A0A2">
      <w:numFmt w:val="bullet"/>
      <w:lvlText w:val="•"/>
      <w:lvlJc w:val="left"/>
      <w:pPr>
        <w:ind w:left="7992" w:hanging="214"/>
      </w:pPr>
      <w:rPr>
        <w:rFonts w:hint="default"/>
        <w:lang w:val="es-ES" w:eastAsia="en-US" w:bidi="ar-SA"/>
      </w:rPr>
    </w:lvl>
    <w:lvl w:ilvl="8" w:tplc="F7CCEDDE">
      <w:numFmt w:val="bullet"/>
      <w:lvlText w:val="•"/>
      <w:lvlJc w:val="left"/>
      <w:pPr>
        <w:ind w:left="8868" w:hanging="214"/>
      </w:pPr>
      <w:rPr>
        <w:rFonts w:hint="default"/>
        <w:lang w:val="es-ES" w:eastAsia="en-US" w:bidi="ar-SA"/>
      </w:rPr>
    </w:lvl>
  </w:abstractNum>
  <w:abstractNum w:abstractNumId="5" w15:restartNumberingAfterBreak="0">
    <w:nsid w:val="78CB556F"/>
    <w:multiLevelType w:val="hybridMultilevel"/>
    <w:tmpl w:val="A9E64F00"/>
    <w:lvl w:ilvl="0" w:tplc="05DAFF40">
      <w:start w:val="4"/>
      <w:numFmt w:val="upperRoman"/>
      <w:lvlText w:val="%1."/>
      <w:lvlJc w:val="left"/>
      <w:pPr>
        <w:ind w:left="2070" w:hanging="425"/>
        <w:jc w:val="left"/>
      </w:pPr>
      <w:rPr>
        <w:rFonts w:hint="default"/>
        <w:spacing w:val="-1"/>
        <w:w w:val="92"/>
        <w:lang w:val="es-ES" w:eastAsia="en-US" w:bidi="ar-SA"/>
      </w:rPr>
    </w:lvl>
    <w:lvl w:ilvl="1" w:tplc="07663348">
      <w:numFmt w:val="bullet"/>
      <w:lvlText w:val="•"/>
      <w:lvlJc w:val="left"/>
      <w:pPr>
        <w:ind w:left="2934" w:hanging="425"/>
      </w:pPr>
      <w:rPr>
        <w:rFonts w:hint="default"/>
        <w:lang w:val="es-ES" w:eastAsia="en-US" w:bidi="ar-SA"/>
      </w:rPr>
    </w:lvl>
    <w:lvl w:ilvl="2" w:tplc="CB145042">
      <w:numFmt w:val="bullet"/>
      <w:lvlText w:val="•"/>
      <w:lvlJc w:val="left"/>
      <w:pPr>
        <w:ind w:left="3788" w:hanging="425"/>
      </w:pPr>
      <w:rPr>
        <w:rFonts w:hint="default"/>
        <w:lang w:val="es-ES" w:eastAsia="en-US" w:bidi="ar-SA"/>
      </w:rPr>
    </w:lvl>
    <w:lvl w:ilvl="3" w:tplc="54AE19D8">
      <w:numFmt w:val="bullet"/>
      <w:lvlText w:val="•"/>
      <w:lvlJc w:val="left"/>
      <w:pPr>
        <w:ind w:left="4642" w:hanging="425"/>
      </w:pPr>
      <w:rPr>
        <w:rFonts w:hint="default"/>
        <w:lang w:val="es-ES" w:eastAsia="en-US" w:bidi="ar-SA"/>
      </w:rPr>
    </w:lvl>
    <w:lvl w:ilvl="4" w:tplc="B622A476">
      <w:numFmt w:val="bullet"/>
      <w:lvlText w:val="•"/>
      <w:lvlJc w:val="left"/>
      <w:pPr>
        <w:ind w:left="5496" w:hanging="425"/>
      </w:pPr>
      <w:rPr>
        <w:rFonts w:hint="default"/>
        <w:lang w:val="es-ES" w:eastAsia="en-US" w:bidi="ar-SA"/>
      </w:rPr>
    </w:lvl>
    <w:lvl w:ilvl="5" w:tplc="B8704BC0">
      <w:numFmt w:val="bullet"/>
      <w:lvlText w:val="•"/>
      <w:lvlJc w:val="left"/>
      <w:pPr>
        <w:ind w:left="6350" w:hanging="425"/>
      </w:pPr>
      <w:rPr>
        <w:rFonts w:hint="default"/>
        <w:lang w:val="es-ES" w:eastAsia="en-US" w:bidi="ar-SA"/>
      </w:rPr>
    </w:lvl>
    <w:lvl w:ilvl="6" w:tplc="6A78204E">
      <w:numFmt w:val="bullet"/>
      <w:lvlText w:val="•"/>
      <w:lvlJc w:val="left"/>
      <w:pPr>
        <w:ind w:left="7204" w:hanging="425"/>
      </w:pPr>
      <w:rPr>
        <w:rFonts w:hint="default"/>
        <w:lang w:val="es-ES" w:eastAsia="en-US" w:bidi="ar-SA"/>
      </w:rPr>
    </w:lvl>
    <w:lvl w:ilvl="7" w:tplc="B4B4F614">
      <w:numFmt w:val="bullet"/>
      <w:lvlText w:val="•"/>
      <w:lvlJc w:val="left"/>
      <w:pPr>
        <w:ind w:left="8058" w:hanging="425"/>
      </w:pPr>
      <w:rPr>
        <w:rFonts w:hint="default"/>
        <w:lang w:val="es-ES" w:eastAsia="en-US" w:bidi="ar-SA"/>
      </w:rPr>
    </w:lvl>
    <w:lvl w:ilvl="8" w:tplc="ED905666">
      <w:numFmt w:val="bullet"/>
      <w:lvlText w:val="•"/>
      <w:lvlJc w:val="left"/>
      <w:pPr>
        <w:ind w:left="8912" w:hanging="425"/>
      </w:pPr>
      <w:rPr>
        <w:rFonts w:hint="default"/>
        <w:lang w:val="es-ES" w:eastAsia="en-US" w:bidi="ar-SA"/>
      </w:rPr>
    </w:lvl>
  </w:abstractNum>
  <w:abstractNum w:abstractNumId="6" w15:restartNumberingAfterBreak="0">
    <w:nsid w:val="7D4519F3"/>
    <w:multiLevelType w:val="hybridMultilevel"/>
    <w:tmpl w:val="50BA404A"/>
    <w:lvl w:ilvl="0" w:tplc="DAAEF038">
      <w:start w:val="1"/>
      <w:numFmt w:val="upperRoman"/>
      <w:lvlText w:val="%1."/>
      <w:lvlJc w:val="left"/>
      <w:pPr>
        <w:ind w:left="1862" w:hanging="353"/>
        <w:jc w:val="left"/>
      </w:pPr>
      <w:rPr>
        <w:rFonts w:ascii="Arial MT" w:eastAsia="Arial MT" w:hAnsi="Arial MT" w:cs="Arial MT" w:hint="default"/>
        <w:spacing w:val="-1"/>
        <w:w w:val="98"/>
        <w:sz w:val="32"/>
        <w:szCs w:val="32"/>
        <w:lang w:val="es-ES" w:eastAsia="en-US" w:bidi="ar-SA"/>
      </w:rPr>
    </w:lvl>
    <w:lvl w:ilvl="1" w:tplc="273C8D6E">
      <w:start w:val="1"/>
      <w:numFmt w:val="upperRoman"/>
      <w:lvlText w:val="%2."/>
      <w:lvlJc w:val="left"/>
      <w:pPr>
        <w:ind w:left="1862" w:hanging="212"/>
        <w:jc w:val="right"/>
      </w:pPr>
      <w:rPr>
        <w:rFonts w:ascii="Arial MT" w:eastAsia="Arial MT" w:hAnsi="Arial MT" w:cs="Arial MT" w:hint="default"/>
        <w:spacing w:val="-1"/>
        <w:w w:val="79"/>
        <w:sz w:val="24"/>
        <w:szCs w:val="24"/>
        <w:lang w:val="es-ES" w:eastAsia="en-US" w:bidi="ar-SA"/>
      </w:rPr>
    </w:lvl>
    <w:lvl w:ilvl="2" w:tplc="31A4BCCE">
      <w:numFmt w:val="bullet"/>
      <w:lvlText w:val="•"/>
      <w:lvlJc w:val="left"/>
      <w:pPr>
        <w:ind w:left="3612" w:hanging="212"/>
      </w:pPr>
      <w:rPr>
        <w:rFonts w:hint="default"/>
        <w:lang w:val="es-ES" w:eastAsia="en-US" w:bidi="ar-SA"/>
      </w:rPr>
    </w:lvl>
    <w:lvl w:ilvl="3" w:tplc="BFF21FA4">
      <w:numFmt w:val="bullet"/>
      <w:lvlText w:val="•"/>
      <w:lvlJc w:val="left"/>
      <w:pPr>
        <w:ind w:left="4488" w:hanging="212"/>
      </w:pPr>
      <w:rPr>
        <w:rFonts w:hint="default"/>
        <w:lang w:val="es-ES" w:eastAsia="en-US" w:bidi="ar-SA"/>
      </w:rPr>
    </w:lvl>
    <w:lvl w:ilvl="4" w:tplc="18F4CF30">
      <w:numFmt w:val="bullet"/>
      <w:lvlText w:val="•"/>
      <w:lvlJc w:val="left"/>
      <w:pPr>
        <w:ind w:left="5364" w:hanging="212"/>
      </w:pPr>
      <w:rPr>
        <w:rFonts w:hint="default"/>
        <w:lang w:val="es-ES" w:eastAsia="en-US" w:bidi="ar-SA"/>
      </w:rPr>
    </w:lvl>
    <w:lvl w:ilvl="5" w:tplc="DEC6E83C">
      <w:numFmt w:val="bullet"/>
      <w:lvlText w:val="•"/>
      <w:lvlJc w:val="left"/>
      <w:pPr>
        <w:ind w:left="6240" w:hanging="212"/>
      </w:pPr>
      <w:rPr>
        <w:rFonts w:hint="default"/>
        <w:lang w:val="es-ES" w:eastAsia="en-US" w:bidi="ar-SA"/>
      </w:rPr>
    </w:lvl>
    <w:lvl w:ilvl="6" w:tplc="C71E7432">
      <w:numFmt w:val="bullet"/>
      <w:lvlText w:val="•"/>
      <w:lvlJc w:val="left"/>
      <w:pPr>
        <w:ind w:left="7116" w:hanging="212"/>
      </w:pPr>
      <w:rPr>
        <w:rFonts w:hint="default"/>
        <w:lang w:val="es-ES" w:eastAsia="en-US" w:bidi="ar-SA"/>
      </w:rPr>
    </w:lvl>
    <w:lvl w:ilvl="7" w:tplc="2DE87684">
      <w:numFmt w:val="bullet"/>
      <w:lvlText w:val="•"/>
      <w:lvlJc w:val="left"/>
      <w:pPr>
        <w:ind w:left="7992" w:hanging="212"/>
      </w:pPr>
      <w:rPr>
        <w:rFonts w:hint="default"/>
        <w:lang w:val="es-ES" w:eastAsia="en-US" w:bidi="ar-SA"/>
      </w:rPr>
    </w:lvl>
    <w:lvl w:ilvl="8" w:tplc="09147E20">
      <w:numFmt w:val="bullet"/>
      <w:lvlText w:val="•"/>
      <w:lvlJc w:val="left"/>
      <w:pPr>
        <w:ind w:left="8868" w:hanging="212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6438"/>
    <w:rsid w:val="003B570B"/>
    <w:rsid w:val="007C3F18"/>
    <w:rsid w:val="009C6438"/>
    <w:rsid w:val="00C6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EC49"/>
  <w15:docId w15:val="{010C1CFE-EAAF-4138-A281-32CDCEE0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40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49"/>
      <w:ind w:left="1223" w:right="1294"/>
      <w:jc w:val="center"/>
    </w:pPr>
    <w:rPr>
      <w:sz w:val="159"/>
      <w:szCs w:val="159"/>
    </w:rPr>
  </w:style>
  <w:style w:type="paragraph" w:styleId="Prrafodelista">
    <w:name w:val="List Paragraph"/>
    <w:basedOn w:val="Normal"/>
    <w:uiPriority w:val="1"/>
    <w:qFormat/>
    <w:pPr>
      <w:ind w:left="18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elsalto.gob.mx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s://www.plataformadetransparencia.org.mx/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elsalto.gob.mx/normatividad/seccion/5c084ee8ed43c547cc256dc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Manual TonalÃ¡ 2018-2021</vt:lpstr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TonalÃ¡ 2018-2021</dc:title>
  <dc:creator>Tonala</dc:creator>
  <cp:lastModifiedBy>Transparencia</cp:lastModifiedBy>
  <cp:revision>3</cp:revision>
  <dcterms:created xsi:type="dcterms:W3CDTF">2023-01-30T16:25:00Z</dcterms:created>
  <dcterms:modified xsi:type="dcterms:W3CDTF">2024-10-03T18:50:00Z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2023-01-30T00:00:00Z</vt:filetime>
  </property>
</Properties>
</file>