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0BFFF" w14:textId="1E4EBEFB" w:rsidR="00971320" w:rsidRDefault="00971320" w:rsidP="0097132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115D07">
        <w:rPr>
          <w:rFonts w:ascii="Arial" w:hAnsi="Arial" w:cs="Arial"/>
          <w:b/>
          <w:sz w:val="24"/>
          <w:szCs w:val="24"/>
          <w:lang w:val="es-ES"/>
        </w:rPr>
        <w:t>TRIGÉSIMA</w:t>
      </w:r>
      <w:r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DE CALLES Y CALZADAS.</w:t>
      </w:r>
    </w:p>
    <w:p w14:paraId="01626BC3" w14:textId="4F3F30F2" w:rsidR="00971320" w:rsidRDefault="00971320" w:rsidP="00971320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16</w:t>
      </w:r>
      <w:r w:rsidR="00647FFC">
        <w:rPr>
          <w:rFonts w:ascii="Arial" w:hAnsi="Arial" w:cs="Arial"/>
          <w:color w:val="000000"/>
          <w:lang w:val="es-ES"/>
        </w:rPr>
        <w:t xml:space="preserve">:00 (dieciséis) horas del día </w:t>
      </w:r>
      <w:r w:rsidR="00096A04">
        <w:rPr>
          <w:rFonts w:ascii="Arial" w:hAnsi="Arial" w:cs="Arial"/>
          <w:color w:val="000000"/>
          <w:lang w:val="es-ES"/>
        </w:rPr>
        <w:t>29</w:t>
      </w:r>
      <w:r w:rsidR="00647FFC">
        <w:rPr>
          <w:rFonts w:ascii="Arial" w:hAnsi="Arial" w:cs="Arial"/>
          <w:color w:val="000000"/>
          <w:lang w:val="es-ES"/>
        </w:rPr>
        <w:t xml:space="preserve"> (</w:t>
      </w:r>
      <w:r w:rsidR="00096A04">
        <w:rPr>
          <w:rFonts w:ascii="Arial" w:hAnsi="Arial" w:cs="Arial"/>
          <w:lang w:val="es-ES"/>
        </w:rPr>
        <w:t>veintinueve</w:t>
      </w:r>
      <w:r>
        <w:rPr>
          <w:rFonts w:ascii="Arial" w:hAnsi="Arial" w:cs="Arial"/>
          <w:color w:val="000000"/>
          <w:lang w:val="es-ES"/>
        </w:rPr>
        <w:t>) de</w:t>
      </w:r>
      <w:r w:rsidR="008314C2">
        <w:rPr>
          <w:rFonts w:ascii="Arial" w:hAnsi="Arial" w:cs="Arial"/>
          <w:color w:val="000000"/>
          <w:lang w:val="es-ES"/>
        </w:rPr>
        <w:t xml:space="preserve"> </w:t>
      </w:r>
      <w:r w:rsidR="00115D07">
        <w:rPr>
          <w:rFonts w:ascii="Arial" w:hAnsi="Arial" w:cs="Arial"/>
          <w:color w:val="000000"/>
          <w:lang w:val="es-ES"/>
        </w:rPr>
        <w:t>marzo</w:t>
      </w:r>
      <w:r>
        <w:rPr>
          <w:rFonts w:ascii="Arial" w:hAnsi="Arial" w:cs="Arial"/>
          <w:color w:val="000000"/>
          <w:lang w:val="es-ES"/>
        </w:rPr>
        <w:t xml:space="preserve"> del año 202</w:t>
      </w:r>
      <w:r w:rsidR="00C92941">
        <w:rPr>
          <w:rFonts w:ascii="Arial" w:hAnsi="Arial" w:cs="Arial"/>
          <w:color w:val="000000"/>
          <w:lang w:val="es-ES"/>
        </w:rPr>
        <w:t>4</w:t>
      </w:r>
      <w:r>
        <w:rPr>
          <w:rFonts w:ascii="Arial" w:hAnsi="Arial" w:cs="Arial"/>
          <w:color w:val="000000"/>
          <w:lang w:val="es-ES"/>
        </w:rPr>
        <w:t xml:space="preserve"> (dos mil veinti</w:t>
      </w:r>
      <w:r w:rsidR="00C92941">
        <w:rPr>
          <w:rFonts w:ascii="Arial" w:hAnsi="Arial" w:cs="Arial"/>
          <w:color w:val="000000"/>
          <w:lang w:val="es-ES"/>
        </w:rPr>
        <w:t>cuatro</w:t>
      </w:r>
      <w:r>
        <w:rPr>
          <w:rFonts w:ascii="Arial" w:hAnsi="Arial" w:cs="Arial"/>
          <w:color w:val="000000"/>
          <w:lang w:val="es-ES"/>
        </w:rPr>
        <w:t xml:space="preserve">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Calles y Calzadas para celebrar su </w:t>
      </w:r>
      <w:r w:rsidR="00115D07">
        <w:rPr>
          <w:rFonts w:ascii="Arial" w:hAnsi="Arial" w:cs="Arial"/>
          <w:lang w:val="es-ES"/>
        </w:rPr>
        <w:t>trigésima</w:t>
      </w:r>
      <w:r>
        <w:rPr>
          <w:rFonts w:ascii="Arial" w:hAnsi="Arial" w:cs="Arial"/>
          <w:lang w:val="es-ES"/>
        </w:rPr>
        <w:t xml:space="preserve"> 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37CCCE50" w14:textId="0ED84885" w:rsidR="00971320" w:rsidRDefault="00971320" w:rsidP="00971320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14:paraId="4713AEED" w14:textId="77777777"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14:paraId="592A9390" w14:textId="77777777"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14:paraId="516BD081" w14:textId="36C1B08C"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la fecha </w:t>
      </w:r>
      <w:r w:rsidR="00115D07">
        <w:rPr>
          <w:rFonts w:ascii="Arial" w:hAnsi="Arial" w:cs="Arial"/>
          <w:lang w:val="es-ES"/>
        </w:rPr>
        <w:t>27 (veintisiete) de febrero</w:t>
      </w:r>
      <w:r>
        <w:rPr>
          <w:rFonts w:ascii="Arial" w:hAnsi="Arial" w:cs="Arial"/>
          <w:lang w:val="es-ES"/>
        </w:rPr>
        <w:t xml:space="preserve"> del año 202</w:t>
      </w:r>
      <w:r w:rsidR="00737475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737475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).</w:t>
      </w:r>
    </w:p>
    <w:p w14:paraId="302AD2DC" w14:textId="77777777"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14:paraId="75E80E45" w14:textId="77777777"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14:paraId="627870CA" w14:textId="77777777" w:rsidR="00971320" w:rsidRDefault="00971320" w:rsidP="00971320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14:paraId="418BDBCF" w14:textId="33015295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Les doy la más cordial bienvenida a esta </w:t>
      </w:r>
      <w:r w:rsidR="00115D07">
        <w:rPr>
          <w:rFonts w:ascii="Arial" w:hAnsi="Arial" w:cs="Arial"/>
          <w:lang w:val="es-ES"/>
        </w:rPr>
        <w:t>trigésima</w:t>
      </w:r>
      <w:r>
        <w:rPr>
          <w:rFonts w:ascii="Arial" w:hAnsi="Arial" w:cs="Arial"/>
          <w:lang w:val="es-ES"/>
        </w:rPr>
        <w:t xml:space="preserve"> sesión ordinaria de la comisión de calles y calzadas a celebrarse el día de hoy, </w:t>
      </w:r>
      <w:r w:rsidR="00096A04">
        <w:rPr>
          <w:rFonts w:ascii="Arial" w:hAnsi="Arial" w:cs="Arial"/>
          <w:lang w:val="es-ES"/>
        </w:rPr>
        <w:t>29</w:t>
      </w:r>
      <w:r w:rsidR="00647FFC">
        <w:rPr>
          <w:rFonts w:ascii="Arial" w:hAnsi="Arial" w:cs="Arial"/>
          <w:lang w:val="es-ES"/>
        </w:rPr>
        <w:t xml:space="preserve"> (</w:t>
      </w:r>
      <w:r w:rsidR="00096A04">
        <w:rPr>
          <w:rFonts w:ascii="Arial" w:hAnsi="Arial" w:cs="Arial"/>
          <w:lang w:val="es-ES"/>
        </w:rPr>
        <w:t>veintinueve</w:t>
      </w:r>
      <w:r>
        <w:rPr>
          <w:rFonts w:ascii="Arial" w:hAnsi="Arial" w:cs="Arial"/>
          <w:lang w:val="es-ES"/>
        </w:rPr>
        <w:t xml:space="preserve">) de </w:t>
      </w:r>
      <w:r w:rsidR="00096A04">
        <w:rPr>
          <w:rFonts w:ascii="Arial" w:hAnsi="Arial" w:cs="Arial"/>
          <w:lang w:val="es-ES"/>
        </w:rPr>
        <w:t>marzo</w:t>
      </w:r>
      <w:r>
        <w:rPr>
          <w:rFonts w:ascii="Arial" w:hAnsi="Arial" w:cs="Arial"/>
          <w:lang w:val="es-ES"/>
        </w:rPr>
        <w:t xml:space="preserve"> del año 202</w:t>
      </w:r>
      <w:r w:rsidR="00C92941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C92941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), solicito al secretario técnico, licenciado Marcos Alejandro Moreno Franco registre la asistencia de los ciudadanos regidores vocales.</w:t>
      </w:r>
    </w:p>
    <w:p w14:paraId="2D7C79A7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14:paraId="1B53D343" w14:textId="77777777" w:rsidR="00971320" w:rsidRDefault="00971320" w:rsidP="0097132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971320" w14:paraId="05168EA3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71C6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C13A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9122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971320" w14:paraId="3F9F1027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A90E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4D83" w14:textId="77777777" w:rsidR="00971320" w:rsidRDefault="0097132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62BF" w14:textId="77777777"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14:paraId="766CD8EB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8F0B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81E6" w14:textId="77777777"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Joel González Díaz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136B" w14:textId="77777777"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14:paraId="65DE6814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A289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42A7" w14:textId="77777777"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D531" w14:textId="77777777"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14:paraId="29AC2900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B8B6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D1BF" w14:textId="77777777"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45A1" w14:textId="77777777"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14:paraId="16F1D09B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B40D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2267" w14:textId="77777777"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Hugo Zaragoza Ibarra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8E6D" w14:textId="77777777"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</w:tbl>
    <w:p w14:paraId="55DC7817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</w:p>
    <w:p w14:paraId="05F7E386" w14:textId="783FB8FA"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Secretario Técnico: </w:t>
      </w:r>
      <w:r w:rsidR="00096A04">
        <w:rPr>
          <w:rFonts w:ascii="Arial" w:hAnsi="Arial" w:cs="Arial"/>
          <w:bCs/>
          <w:lang w:val="es-ES"/>
        </w:rPr>
        <w:t>presidente</w:t>
      </w:r>
      <w:r>
        <w:rPr>
          <w:rFonts w:ascii="Arial" w:hAnsi="Arial" w:cs="Arial"/>
          <w:bCs/>
          <w:lang w:val="es-ES"/>
        </w:rPr>
        <w:t>, doy cuenta que hay quórum legal toda vez que se encuentran presentes 5</w:t>
      </w:r>
      <w:r>
        <w:rPr>
          <w:rFonts w:ascii="Arial" w:hAnsi="Arial" w:cs="Arial"/>
          <w:bCs/>
          <w:color w:val="FF0000"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 xml:space="preserve">de los miembros de la comisión de Calles y Calzadas, por lo que de conformidad con lo dispuesto en artículo 12° del Reglamento Interno de las Comisiones </w:t>
      </w:r>
      <w:r w:rsidR="00096A04">
        <w:rPr>
          <w:rFonts w:ascii="Arial" w:hAnsi="Arial" w:cs="Arial"/>
          <w:bCs/>
          <w:lang w:val="es-ES"/>
        </w:rPr>
        <w:t>edilicias</w:t>
      </w:r>
      <w:r>
        <w:rPr>
          <w:rFonts w:ascii="Arial" w:hAnsi="Arial" w:cs="Arial"/>
          <w:bCs/>
          <w:lang w:val="es-ES"/>
        </w:rPr>
        <w:t xml:space="preserve"> del Municipio de El Salto, Jalisco, se manifiesta que en términos de la asistencia registrada puede sesionarse válidamente.</w:t>
      </w:r>
    </w:p>
    <w:p w14:paraId="11E04501" w14:textId="77777777"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14:paraId="63C3E91D" w14:textId="1C8FB9BD"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 xml:space="preserve">siendo las 16:03 (dieciséis horas con tres minutos) del día </w:t>
      </w:r>
      <w:r w:rsidR="00E87084">
        <w:rPr>
          <w:rFonts w:ascii="Arial" w:hAnsi="Arial" w:cs="Arial"/>
          <w:bCs/>
          <w:color w:val="000000" w:themeColor="text1"/>
          <w:lang w:val="es-ES"/>
        </w:rPr>
        <w:t>viernes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E87084">
        <w:rPr>
          <w:rFonts w:ascii="Arial" w:hAnsi="Arial" w:cs="Arial"/>
          <w:lang w:val="es-ES"/>
        </w:rPr>
        <w:t>29</w:t>
      </w:r>
      <w:r w:rsidR="00647FFC">
        <w:rPr>
          <w:rFonts w:ascii="Arial" w:hAnsi="Arial" w:cs="Arial"/>
          <w:lang w:val="es-ES"/>
        </w:rPr>
        <w:t xml:space="preserve"> (</w:t>
      </w:r>
      <w:r w:rsidR="00096A04"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 xml:space="preserve">) de </w:t>
      </w:r>
      <w:r w:rsidR="00E87084">
        <w:rPr>
          <w:rFonts w:ascii="Arial" w:hAnsi="Arial" w:cs="Arial"/>
          <w:lang w:val="es-ES"/>
        </w:rPr>
        <w:t>marzo</w:t>
      </w:r>
      <w:r>
        <w:rPr>
          <w:rFonts w:ascii="Arial" w:hAnsi="Arial" w:cs="Arial"/>
          <w:lang w:val="es-ES"/>
        </w:rPr>
        <w:t xml:space="preserve"> del año 202</w:t>
      </w:r>
      <w:r w:rsidR="00C92941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C92941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</w:t>
      </w:r>
      <w:r>
        <w:rPr>
          <w:rFonts w:ascii="Arial" w:hAnsi="Arial" w:cs="Arial"/>
          <w:bCs/>
          <w:lang w:val="es-ES"/>
        </w:rPr>
        <w:t>, por lo que nuevamente cedo el uso de la palabra al secretario técnico para que, de lectura al orden del día propuesto para el desarrollo de esta sesión, adelante, secretario.</w:t>
      </w:r>
    </w:p>
    <w:p w14:paraId="6DD2EEC0" w14:textId="77777777"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presidente, procedo a dar lectura…</w:t>
      </w:r>
    </w:p>
    <w:p w14:paraId="501E2732" w14:textId="77777777" w:rsidR="00971320" w:rsidRDefault="00971320" w:rsidP="0097132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14:paraId="2FD29549" w14:textId="77777777" w:rsidR="00971320" w:rsidRDefault="00971320" w:rsidP="0097132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14:paraId="3CB5EF7B" w14:textId="77777777"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Lista de asistencia y declaración de </w:t>
      </w:r>
      <w:r w:rsidRPr="001270A0">
        <w:rPr>
          <w:rFonts w:ascii="Arial" w:hAnsi="Arial" w:cs="Arial"/>
          <w:i/>
          <w:iCs/>
          <w:lang w:val="es-ES"/>
        </w:rPr>
        <w:t>quórum</w:t>
      </w:r>
      <w:r>
        <w:rPr>
          <w:rFonts w:ascii="Arial" w:hAnsi="Arial" w:cs="Arial"/>
          <w:lang w:val="es-ES"/>
        </w:rPr>
        <w:t>;</w:t>
      </w:r>
    </w:p>
    <w:p w14:paraId="2AB112FB" w14:textId="77777777"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14:paraId="66320418" w14:textId="21052B79"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fecha </w:t>
      </w:r>
      <w:r w:rsidR="00E87084">
        <w:rPr>
          <w:rFonts w:ascii="Arial" w:hAnsi="Arial" w:cs="Arial"/>
          <w:lang w:val="es-ES"/>
        </w:rPr>
        <w:t>27 (veintisiete) de febrero</w:t>
      </w:r>
      <w:r>
        <w:rPr>
          <w:rFonts w:ascii="Arial" w:hAnsi="Arial" w:cs="Arial"/>
          <w:lang w:val="es-ES"/>
        </w:rPr>
        <w:t xml:space="preserve"> del año 202</w:t>
      </w:r>
      <w:r w:rsidR="00737475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737475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 xml:space="preserve">). </w:t>
      </w:r>
    </w:p>
    <w:p w14:paraId="27D3EF8D" w14:textId="77777777"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14:paraId="0899BE1B" w14:textId="77777777"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14:paraId="0D1EC909" w14:textId="77777777" w:rsidR="00971320" w:rsidRDefault="00971320" w:rsidP="00971320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14:paraId="71130CB9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02DC06BA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manifestarlo, levantando su mano.</w:t>
      </w:r>
    </w:p>
    <w:p w14:paraId="4DFAC83D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Secretario continúe con la sesión.</w:t>
      </w:r>
    </w:p>
    <w:p w14:paraId="28E0AE9F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presidente…</w:t>
      </w:r>
    </w:p>
    <w:p w14:paraId="4E97C7CD" w14:textId="77777777" w:rsidR="00971320" w:rsidRDefault="00971320" w:rsidP="0097132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</w:p>
    <w:p w14:paraId="2FD8EC99" w14:textId="5E4BFA82" w:rsidR="00971320" w:rsidRDefault="00E87084" w:rsidP="0097132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27 (veintisiete) de febrero </w:t>
      </w:r>
      <w:r w:rsidR="00971320">
        <w:rPr>
          <w:rFonts w:ascii="Arial" w:hAnsi="Arial" w:cs="Arial"/>
          <w:lang w:val="es-ES"/>
        </w:rPr>
        <w:t>del año 202</w:t>
      </w:r>
      <w:r w:rsidR="001270A0">
        <w:rPr>
          <w:rFonts w:ascii="Arial" w:hAnsi="Arial" w:cs="Arial"/>
          <w:lang w:val="es-ES"/>
        </w:rPr>
        <w:t>4</w:t>
      </w:r>
      <w:r w:rsidR="00971320">
        <w:rPr>
          <w:rFonts w:ascii="Arial" w:hAnsi="Arial" w:cs="Arial"/>
          <w:lang w:val="es-ES"/>
        </w:rPr>
        <w:t xml:space="preserve"> (dos mil veinti</w:t>
      </w:r>
      <w:r w:rsidR="001270A0">
        <w:rPr>
          <w:rFonts w:ascii="Arial" w:hAnsi="Arial" w:cs="Arial"/>
          <w:lang w:val="es-ES"/>
        </w:rPr>
        <w:t>cuatro</w:t>
      </w:r>
      <w:r w:rsidR="00971320">
        <w:rPr>
          <w:rFonts w:ascii="Arial" w:hAnsi="Arial" w:cs="Arial"/>
          <w:lang w:val="es-ES"/>
        </w:rPr>
        <w:t xml:space="preserve">). </w:t>
      </w:r>
    </w:p>
    <w:p w14:paraId="2FF97D5A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114AC263" w14:textId="6C7FA7FF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Gracias, secretario. Se solicita la dispensa de la lectura del acta de fecha </w:t>
      </w:r>
      <w:r w:rsidR="00E87084">
        <w:rPr>
          <w:rFonts w:ascii="Arial" w:hAnsi="Arial" w:cs="Arial"/>
          <w:lang w:val="es-ES"/>
        </w:rPr>
        <w:t xml:space="preserve">27 (veintisiete) de febrero </w:t>
      </w:r>
      <w:r>
        <w:rPr>
          <w:rFonts w:ascii="Arial" w:hAnsi="Arial" w:cs="Arial"/>
          <w:lang w:val="es-ES"/>
        </w:rPr>
        <w:t>del año 202</w:t>
      </w:r>
      <w:r w:rsidR="001270A0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1270A0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 y se apruebe en virtud de que se circuló de manera oportuna. Está a su consideración y quienes estén a favor de su aprobación, favor, favor de manifestarlo levantando su mano.</w:t>
      </w:r>
    </w:p>
    <w:p w14:paraId="7C0FF786" w14:textId="47CEA8E9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Asimismo, acto seguido, compañeras y compañeros regidores, les pregunto ¿si es de aprobarse el acta de fecha </w:t>
      </w:r>
      <w:r w:rsidR="00E87084">
        <w:rPr>
          <w:rFonts w:ascii="Arial" w:hAnsi="Arial" w:cs="Arial"/>
          <w:lang w:val="es-ES"/>
        </w:rPr>
        <w:t>27 (veintisiete) de febrero</w:t>
      </w:r>
      <w:r w:rsidR="008314C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del año 202</w:t>
      </w:r>
      <w:r w:rsidR="001270A0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</w:t>
      </w:r>
      <w:r>
        <w:rPr>
          <w:rFonts w:ascii="Arial" w:hAnsi="Arial" w:cs="Arial"/>
          <w:lang w:val="es-ES"/>
        </w:rPr>
        <w:lastRenderedPageBreak/>
        <w:t>mil veinti</w:t>
      </w:r>
      <w:r w:rsidR="001270A0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)? Por lo que en votación económica y levantando su mano manifiesten si están a favor, o en contra.</w:t>
      </w:r>
    </w:p>
    <w:p w14:paraId="0B97CC4A" w14:textId="77777777" w:rsidR="00971320" w:rsidRDefault="00971320" w:rsidP="0097132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14:paraId="5984E90E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sesión…</w:t>
      </w:r>
    </w:p>
    <w:p w14:paraId="5AEDA470" w14:textId="77777777" w:rsidR="00971320" w:rsidRDefault="00971320" w:rsidP="0097132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presidente, el siguiente punto del orden del día es:</w:t>
      </w:r>
    </w:p>
    <w:p w14:paraId="69CA3B2B" w14:textId="77777777" w:rsidR="00971320" w:rsidRDefault="00971320" w:rsidP="0097132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14:paraId="0E4CE2B3" w14:textId="77777777" w:rsidR="00971320" w:rsidRDefault="00971320" w:rsidP="00971320">
      <w:pPr>
        <w:spacing w:after="0"/>
        <w:jc w:val="both"/>
        <w:rPr>
          <w:rFonts w:ascii="Arial" w:hAnsi="Arial" w:cs="Arial"/>
          <w:lang w:val="es-ES"/>
        </w:rPr>
      </w:pPr>
    </w:p>
    <w:p w14:paraId="36A1AD18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737A30CE" w14:textId="77777777" w:rsidR="00971320" w:rsidRDefault="00971320" w:rsidP="00971320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cuanto este punto del orden del día, quiero manifestar que esta comisión edilicia que presido en este mes de abril, no cuenta con dictámenes a discusión, por tal motivo, al no existir tema a tratar, solicito al secretario técnico dé lectura al siguiente punto del orden del día.</w:t>
      </w:r>
    </w:p>
    <w:p w14:paraId="31AF4CCB" w14:textId="77777777" w:rsidR="00971320" w:rsidRDefault="00971320" w:rsidP="00971320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</w:t>
      </w:r>
    </w:p>
    <w:p w14:paraId="2D21C843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14:paraId="040C74E1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</w:t>
      </w:r>
    </w:p>
    <w:p w14:paraId="6CEC9A9A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14:paraId="4BF3EEFF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14:paraId="68247996" w14:textId="77777777" w:rsidR="00971320" w:rsidRDefault="00971320" w:rsidP="0097132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14:paraId="5A595E3C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31810F78" w14:textId="1E137156" w:rsidR="00971320" w:rsidRDefault="00971320" w:rsidP="00971320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16:</w:t>
      </w:r>
      <w:r w:rsidR="001270A0">
        <w:rPr>
          <w:rFonts w:ascii="Arial" w:hAnsi="Arial" w:cs="Arial"/>
          <w:color w:val="000000" w:themeColor="text1"/>
          <w:lang w:val="es-ES"/>
        </w:rPr>
        <w:t>0</w:t>
      </w:r>
      <w:r>
        <w:rPr>
          <w:rFonts w:ascii="Arial" w:hAnsi="Arial" w:cs="Arial"/>
          <w:color w:val="000000" w:themeColor="text1"/>
          <w:lang w:val="es-ES"/>
        </w:rPr>
        <w:t xml:space="preserve">6 (dieciséis horas </w:t>
      </w:r>
      <w:r w:rsidR="001270A0">
        <w:rPr>
          <w:rFonts w:ascii="Arial" w:hAnsi="Arial" w:cs="Arial"/>
          <w:color w:val="000000" w:themeColor="text1"/>
          <w:lang w:val="es-ES"/>
        </w:rPr>
        <w:t xml:space="preserve">con </w:t>
      </w:r>
      <w:r>
        <w:rPr>
          <w:rFonts w:ascii="Arial" w:hAnsi="Arial" w:cs="Arial"/>
          <w:color w:val="000000" w:themeColor="text1"/>
          <w:lang w:val="es-ES"/>
        </w:rPr>
        <w:t>seis minutos) del día</w:t>
      </w:r>
      <w:r w:rsidR="001270A0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E87084">
        <w:rPr>
          <w:rFonts w:ascii="Arial" w:hAnsi="Arial" w:cs="Arial"/>
          <w:bCs/>
          <w:color w:val="000000" w:themeColor="text1"/>
          <w:lang w:val="es-ES"/>
        </w:rPr>
        <w:t>29</w:t>
      </w:r>
      <w:r>
        <w:rPr>
          <w:rFonts w:ascii="Arial" w:hAnsi="Arial" w:cs="Arial"/>
          <w:lang w:val="es-ES"/>
        </w:rPr>
        <w:t xml:space="preserve"> (</w:t>
      </w:r>
      <w:r w:rsidR="001270A0">
        <w:rPr>
          <w:rFonts w:ascii="Arial" w:hAnsi="Arial" w:cs="Arial"/>
          <w:lang w:val="es-ES"/>
        </w:rPr>
        <w:t>veinti</w:t>
      </w:r>
      <w:r w:rsidR="00E87084">
        <w:rPr>
          <w:rFonts w:ascii="Arial" w:hAnsi="Arial" w:cs="Arial"/>
          <w:lang w:val="es-ES"/>
        </w:rPr>
        <w:t>nueve</w:t>
      </w:r>
      <w:r>
        <w:rPr>
          <w:rFonts w:ascii="Arial" w:hAnsi="Arial" w:cs="Arial"/>
          <w:lang w:val="es-ES"/>
        </w:rPr>
        <w:t xml:space="preserve">) de </w:t>
      </w:r>
      <w:r w:rsidR="00E87084">
        <w:rPr>
          <w:rFonts w:ascii="Arial" w:hAnsi="Arial" w:cs="Arial"/>
          <w:lang w:val="es-ES"/>
        </w:rPr>
        <w:t>marzo</w:t>
      </w:r>
      <w:r>
        <w:rPr>
          <w:rFonts w:ascii="Arial" w:hAnsi="Arial" w:cs="Arial"/>
          <w:lang w:val="es-ES"/>
        </w:rPr>
        <w:t xml:space="preserve"> del año 202</w:t>
      </w:r>
      <w:r w:rsidR="00C92941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C92941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14:paraId="3F3B491C" w14:textId="77777777" w:rsidR="00971320" w:rsidRDefault="00971320" w:rsidP="00971320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60707AD5" w14:textId="77777777"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5625180B" w14:textId="77777777"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14:paraId="68182F97" w14:textId="77777777"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14:paraId="02E6ACA5" w14:textId="563EE38C" w:rsidR="00971320" w:rsidRDefault="00647FFC" w:rsidP="0097132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E87084">
        <w:rPr>
          <w:rFonts w:ascii="Arial" w:eastAsia="Arial" w:hAnsi="Arial" w:cs="Arial"/>
        </w:rPr>
        <w:t>29</w:t>
      </w:r>
      <w:r w:rsidR="00971320">
        <w:rPr>
          <w:rFonts w:ascii="Arial" w:eastAsia="Arial" w:hAnsi="Arial" w:cs="Arial"/>
        </w:rPr>
        <w:t xml:space="preserve"> de </w:t>
      </w:r>
      <w:r w:rsidR="00E87084">
        <w:rPr>
          <w:rFonts w:ascii="Arial" w:eastAsia="Arial" w:hAnsi="Arial" w:cs="Arial"/>
        </w:rPr>
        <w:t>marzo</w:t>
      </w:r>
      <w:r w:rsidR="00971320">
        <w:rPr>
          <w:rFonts w:ascii="Arial" w:eastAsia="Arial" w:hAnsi="Arial" w:cs="Arial"/>
        </w:rPr>
        <w:t xml:space="preserve"> de 202</w:t>
      </w:r>
      <w:r w:rsidR="00C92941">
        <w:rPr>
          <w:rFonts w:ascii="Arial" w:eastAsia="Arial" w:hAnsi="Arial" w:cs="Arial"/>
        </w:rPr>
        <w:t>4</w:t>
      </w:r>
    </w:p>
    <w:p w14:paraId="6679E1EC" w14:textId="77777777"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</w:p>
    <w:p w14:paraId="6CDD0C7A" w14:textId="77777777" w:rsidR="00971320" w:rsidRDefault="00971320" w:rsidP="00971320">
      <w:pPr>
        <w:spacing w:after="0"/>
        <w:rPr>
          <w:rFonts w:ascii="Arial" w:hAnsi="Arial" w:cs="Arial"/>
          <w:b/>
          <w:bCs/>
          <w:lang w:val="es-ES"/>
        </w:rPr>
      </w:pPr>
    </w:p>
    <w:p w14:paraId="64321AD0" w14:textId="77777777" w:rsidR="008314C2" w:rsidRDefault="008314C2" w:rsidP="00971320">
      <w:pPr>
        <w:spacing w:after="0"/>
        <w:rPr>
          <w:rFonts w:ascii="Arial" w:hAnsi="Arial" w:cs="Arial"/>
          <w:b/>
          <w:bCs/>
          <w:lang w:val="es-ES"/>
        </w:rPr>
      </w:pPr>
    </w:p>
    <w:p w14:paraId="1143BD63" w14:textId="77777777" w:rsidR="008314C2" w:rsidRDefault="008314C2" w:rsidP="00971320">
      <w:pPr>
        <w:spacing w:after="0"/>
        <w:rPr>
          <w:rFonts w:ascii="Arial" w:hAnsi="Arial" w:cs="Arial"/>
          <w:b/>
          <w:bCs/>
          <w:lang w:val="es-ES"/>
        </w:rPr>
      </w:pPr>
    </w:p>
    <w:p w14:paraId="1E88E696" w14:textId="77777777" w:rsidR="008314C2" w:rsidRDefault="008314C2" w:rsidP="00971320">
      <w:pPr>
        <w:spacing w:after="0"/>
        <w:rPr>
          <w:rFonts w:ascii="Arial" w:hAnsi="Arial" w:cs="Arial"/>
          <w:b/>
          <w:bCs/>
          <w:lang w:val="es-ES"/>
        </w:rPr>
      </w:pPr>
    </w:p>
    <w:p w14:paraId="58224609" w14:textId="77777777" w:rsidR="008314C2" w:rsidRDefault="008314C2" w:rsidP="00971320">
      <w:pPr>
        <w:spacing w:after="0"/>
        <w:rPr>
          <w:rFonts w:ascii="Arial" w:hAnsi="Arial" w:cs="Arial"/>
          <w:b/>
          <w:bCs/>
          <w:lang w:val="es-ES"/>
        </w:rPr>
      </w:pPr>
    </w:p>
    <w:p w14:paraId="4825A108" w14:textId="77777777" w:rsidR="008314C2" w:rsidRDefault="008314C2" w:rsidP="00971320">
      <w:pPr>
        <w:spacing w:after="0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971320" w14:paraId="3D47585A" w14:textId="77777777" w:rsidTr="0097132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77348AD2" w14:textId="77777777"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5BE86B6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14:paraId="6942C7A9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de Calles y Calzadas</w:t>
            </w:r>
          </w:p>
          <w:p w14:paraId="41F28C8A" w14:textId="77777777" w:rsidR="00971320" w:rsidRDefault="0097132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106646D" w14:textId="77777777" w:rsidR="00971320" w:rsidRDefault="0097132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71320" w14:paraId="22137046" w14:textId="77777777" w:rsidTr="00971320">
        <w:trPr>
          <w:trHeight w:val="241"/>
        </w:trPr>
        <w:tc>
          <w:tcPr>
            <w:tcW w:w="3756" w:type="dxa"/>
            <w:noWrap/>
            <w:vAlign w:val="bottom"/>
            <w:hideMark/>
          </w:tcPr>
          <w:p w14:paraId="75155BB8" w14:textId="77777777" w:rsidR="00971320" w:rsidRDefault="0097132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Joel González Díaz </w:t>
            </w:r>
          </w:p>
          <w:p w14:paraId="4F6C98AE" w14:textId="77777777" w:rsidR="00971320" w:rsidRDefault="0097132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14:paraId="142A285A" w14:textId="77777777" w:rsidR="00971320" w:rsidRDefault="0097132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Zuri Sadai Ávalos Cuéllar </w:t>
            </w:r>
          </w:p>
          <w:p w14:paraId="305AAFB5" w14:textId="77777777" w:rsidR="00971320" w:rsidRDefault="0097132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971320" w14:paraId="6FBA42B4" w14:textId="77777777" w:rsidTr="00971320">
        <w:trPr>
          <w:trHeight w:val="241"/>
        </w:trPr>
        <w:tc>
          <w:tcPr>
            <w:tcW w:w="3756" w:type="dxa"/>
            <w:vAlign w:val="bottom"/>
          </w:tcPr>
          <w:p w14:paraId="5EC6E5C6" w14:textId="77777777"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F69CD8D" w14:textId="77777777"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8FF4DEC" w14:textId="77777777" w:rsidR="00971320" w:rsidRDefault="0097132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255D3D50" w14:textId="77777777" w:rsidR="00971320" w:rsidRDefault="0097132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Blanca Estela Rangel Dávila </w:t>
            </w:r>
          </w:p>
          <w:p w14:paraId="0505F318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14:paraId="504B88B4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CC848F0" w14:textId="77777777"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AA32071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F204F44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58DB0BB" w14:textId="77777777" w:rsidR="00971320" w:rsidRDefault="0097132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14:paraId="47C1C548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14:paraId="579DF4A4" w14:textId="77777777" w:rsidR="00971320" w:rsidRDefault="00971320" w:rsidP="00971320"/>
    <w:p w14:paraId="61BF1E27" w14:textId="77777777" w:rsidR="00971320" w:rsidRDefault="00971320" w:rsidP="00971320"/>
    <w:p w14:paraId="7BF4B18E" w14:textId="77777777" w:rsidR="00971320" w:rsidRDefault="00971320" w:rsidP="00971320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754C8A4C" w14:textId="77777777" w:rsidR="00971320" w:rsidRDefault="00971320" w:rsidP="00971320"/>
    <w:p w14:paraId="14626D3D" w14:textId="77777777" w:rsidR="00971320" w:rsidRDefault="00971320" w:rsidP="00971320"/>
    <w:p w14:paraId="1F0578BB" w14:textId="77777777" w:rsidR="00971320" w:rsidRDefault="00971320" w:rsidP="00971320"/>
    <w:p w14:paraId="2FF560EC" w14:textId="77777777" w:rsidR="00971320" w:rsidRDefault="00971320" w:rsidP="00971320"/>
    <w:p w14:paraId="7394000B" w14:textId="77777777" w:rsidR="00971320" w:rsidRDefault="00971320" w:rsidP="00971320"/>
    <w:p w14:paraId="0FD29CB0" w14:textId="77777777" w:rsidR="00971320" w:rsidRDefault="00971320" w:rsidP="00971320"/>
    <w:p w14:paraId="1DD1B4A0" w14:textId="77777777" w:rsidR="00971320" w:rsidRDefault="00971320" w:rsidP="00971320"/>
    <w:p w14:paraId="110B29CE" w14:textId="77777777" w:rsidR="00971320" w:rsidRDefault="00971320" w:rsidP="00971320"/>
    <w:p w14:paraId="744F88D8" w14:textId="77777777" w:rsidR="00971320" w:rsidRDefault="00971320" w:rsidP="00971320"/>
    <w:p w14:paraId="2A41AB79" w14:textId="77777777" w:rsidR="00971320" w:rsidRDefault="00971320" w:rsidP="00971320"/>
    <w:p w14:paraId="345C151A" w14:textId="77777777" w:rsidR="00971320" w:rsidRDefault="00971320" w:rsidP="00971320"/>
    <w:p w14:paraId="4BA25F9C" w14:textId="77777777" w:rsidR="00971320" w:rsidRDefault="00971320" w:rsidP="00971320"/>
    <w:p w14:paraId="2F3AC35B" w14:textId="77777777" w:rsidR="00971320" w:rsidRDefault="00971320" w:rsidP="00971320"/>
    <w:p w14:paraId="7C65522C" w14:textId="77777777" w:rsidR="00971320" w:rsidRDefault="00971320" w:rsidP="00971320"/>
    <w:p w14:paraId="560E5333" w14:textId="77777777" w:rsidR="00971320" w:rsidRDefault="00971320" w:rsidP="00971320"/>
    <w:p w14:paraId="7E9AB70C" w14:textId="77777777" w:rsidR="00FD359E" w:rsidRDefault="00FD359E"/>
    <w:sectPr w:rsidR="00FD359E" w:rsidSect="00971320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1274B" w14:textId="77777777" w:rsidR="00737475" w:rsidRDefault="00737475" w:rsidP="00737475">
      <w:pPr>
        <w:spacing w:after="0" w:line="240" w:lineRule="auto"/>
      </w:pPr>
      <w:r>
        <w:separator/>
      </w:r>
    </w:p>
  </w:endnote>
  <w:endnote w:type="continuationSeparator" w:id="0">
    <w:p w14:paraId="29F0402C" w14:textId="77777777" w:rsidR="00737475" w:rsidRDefault="00737475" w:rsidP="0073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029AD" w14:textId="77777777" w:rsidR="00737475" w:rsidRDefault="00737475" w:rsidP="00737475">
      <w:pPr>
        <w:spacing w:after="0" w:line="240" w:lineRule="auto"/>
      </w:pPr>
      <w:r>
        <w:separator/>
      </w:r>
    </w:p>
  </w:footnote>
  <w:footnote w:type="continuationSeparator" w:id="0">
    <w:p w14:paraId="5016BDB0" w14:textId="77777777" w:rsidR="00737475" w:rsidRDefault="00737475" w:rsidP="00737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29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8401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20"/>
    <w:rsid w:val="00096A04"/>
    <w:rsid w:val="00115D07"/>
    <w:rsid w:val="001270A0"/>
    <w:rsid w:val="001D28FA"/>
    <w:rsid w:val="00647FFC"/>
    <w:rsid w:val="00737475"/>
    <w:rsid w:val="008314C2"/>
    <w:rsid w:val="00971320"/>
    <w:rsid w:val="00C92941"/>
    <w:rsid w:val="00E87084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9607"/>
  <w15:chartTrackingRefBased/>
  <w15:docId w15:val="{0412503F-3771-4311-AB1D-3486A8E8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20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4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37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4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2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978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Actas y acuerdos</cp:lastModifiedBy>
  <cp:revision>6</cp:revision>
  <dcterms:created xsi:type="dcterms:W3CDTF">2023-11-17T17:38:00Z</dcterms:created>
  <dcterms:modified xsi:type="dcterms:W3CDTF">2024-04-11T18:03:00Z</dcterms:modified>
</cp:coreProperties>
</file>