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E6169" w14:textId="3BB85BDF" w:rsidR="00650B93" w:rsidRPr="001B7F7E" w:rsidRDefault="00650B93" w:rsidP="00650B93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CCAT-0</w:t>
      </w:r>
      <w:r w:rsidR="009F2320">
        <w:rPr>
          <w:rFonts w:ascii="Arial" w:hAnsi="Arial" w:cs="Arial"/>
        </w:rPr>
        <w:t>0</w:t>
      </w:r>
      <w:r w:rsidR="00C56698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AA0829">
        <w:rPr>
          <w:rFonts w:ascii="Arial" w:hAnsi="Arial" w:cs="Arial"/>
        </w:rPr>
        <w:t>4</w:t>
      </w:r>
    </w:p>
    <w:p w14:paraId="29BBA23F" w14:textId="77777777" w:rsidR="00650B93" w:rsidRPr="001B7F7E" w:rsidRDefault="00650B93" w:rsidP="00650B93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1E4C0359" w14:textId="0D499C87" w:rsidR="00650B93" w:rsidRPr="001B7F7E" w:rsidRDefault="00650B93" w:rsidP="00650B93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9F2320">
        <w:rPr>
          <w:rFonts w:ascii="Arial" w:hAnsi="Arial" w:cs="Arial"/>
        </w:rPr>
        <w:t>1</w:t>
      </w:r>
      <w:r w:rsidR="00C56698">
        <w:rPr>
          <w:rFonts w:ascii="Arial" w:hAnsi="Arial" w:cs="Arial"/>
        </w:rPr>
        <w:t>1</w:t>
      </w:r>
      <w:r w:rsidRPr="001B7F7E">
        <w:rPr>
          <w:rFonts w:ascii="Arial" w:hAnsi="Arial" w:cs="Arial"/>
        </w:rPr>
        <w:t xml:space="preserve"> de </w:t>
      </w:r>
      <w:r w:rsidR="00C56698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202</w:t>
      </w:r>
      <w:r w:rsidR="00C27948">
        <w:rPr>
          <w:rFonts w:ascii="Arial" w:hAnsi="Arial" w:cs="Arial"/>
        </w:rPr>
        <w:t>4</w:t>
      </w:r>
    </w:p>
    <w:p w14:paraId="65292EDB" w14:textId="77777777" w:rsidR="00650B93" w:rsidRPr="001B7F7E" w:rsidRDefault="00650B93" w:rsidP="00650B9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CLEMENTE ESPINOZA ALVARADO</w:t>
      </w:r>
      <w:r w:rsidRPr="001B7F7E">
        <w:rPr>
          <w:rFonts w:ascii="Arial" w:hAnsi="Arial" w:cs="Arial"/>
          <w:b/>
        </w:rPr>
        <w:t>.</w:t>
      </w:r>
    </w:p>
    <w:p w14:paraId="77F76E9F" w14:textId="77777777" w:rsidR="00650B93" w:rsidRPr="001B7F7E" w:rsidRDefault="00650B93" w:rsidP="00650B93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A5BB0DC" w14:textId="77777777" w:rsidR="00650B93" w:rsidRDefault="00650B93" w:rsidP="00650B9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SÍNDICO</w:t>
      </w:r>
      <w:r w:rsidRPr="001B7F7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HÉCTOR ACOSTA NEGRETE</w:t>
      </w:r>
      <w:r w:rsidRPr="001B7F7E">
        <w:rPr>
          <w:rFonts w:ascii="Arial" w:hAnsi="Arial" w:cs="Arial"/>
          <w:b/>
        </w:rPr>
        <w:t>.</w:t>
      </w:r>
    </w:p>
    <w:p w14:paraId="5A9CE5BA" w14:textId="77777777" w:rsidR="00650B93" w:rsidRPr="001B7F7E" w:rsidRDefault="00650B93" w:rsidP="00650B9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14:paraId="5025E96F" w14:textId="77777777" w:rsidR="00650B93" w:rsidRPr="001B7F7E" w:rsidRDefault="00650B93" w:rsidP="00650B93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CATASTRO</w:t>
      </w:r>
      <w:r w:rsidRPr="001B7F7E">
        <w:rPr>
          <w:rFonts w:ascii="Arial" w:hAnsi="Arial" w:cs="Arial"/>
          <w:b/>
        </w:rPr>
        <w:t>.</w:t>
      </w:r>
    </w:p>
    <w:p w14:paraId="5979317F" w14:textId="77777777" w:rsidR="00650B93" w:rsidRPr="001B7F7E" w:rsidRDefault="00650B93" w:rsidP="00650B93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196CBDBD" w14:textId="243F159E" w:rsidR="00650B93" w:rsidRPr="001B7F7E" w:rsidRDefault="00650B93" w:rsidP="00650B93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</w:t>
      </w:r>
      <w:r w:rsidR="00C27948" w:rsidRPr="001B7F7E">
        <w:rPr>
          <w:rFonts w:ascii="Arial" w:hAnsi="Arial" w:cs="Arial"/>
        </w:rPr>
        <w:t>edilicias</w:t>
      </w:r>
      <w:r w:rsidRPr="001B7F7E">
        <w:rPr>
          <w:rFonts w:ascii="Arial" w:hAnsi="Arial" w:cs="Arial"/>
        </w:rPr>
        <w:t xml:space="preserve"> del Municipio de El Salto, Jalisco; y demás legislación aplicable</w:t>
      </w:r>
      <w:bookmarkEnd w:id="0"/>
      <w:r>
        <w:rPr>
          <w:rFonts w:ascii="Arial" w:hAnsi="Arial" w:cs="Arial"/>
        </w:rPr>
        <w:t xml:space="preserve">; se les cita el próximo día </w:t>
      </w:r>
      <w:r w:rsidR="001E2C76">
        <w:rPr>
          <w:rFonts w:ascii="Arial" w:hAnsi="Arial" w:cs="Arial"/>
        </w:rPr>
        <w:t>martes</w:t>
      </w:r>
      <w:r>
        <w:rPr>
          <w:rFonts w:ascii="Arial" w:hAnsi="Arial" w:cs="Arial"/>
        </w:rPr>
        <w:t xml:space="preserve"> </w:t>
      </w:r>
      <w:r w:rsidR="009F2320">
        <w:rPr>
          <w:rFonts w:ascii="Arial" w:hAnsi="Arial" w:cs="Arial"/>
        </w:rPr>
        <w:t>1</w:t>
      </w:r>
      <w:r w:rsidR="00C5669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(</w:t>
      </w:r>
      <w:r w:rsidR="00C56698">
        <w:rPr>
          <w:rFonts w:ascii="Arial" w:hAnsi="Arial" w:cs="Arial"/>
        </w:rPr>
        <w:t>trece</w:t>
      </w:r>
      <w:r w:rsidRPr="001B7F7E">
        <w:rPr>
          <w:rFonts w:ascii="Arial" w:hAnsi="Arial" w:cs="Arial"/>
        </w:rPr>
        <w:t xml:space="preserve">) de </w:t>
      </w:r>
      <w:r w:rsidR="00C56698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año 202</w:t>
      </w:r>
      <w:r w:rsidR="00C2794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(dos mil veinti</w:t>
      </w:r>
      <w:r w:rsidR="00C27948">
        <w:rPr>
          <w:rFonts w:ascii="Arial" w:hAnsi="Arial" w:cs="Arial"/>
        </w:rPr>
        <w:t>cuatro</w:t>
      </w:r>
      <w:r>
        <w:rPr>
          <w:rFonts w:ascii="Arial" w:hAnsi="Arial" w:cs="Arial"/>
        </w:rPr>
        <w:t>), a las 11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(once </w:t>
      </w:r>
      <w:r w:rsidRPr="001B7F7E">
        <w:rPr>
          <w:rFonts w:ascii="Arial" w:hAnsi="Arial" w:cs="Arial"/>
        </w:rPr>
        <w:t>horas</w:t>
      </w:r>
      <w:r>
        <w:rPr>
          <w:rFonts w:ascii="Arial" w:hAnsi="Arial" w:cs="Arial"/>
        </w:rPr>
        <w:t>)</w:t>
      </w:r>
      <w:r w:rsidRPr="001B7F7E">
        <w:rPr>
          <w:rFonts w:ascii="Arial" w:hAnsi="Arial" w:cs="Arial"/>
        </w:rPr>
        <w:t>, en la Sala del Pleno del Ayuntam</w:t>
      </w:r>
      <w:r>
        <w:rPr>
          <w:rFonts w:ascii="Arial" w:hAnsi="Arial" w:cs="Arial"/>
        </w:rPr>
        <w:t xml:space="preserve">iento, a fin de celebrar la Vigésima </w:t>
      </w:r>
      <w:r w:rsidR="009F2320">
        <w:rPr>
          <w:rFonts w:ascii="Arial" w:hAnsi="Arial" w:cs="Arial"/>
        </w:rPr>
        <w:t>novena</w:t>
      </w:r>
      <w:r w:rsidR="00AA3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</w:t>
      </w:r>
      <w:r w:rsidRPr="001B7F7E">
        <w:rPr>
          <w:rFonts w:ascii="Arial" w:hAnsi="Arial" w:cs="Arial"/>
        </w:rPr>
        <w:t xml:space="preserve"> Ordinaria de la Comisión </w:t>
      </w:r>
      <w:r w:rsidR="00C27948" w:rsidRPr="001B7F7E">
        <w:rPr>
          <w:rFonts w:ascii="Arial" w:hAnsi="Arial" w:cs="Arial"/>
        </w:rPr>
        <w:t>edilicia</w:t>
      </w:r>
      <w:r w:rsidRPr="001B7F7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Catastro</w:t>
      </w:r>
      <w:r w:rsidRPr="001B7F7E">
        <w:rPr>
          <w:rFonts w:ascii="Arial" w:hAnsi="Arial" w:cs="Arial"/>
        </w:rPr>
        <w:t xml:space="preserve">. </w:t>
      </w:r>
    </w:p>
    <w:p w14:paraId="7BB7C503" w14:textId="77777777" w:rsidR="00650B93" w:rsidRPr="001B7F7E" w:rsidRDefault="00650B93" w:rsidP="00650B93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14:paraId="540DFD9F" w14:textId="77777777" w:rsidR="00650B93" w:rsidRPr="001B7F7E" w:rsidRDefault="00650B93" w:rsidP="00650B93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37C7AE94" w14:textId="77777777" w:rsidR="00650B93" w:rsidRPr="001B7F7E" w:rsidRDefault="00650B93" w:rsidP="00650B9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02813A3D" w14:textId="77777777" w:rsidR="00650B93" w:rsidRPr="001B7F7E" w:rsidRDefault="00650B93" w:rsidP="00650B9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32A3DACD" w14:textId="422AA72E" w:rsidR="00650B93" w:rsidRDefault="00650B93" w:rsidP="00650B9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fecha </w:t>
      </w:r>
      <w:r w:rsidR="009F2320">
        <w:rPr>
          <w:rFonts w:ascii="Arial" w:hAnsi="Arial" w:cs="Arial"/>
        </w:rPr>
        <w:t>1</w:t>
      </w:r>
      <w:r w:rsidR="00C5669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(</w:t>
      </w:r>
      <w:r w:rsidR="00C56698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) de </w:t>
      </w:r>
      <w:r w:rsidR="00C56698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202</w:t>
      </w:r>
      <w:r w:rsidR="009F23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(dos mil veinti</w:t>
      </w:r>
      <w:r w:rsidR="009F2320">
        <w:rPr>
          <w:rFonts w:ascii="Arial" w:hAnsi="Arial" w:cs="Arial"/>
        </w:rPr>
        <w:t>cuatro</w:t>
      </w:r>
      <w:r>
        <w:rPr>
          <w:rFonts w:ascii="Arial" w:hAnsi="Arial" w:cs="Arial"/>
        </w:rPr>
        <w:t>).</w:t>
      </w:r>
    </w:p>
    <w:p w14:paraId="530DBD7F" w14:textId="77777777" w:rsidR="00650B93" w:rsidRPr="00730A19" w:rsidRDefault="00650B93" w:rsidP="00650B9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14:paraId="512B8581" w14:textId="77777777" w:rsidR="00650B93" w:rsidRPr="001B7F7E" w:rsidRDefault="00650B93" w:rsidP="00650B9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0DAD93F0" w14:textId="77777777" w:rsidR="00650B93" w:rsidRPr="001B7F7E" w:rsidRDefault="00650B93" w:rsidP="00650B9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57110B25" w14:textId="77777777" w:rsidR="00650B93" w:rsidRPr="001B7F7E" w:rsidRDefault="00650B93" w:rsidP="00650B93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43E563AE" w14:textId="77777777" w:rsidR="00650B93" w:rsidRPr="001B7F7E" w:rsidRDefault="00650B93" w:rsidP="00650B93">
      <w:pPr>
        <w:jc w:val="both"/>
        <w:rPr>
          <w:rFonts w:ascii="Arial" w:hAnsi="Arial" w:cs="Arial"/>
        </w:rPr>
      </w:pPr>
    </w:p>
    <w:p w14:paraId="522DF0DD" w14:textId="77777777" w:rsidR="00650B93" w:rsidRPr="00DE3EDD" w:rsidRDefault="00650B93" w:rsidP="00650B9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DE3EDD">
        <w:rPr>
          <w:rFonts w:ascii="Arial" w:eastAsia="Arial" w:hAnsi="Arial" w:cs="Arial"/>
          <w:b/>
        </w:rPr>
        <w:t>ATENTAMENTE</w:t>
      </w:r>
    </w:p>
    <w:p w14:paraId="5C53A56A" w14:textId="77777777" w:rsidR="00AA0829" w:rsidRDefault="00AA0829" w:rsidP="00AA0829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“2024, Año de Faustino Rosales Prado, Impulsor de la Elevación a Municipalidad de El Salto, Jalisco”</w:t>
      </w:r>
    </w:p>
    <w:p w14:paraId="11ED6A88" w14:textId="4C8D28FA" w:rsidR="00650B93" w:rsidRDefault="00650B93" w:rsidP="00650B93">
      <w:pPr>
        <w:spacing w:after="0"/>
        <w:jc w:val="center"/>
        <w:rPr>
          <w:rFonts w:ascii="Arial" w:eastAsia="Arial" w:hAnsi="Arial" w:cs="Arial"/>
        </w:rPr>
      </w:pPr>
      <w:r w:rsidRPr="00DE3ED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l Salto, Jalisco, a </w:t>
      </w:r>
      <w:r w:rsidR="009F2320">
        <w:rPr>
          <w:rFonts w:ascii="Arial" w:eastAsia="Arial" w:hAnsi="Arial" w:cs="Arial"/>
        </w:rPr>
        <w:t>1</w:t>
      </w:r>
      <w:r w:rsidR="00C56698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</w:t>
      </w:r>
      <w:r w:rsidRPr="00DE3EDD">
        <w:rPr>
          <w:rFonts w:ascii="Arial" w:eastAsia="Arial" w:hAnsi="Arial" w:cs="Arial"/>
        </w:rPr>
        <w:t xml:space="preserve">de </w:t>
      </w:r>
      <w:r w:rsidR="00C56698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</w:t>
      </w:r>
      <w:r w:rsidRPr="00DE3EDD">
        <w:rPr>
          <w:rFonts w:ascii="Arial" w:eastAsia="Arial" w:hAnsi="Arial" w:cs="Arial"/>
        </w:rPr>
        <w:t>de 202</w:t>
      </w:r>
      <w:r w:rsidR="00C2794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</w:p>
    <w:p w14:paraId="5C1C9468" w14:textId="77777777" w:rsidR="00650B93" w:rsidRPr="0068597F" w:rsidRDefault="00650B93" w:rsidP="00650B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76520A" w14:textId="77777777" w:rsidR="00650B93" w:rsidRPr="0068597F" w:rsidRDefault="00650B93" w:rsidP="00650B93">
      <w:pPr>
        <w:spacing w:after="0"/>
        <w:rPr>
          <w:rFonts w:ascii="Arial" w:hAnsi="Arial" w:cs="Arial"/>
          <w:b/>
          <w:sz w:val="20"/>
          <w:szCs w:val="20"/>
        </w:rPr>
      </w:pPr>
    </w:p>
    <w:p w14:paraId="093637EE" w14:textId="77777777" w:rsidR="00650B93" w:rsidRPr="0068597F" w:rsidRDefault="00650B93" w:rsidP="00650B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000C6754" w14:textId="77777777" w:rsidR="00650B93" w:rsidRPr="0068597F" w:rsidRDefault="00650B93" w:rsidP="00650B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C. MA. ELENA FARÍAS VILLAFÁN.</w:t>
      </w:r>
    </w:p>
    <w:p w14:paraId="76E4A807" w14:textId="77777777" w:rsidR="00650B93" w:rsidRPr="0068597F" w:rsidRDefault="00650B93" w:rsidP="00650B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 xml:space="preserve">PRESIDENTE DE LA COMISIÓN EDILICIA DE CATASTRO DEL </w:t>
      </w:r>
    </w:p>
    <w:p w14:paraId="3D0EFC52" w14:textId="77777777" w:rsidR="00C2068A" w:rsidRPr="00650B93" w:rsidRDefault="00650B93" w:rsidP="00650B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H. AYUNTAMIENTO DE EL SALTO, JALISCO.</w:t>
      </w:r>
    </w:p>
    <w:sectPr w:rsidR="00C2068A" w:rsidRPr="00650B93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8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93"/>
    <w:rsid w:val="001E2C76"/>
    <w:rsid w:val="00650B93"/>
    <w:rsid w:val="0087010C"/>
    <w:rsid w:val="009F2320"/>
    <w:rsid w:val="00AA0829"/>
    <w:rsid w:val="00AA3C16"/>
    <w:rsid w:val="00C2068A"/>
    <w:rsid w:val="00C27948"/>
    <w:rsid w:val="00C56698"/>
    <w:rsid w:val="00D8687A"/>
    <w:rsid w:val="00D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6B38"/>
  <w15:chartTrackingRefBased/>
  <w15:docId w15:val="{056D7EED-99AC-42BA-A4A1-7E89EC73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9</cp:revision>
  <dcterms:created xsi:type="dcterms:W3CDTF">2023-11-17T17:03:00Z</dcterms:created>
  <dcterms:modified xsi:type="dcterms:W3CDTF">2024-04-11T17:31:00Z</dcterms:modified>
</cp:coreProperties>
</file>