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Jefatura de Mercados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DICIEMBRE  2023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3"/>
        <w:gridCol w:w="2790"/>
        <w:gridCol w:w="1665"/>
        <w:gridCol w:w="2472"/>
        <w:tblGridChange w:id="0">
          <w:tblGrid>
            <w:gridCol w:w="2973"/>
            <w:gridCol w:w="2790"/>
            <w:gridCol w:w="1665"/>
            <w:gridCol w:w="2472"/>
          </w:tblGrid>
        </w:tblGridChange>
      </w:tblGrid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 / Acción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1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y dar solución a las necesidades de los locatarios del mercado municipal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Atención a 53 locatarios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 Proceso</w:t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Contribuir y dar seguimiento a los desperfectos y problemáticas que aquejan al inmueble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 cambió tapa dañada de aljibe de los portales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100%</w:t>
            </w:r>
          </w:p>
        </w:tc>
      </w:tr>
      <w:tr>
        <w:trPr>
          <w:cantSplit w:val="0"/>
          <w:trHeight w:val="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Dotar de los servicios básicos a los locatarios del mercado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Recolección de basura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Dotación de vital líquido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Alumbrado dentro y fuera del Mercado Mpal.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Luminaria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 Proceso</w:t>
            </w:r>
          </w:p>
        </w:tc>
      </w:tr>
      <w:tr>
        <w:trPr>
          <w:cantSplit w:val="0"/>
          <w:trHeight w:val="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Servicio de agua potable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Diariamente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Realizado</w:t>
            </w:r>
          </w:p>
        </w:tc>
      </w:tr>
      <w:tr>
        <w:trPr>
          <w:cantSplit w:val="0"/>
          <w:trHeight w:val="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Servicio de recolección de basura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Diariamente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Realizado </w:t>
            </w:r>
          </w:p>
        </w:tc>
      </w:tr>
      <w:tr>
        <w:trPr>
          <w:cantSplit w:val="0"/>
          <w:trHeight w:val="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Servicios de mantenimiento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Se realizó mantenimiento de bomba hidráulica del aljibe de la plaza Juárez/ cambio de palancas de sanitarios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Realizado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Mantenimiento a sanitarios en mercado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Cambio de palancas de inodoros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100% 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Mantenimiento a sanitarios en plaza Benito Juárez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 realizó mantenimiento de bomba hidráulica del aljibe de plaza Juárez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Realizado</w:t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leader="none" w:pos="4965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496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496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“2023 AÑO DEL BICENTENARIO DEL NACIMIENTO DEL ESTADO LIBRE Y SOBERANO DE JALISCO”</w:t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4O/6aTClxzh0YpqxRRXZOBs5Gw==">CgMxLjAyCGguZ2pkZ3hzOAByITFHaUp5TXhuUC0zT1ZfTDNuWm8zdk5TejJSVEdGZEFaaQ==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