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INFORME MENSUAL RELACIONES PÚBLICAS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Noviembre 2023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Semana del 01 al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-Asistir al informe del Gobernador.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-Visita a empresas para reunión con el presidente y con el Prof. Filiberto      Benavidez.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-Organizar y revisar evento en el club atlas con el presidente y el Prof. Filiberto.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-Trabajo de oficina.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Semana del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-Trabajo de oficina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-Apoyo en la organización, e invitados y entrega de invitaciones para el 5to. informe del Dif.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-Visita a empresas y confirmaciones.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-Asistir al 5to. informe del Dif y coordinar el evento con apoyo de un grupo de mujeres como asistentes de protocolo.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Semana del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-Trabajo de oficina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-Visitar empresas para solicitar apoyo para eventos navideños del Dif.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-Organizar y estructurar un evento para 30 niños discapacitados para la primera semana de diciembre con el patrocinio del parque industrial, Navea Park.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-Apoyo a empresas en gestión con el Ayuntamiento.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Semana del 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Trabajo de oficina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-Seguimiento a las actividades por desarrollar en la primera quincena de diciembre.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4"/>
      <w:numFmt w:val="bullet"/>
      <w:lvlText w:val="●"/>
      <w:lvlJc w:val="left"/>
      <w:pPr>
        <w:ind w:left="4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o3qPX2Bm1x/ZjeCxU4SzFN43rw==">CgMxLjAyCGguZ2pkZ3hzOAByITFjQklCekxsdzgzS2h5SHdpSVpDX1oxaWhiV2puQjBxSg==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