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79" w:rsidRDefault="00627579" w:rsidP="00627579">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sidR="00FD0790">
        <w:rPr>
          <w:rFonts w:ascii="Arial" w:eastAsia="Calibri" w:hAnsi="Arial" w:cs="Arial"/>
          <w:b/>
          <w:sz w:val="24"/>
          <w:szCs w:val="24"/>
          <w:lang w:val="es-ES"/>
        </w:rPr>
        <w:t>SEXTA</w:t>
      </w:r>
      <w:r>
        <w:rPr>
          <w:rFonts w:ascii="Arial" w:eastAsia="Calibri" w:hAnsi="Arial" w:cs="Arial"/>
          <w:b/>
          <w:sz w:val="24"/>
          <w:szCs w:val="24"/>
          <w:lang w:val="es-ES"/>
        </w:rPr>
        <w:t xml:space="preserve"> SESIÓN ORDINARIA DE LA </w:t>
      </w:r>
      <w:r>
        <w:rPr>
          <w:rFonts w:ascii="Arial" w:hAnsi="Arial" w:cs="Arial"/>
          <w:b/>
        </w:rPr>
        <w:t>COMISIÓN EDILICIA DE REGISTRO CIVIL</w:t>
      </w:r>
      <w:r>
        <w:rPr>
          <w:rFonts w:ascii="Arial" w:eastAsia="Calibri" w:hAnsi="Arial" w:cs="Arial"/>
          <w:b/>
          <w:sz w:val="24"/>
          <w:szCs w:val="24"/>
          <w:lang w:val="es-ES"/>
        </w:rPr>
        <w:t>.</w:t>
      </w:r>
    </w:p>
    <w:p w:rsidR="00627579" w:rsidRDefault="00FD0790" w:rsidP="00627579">
      <w:pPr>
        <w:ind w:right="-799"/>
        <w:jc w:val="both"/>
        <w:rPr>
          <w:rFonts w:ascii="Arial" w:eastAsia="Calibri" w:hAnsi="Arial" w:cs="Arial"/>
          <w:lang w:val="es-ES"/>
        </w:rPr>
      </w:pPr>
      <w:r>
        <w:rPr>
          <w:rFonts w:ascii="Arial" w:eastAsia="Calibri" w:hAnsi="Arial" w:cs="Arial"/>
          <w:color w:val="000000" w:themeColor="text1"/>
          <w:lang w:val="es-ES"/>
        </w:rPr>
        <w:t>Siendo las 10</w:t>
      </w:r>
      <w:r w:rsidR="00627579">
        <w:rPr>
          <w:rFonts w:ascii="Arial" w:eastAsia="Calibri" w:hAnsi="Arial" w:cs="Arial"/>
          <w:color w:val="000000" w:themeColor="text1"/>
          <w:lang w:val="es-ES"/>
        </w:rPr>
        <w:t>:00 (</w:t>
      </w:r>
      <w:r>
        <w:rPr>
          <w:rFonts w:ascii="Arial" w:eastAsia="Calibri" w:hAnsi="Arial" w:cs="Arial"/>
          <w:color w:val="000000" w:themeColor="text1"/>
          <w:lang w:val="es-ES"/>
        </w:rPr>
        <w:t>Diez</w:t>
      </w:r>
      <w:r w:rsidR="00627579">
        <w:rPr>
          <w:rFonts w:ascii="Arial" w:eastAsia="Calibri" w:hAnsi="Arial" w:cs="Arial"/>
          <w:color w:val="000000" w:themeColor="text1"/>
          <w:lang w:val="es-ES"/>
        </w:rPr>
        <w:t xml:space="preserve"> horas) del día </w:t>
      </w:r>
      <w:r>
        <w:rPr>
          <w:rFonts w:ascii="Arial" w:eastAsia="Calibri" w:hAnsi="Arial" w:cs="Arial"/>
          <w:color w:val="000000" w:themeColor="text1"/>
          <w:lang w:val="es-ES"/>
        </w:rPr>
        <w:t>martes 14</w:t>
      </w:r>
      <w:r w:rsidR="00627579">
        <w:rPr>
          <w:rFonts w:ascii="Arial" w:eastAsia="Calibri" w:hAnsi="Arial" w:cs="Arial"/>
          <w:color w:val="000000" w:themeColor="text1"/>
          <w:lang w:val="es-ES"/>
        </w:rPr>
        <w:t xml:space="preserve"> (</w:t>
      </w:r>
      <w:r>
        <w:rPr>
          <w:rFonts w:ascii="Arial" w:eastAsia="Calibri" w:hAnsi="Arial" w:cs="Arial"/>
          <w:color w:val="000000" w:themeColor="text1"/>
          <w:lang w:val="es-ES"/>
        </w:rPr>
        <w:t>catorce</w:t>
      </w:r>
      <w:r w:rsidR="00627579">
        <w:rPr>
          <w:rFonts w:ascii="Arial" w:eastAsia="Calibri" w:hAnsi="Arial" w:cs="Arial"/>
          <w:color w:val="000000" w:themeColor="text1"/>
          <w:lang w:val="es-ES"/>
        </w:rPr>
        <w:t xml:space="preserve">) de </w:t>
      </w:r>
      <w:r>
        <w:rPr>
          <w:rFonts w:ascii="Arial" w:eastAsia="Calibri" w:hAnsi="Arial" w:cs="Arial"/>
          <w:color w:val="000000" w:themeColor="text1"/>
          <w:lang w:val="es-ES"/>
        </w:rPr>
        <w:t>noviembre</w:t>
      </w:r>
      <w:r w:rsidR="00627579">
        <w:rPr>
          <w:rFonts w:ascii="Arial" w:eastAsia="Calibri" w:hAnsi="Arial" w:cs="Arial"/>
          <w:color w:val="000000" w:themeColor="text1"/>
          <w:lang w:val="es-ES"/>
        </w:rPr>
        <w:t xml:space="preserve"> </w:t>
      </w:r>
      <w:r w:rsidR="00627579">
        <w:rPr>
          <w:rFonts w:ascii="Arial" w:eastAsia="Calibri" w:hAnsi="Arial" w:cs="Arial"/>
          <w:bCs/>
          <w:lang w:val="es-ES"/>
        </w:rPr>
        <w:t>del 2023 (dos mil veintitrés)</w:t>
      </w:r>
      <w:r w:rsidR="00627579">
        <w:rPr>
          <w:rFonts w:ascii="Arial" w:eastAsia="Calibri" w:hAnsi="Arial" w:cs="Arial"/>
          <w:color w:val="000000" w:themeColor="text1"/>
          <w:lang w:val="es-ES"/>
        </w:rPr>
        <w:t xml:space="preserve"> y citados en la Sala del Ayuntamiento del Palacio Municipal de El Salto, Jalisco; </w:t>
      </w:r>
      <w:r w:rsidR="00627579">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00627579">
        <w:rPr>
          <w:rFonts w:ascii="Arial" w:hAnsi="Arial" w:cs="Arial"/>
          <w:lang w:val="es-ES"/>
        </w:rPr>
        <w:t xml:space="preserve">Comisión de REGISTRO CIVIL </w:t>
      </w:r>
      <w:r w:rsidR="00627579">
        <w:rPr>
          <w:rFonts w:ascii="Arial" w:eastAsia="Calibri" w:hAnsi="Arial" w:cs="Arial"/>
          <w:lang w:val="es-ES"/>
        </w:rPr>
        <w:t xml:space="preserve">para celebrar su Vigésima </w:t>
      </w:r>
      <w:r>
        <w:rPr>
          <w:rFonts w:ascii="Arial" w:eastAsia="Calibri" w:hAnsi="Arial" w:cs="Arial"/>
          <w:lang w:val="es-ES"/>
        </w:rPr>
        <w:t>sexta</w:t>
      </w:r>
      <w:r w:rsidR="00627579">
        <w:rPr>
          <w:rFonts w:ascii="Arial" w:eastAsia="Calibri" w:hAnsi="Arial" w:cs="Arial"/>
          <w:lang w:val="es-ES"/>
        </w:rPr>
        <w:t xml:space="preserve"> 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rsidR="00627579" w:rsidRDefault="00627579" w:rsidP="00627579">
      <w:pPr>
        <w:pStyle w:val="Prrafodelista"/>
        <w:numPr>
          <w:ilvl w:val="0"/>
          <w:numId w:val="1"/>
        </w:numPr>
        <w:jc w:val="both"/>
        <w:rPr>
          <w:rFonts w:ascii="Arial" w:hAnsi="Arial" w:cs="Arial"/>
        </w:rPr>
      </w:pPr>
      <w:r>
        <w:rPr>
          <w:rFonts w:ascii="Arial" w:hAnsi="Arial" w:cs="Arial"/>
        </w:rPr>
        <w:t>Lista de asistencia y declaración de quórum;</w:t>
      </w:r>
    </w:p>
    <w:p w:rsidR="00627579" w:rsidRDefault="00627579" w:rsidP="00627579">
      <w:pPr>
        <w:pStyle w:val="Prrafodelista"/>
        <w:numPr>
          <w:ilvl w:val="0"/>
          <w:numId w:val="1"/>
        </w:numPr>
        <w:jc w:val="both"/>
        <w:rPr>
          <w:rFonts w:ascii="Arial" w:hAnsi="Arial" w:cs="Arial"/>
        </w:rPr>
      </w:pPr>
      <w:r>
        <w:rPr>
          <w:rFonts w:ascii="Arial" w:hAnsi="Arial" w:cs="Arial"/>
        </w:rPr>
        <w:t>Lectura y aprobación del orden del día;</w:t>
      </w:r>
    </w:p>
    <w:p w:rsidR="00627579" w:rsidRDefault="00627579" w:rsidP="00627579">
      <w:pPr>
        <w:pStyle w:val="Prrafodelista"/>
        <w:numPr>
          <w:ilvl w:val="0"/>
          <w:numId w:val="1"/>
        </w:numPr>
        <w:spacing w:line="252" w:lineRule="auto"/>
        <w:jc w:val="both"/>
        <w:rPr>
          <w:rFonts w:ascii="Arial" w:hAnsi="Arial" w:cs="Arial"/>
        </w:rPr>
      </w:pPr>
      <w:r>
        <w:rPr>
          <w:rFonts w:ascii="Arial" w:hAnsi="Arial" w:cs="Arial"/>
        </w:rPr>
        <w:t xml:space="preserve">Lectura, en su caso aprobación y firma del acta de fecha </w:t>
      </w:r>
      <w:r w:rsidR="00FD0790">
        <w:rPr>
          <w:rFonts w:ascii="Arial" w:hAnsi="Arial" w:cs="Arial"/>
        </w:rPr>
        <w:t>19</w:t>
      </w:r>
      <w:r>
        <w:rPr>
          <w:rFonts w:ascii="Arial" w:hAnsi="Arial" w:cs="Arial"/>
        </w:rPr>
        <w:t xml:space="preserve"> (</w:t>
      </w:r>
      <w:r w:rsidR="00FD0790">
        <w:rPr>
          <w:rFonts w:ascii="Arial" w:hAnsi="Arial" w:cs="Arial"/>
        </w:rPr>
        <w:t>diecinueve</w:t>
      </w:r>
      <w:r>
        <w:rPr>
          <w:rFonts w:ascii="Arial" w:hAnsi="Arial" w:cs="Arial"/>
        </w:rPr>
        <w:t xml:space="preserve">) de </w:t>
      </w:r>
      <w:r w:rsidR="00FD0790">
        <w:rPr>
          <w:rFonts w:ascii="Arial" w:hAnsi="Arial" w:cs="Arial"/>
        </w:rPr>
        <w:t>octubre</w:t>
      </w:r>
      <w:r>
        <w:rPr>
          <w:rFonts w:ascii="Arial" w:hAnsi="Arial" w:cs="Arial"/>
        </w:rPr>
        <w:t xml:space="preserve"> del 2023 (dos mil veintitrés).</w:t>
      </w:r>
    </w:p>
    <w:p w:rsidR="00627579" w:rsidRDefault="00627579" w:rsidP="00627579">
      <w:pPr>
        <w:pStyle w:val="Prrafodelista"/>
        <w:numPr>
          <w:ilvl w:val="0"/>
          <w:numId w:val="1"/>
        </w:numPr>
        <w:jc w:val="both"/>
        <w:rPr>
          <w:rFonts w:ascii="Arial" w:hAnsi="Arial" w:cs="Arial"/>
        </w:rPr>
      </w:pPr>
      <w:r>
        <w:rPr>
          <w:rFonts w:ascii="Arial" w:hAnsi="Arial" w:cs="Arial"/>
        </w:rPr>
        <w:t>Dictámenes a discusión;</w:t>
      </w:r>
    </w:p>
    <w:p w:rsidR="00627579" w:rsidRDefault="00627579" w:rsidP="00627579">
      <w:pPr>
        <w:pStyle w:val="Prrafodelista"/>
        <w:numPr>
          <w:ilvl w:val="0"/>
          <w:numId w:val="1"/>
        </w:numPr>
        <w:jc w:val="both"/>
        <w:rPr>
          <w:rFonts w:ascii="Arial" w:hAnsi="Arial" w:cs="Arial"/>
        </w:rPr>
      </w:pPr>
      <w:r>
        <w:rPr>
          <w:rFonts w:ascii="Arial" w:hAnsi="Arial" w:cs="Arial"/>
        </w:rPr>
        <w:t>Asuntos varios y;</w:t>
      </w:r>
    </w:p>
    <w:p w:rsidR="00627579" w:rsidRDefault="00627579" w:rsidP="00627579">
      <w:pPr>
        <w:pStyle w:val="Prrafodelista"/>
        <w:numPr>
          <w:ilvl w:val="0"/>
          <w:numId w:val="1"/>
        </w:numPr>
        <w:jc w:val="both"/>
        <w:rPr>
          <w:rFonts w:ascii="Arial" w:hAnsi="Arial" w:cs="Arial"/>
        </w:rPr>
      </w:pPr>
      <w:r>
        <w:rPr>
          <w:rFonts w:ascii="Arial" w:hAnsi="Arial" w:cs="Arial"/>
        </w:rPr>
        <w:t>Clausura.</w:t>
      </w:r>
    </w:p>
    <w:p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sidR="00FD0790">
        <w:rPr>
          <w:rFonts w:ascii="Arial" w:eastAsia="Calibri" w:hAnsi="Arial" w:cs="Arial"/>
          <w:lang w:val="es-ES"/>
        </w:rPr>
        <w:t>sexta</w:t>
      </w:r>
      <w:r>
        <w:rPr>
          <w:rFonts w:ascii="Arial" w:eastAsia="Calibri" w:hAnsi="Arial" w:cs="Arial"/>
          <w:lang w:val="es-ES"/>
        </w:rPr>
        <w:t xml:space="preserve"> Sesión Ordinaria de la Comisión de REGISTRO CIVIL a celebrarse el día </w:t>
      </w:r>
      <w:r>
        <w:rPr>
          <w:rFonts w:ascii="Arial" w:eastAsia="Calibri" w:hAnsi="Arial" w:cs="Arial"/>
          <w:color w:val="000000" w:themeColor="text1"/>
          <w:lang w:val="es-ES"/>
        </w:rPr>
        <w:t xml:space="preserve">de hoy </w:t>
      </w:r>
      <w:r w:rsidR="00FD0790">
        <w:rPr>
          <w:rFonts w:ascii="Arial" w:eastAsia="Calibri" w:hAnsi="Arial" w:cs="Arial"/>
          <w:color w:val="000000" w:themeColor="text1"/>
          <w:lang w:val="es-ES"/>
        </w:rPr>
        <w:t>14</w:t>
      </w:r>
      <w:r>
        <w:rPr>
          <w:rFonts w:ascii="Arial" w:eastAsia="Calibri" w:hAnsi="Arial" w:cs="Arial"/>
          <w:color w:val="000000" w:themeColor="text1"/>
          <w:lang w:val="es-ES"/>
        </w:rPr>
        <w:t xml:space="preserve"> (</w:t>
      </w:r>
      <w:r w:rsidR="00FD0790">
        <w:rPr>
          <w:rFonts w:ascii="Arial" w:eastAsia="Calibri" w:hAnsi="Arial" w:cs="Arial"/>
          <w:color w:val="000000" w:themeColor="text1"/>
          <w:lang w:val="es-ES"/>
        </w:rPr>
        <w:t>catorce</w:t>
      </w:r>
      <w:r>
        <w:rPr>
          <w:rFonts w:ascii="Arial" w:eastAsia="Calibri" w:hAnsi="Arial" w:cs="Arial"/>
          <w:color w:val="000000" w:themeColor="text1"/>
          <w:lang w:val="es-ES"/>
        </w:rPr>
        <w:t xml:space="preserve">) de </w:t>
      </w:r>
      <w:r w:rsidR="00FD0790">
        <w:rPr>
          <w:rFonts w:ascii="Arial" w:eastAsia="Calibri" w:hAnsi="Arial" w:cs="Arial"/>
          <w:color w:val="000000" w:themeColor="text1"/>
          <w:lang w:val="es-ES"/>
        </w:rPr>
        <w:t>noviembre</w:t>
      </w:r>
      <w:r>
        <w:rPr>
          <w:rFonts w:ascii="Arial" w:eastAsia="Calibri" w:hAnsi="Arial" w:cs="Arial"/>
          <w:color w:val="000000" w:themeColor="text1"/>
          <w:lang w:val="es-ES"/>
        </w:rPr>
        <w:t xml:space="preserve"> </w:t>
      </w:r>
      <w:r>
        <w:rPr>
          <w:rFonts w:ascii="Arial" w:eastAsia="Calibri" w:hAnsi="Arial" w:cs="Arial"/>
          <w:bCs/>
          <w:lang w:val="es-ES"/>
        </w:rPr>
        <w:t>del 2023 (dos mil veintitrés).</w:t>
      </w:r>
    </w:p>
    <w:p w:rsidR="00627579" w:rsidRDefault="00627579" w:rsidP="00627579">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627579" w:rsidRDefault="00627579" w:rsidP="00627579">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627579" w:rsidTr="00627579">
        <w:tc>
          <w:tcPr>
            <w:tcW w:w="528" w:type="dxa"/>
            <w:tcBorders>
              <w:top w:val="single" w:sz="4" w:space="0" w:color="auto"/>
              <w:left w:val="single" w:sz="4" w:space="0" w:color="auto"/>
              <w:bottom w:val="single" w:sz="4" w:space="0" w:color="auto"/>
              <w:right w:val="single" w:sz="4" w:space="0" w:color="auto"/>
            </w:tcBorders>
            <w:vAlign w:val="center"/>
          </w:tcPr>
          <w:p w:rsidR="00627579" w:rsidRDefault="00627579">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627579" w:rsidRDefault="00627579">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Asistencia</w:t>
            </w:r>
          </w:p>
        </w:tc>
      </w:tr>
      <w:tr w:rsidR="00627579" w:rsidTr="00627579">
        <w:tc>
          <w:tcPr>
            <w:tcW w:w="528"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Presente</w:t>
            </w:r>
          </w:p>
        </w:tc>
      </w:tr>
      <w:tr w:rsidR="00627579" w:rsidTr="00627579">
        <w:tc>
          <w:tcPr>
            <w:tcW w:w="528"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627579" w:rsidRDefault="00627579">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Presente</w:t>
            </w:r>
          </w:p>
        </w:tc>
      </w:tr>
      <w:tr w:rsidR="00627579" w:rsidTr="00627579">
        <w:tc>
          <w:tcPr>
            <w:tcW w:w="528"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627579" w:rsidRDefault="00627579">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Presente</w:t>
            </w:r>
          </w:p>
        </w:tc>
      </w:tr>
      <w:tr w:rsidR="00627579" w:rsidTr="00627579">
        <w:tc>
          <w:tcPr>
            <w:tcW w:w="528"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627579" w:rsidRDefault="00627579">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Presente</w:t>
            </w:r>
          </w:p>
        </w:tc>
      </w:tr>
      <w:tr w:rsidR="00627579" w:rsidTr="00627579">
        <w:tc>
          <w:tcPr>
            <w:tcW w:w="528"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627579" w:rsidRDefault="00627579">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Presente</w:t>
            </w:r>
          </w:p>
        </w:tc>
      </w:tr>
    </w:tbl>
    <w:p w:rsidR="00627579" w:rsidRDefault="00627579" w:rsidP="00627579">
      <w:pPr>
        <w:jc w:val="both"/>
        <w:rPr>
          <w:rFonts w:ascii="Arial" w:eastAsia="Calibri" w:hAnsi="Arial" w:cs="Arial"/>
          <w:lang w:val="es-ES"/>
        </w:rPr>
      </w:pPr>
    </w:p>
    <w:p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627579" w:rsidRDefault="00627579" w:rsidP="00627579">
      <w:pPr>
        <w:jc w:val="both"/>
        <w:rPr>
          <w:rFonts w:ascii="Arial" w:eastAsia="Calibri" w:hAnsi="Arial" w:cs="Arial"/>
          <w:bCs/>
          <w:lang w:val="es-ES"/>
        </w:rPr>
      </w:pPr>
      <w:r>
        <w:rPr>
          <w:rFonts w:ascii="Arial" w:eastAsia="Calibri" w:hAnsi="Arial" w:cs="Arial"/>
          <w:bCs/>
          <w:lang w:val="es-ES"/>
        </w:rPr>
        <w:t>Es cuanto, Presidente…</w:t>
      </w:r>
    </w:p>
    <w:p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00FD0790">
        <w:rPr>
          <w:rFonts w:ascii="Arial" w:eastAsia="Calibri" w:hAnsi="Arial" w:cs="Arial"/>
          <w:bCs/>
          <w:color w:val="000000" w:themeColor="text1"/>
          <w:lang w:val="es-ES"/>
        </w:rPr>
        <w:t>siendo las 10</w:t>
      </w:r>
      <w:r>
        <w:rPr>
          <w:rFonts w:ascii="Arial" w:eastAsia="Calibri" w:hAnsi="Arial" w:cs="Arial"/>
          <w:bCs/>
          <w:color w:val="000000" w:themeColor="text1"/>
          <w:lang w:val="es-ES"/>
        </w:rPr>
        <w:t>:03 (</w:t>
      </w:r>
      <w:r w:rsidR="00FD0790">
        <w:rPr>
          <w:rFonts w:ascii="Arial" w:eastAsia="Calibri" w:hAnsi="Arial" w:cs="Arial"/>
          <w:bCs/>
          <w:color w:val="000000" w:themeColor="text1"/>
          <w:lang w:val="es-ES"/>
        </w:rPr>
        <w:t>diez</w:t>
      </w:r>
      <w:r>
        <w:rPr>
          <w:rFonts w:ascii="Arial" w:eastAsia="Calibri" w:hAnsi="Arial" w:cs="Arial"/>
          <w:bCs/>
          <w:color w:val="000000" w:themeColor="text1"/>
          <w:lang w:val="es-ES"/>
        </w:rPr>
        <w:t xml:space="preserve"> horas con tres minutos) del día</w:t>
      </w:r>
      <w:r>
        <w:rPr>
          <w:rFonts w:ascii="Arial" w:eastAsia="Calibri" w:hAnsi="Arial" w:cs="Arial"/>
          <w:color w:val="000000" w:themeColor="text1"/>
          <w:lang w:val="es-ES"/>
        </w:rPr>
        <w:t xml:space="preserve"> </w:t>
      </w:r>
      <w:r w:rsidR="00FD0790">
        <w:rPr>
          <w:rFonts w:ascii="Arial" w:eastAsia="Calibri" w:hAnsi="Arial" w:cs="Arial"/>
          <w:color w:val="000000" w:themeColor="text1"/>
          <w:lang w:val="es-ES"/>
        </w:rPr>
        <w:t>14</w:t>
      </w:r>
      <w:r>
        <w:rPr>
          <w:rFonts w:ascii="Arial" w:eastAsia="Calibri" w:hAnsi="Arial" w:cs="Arial"/>
          <w:color w:val="000000" w:themeColor="text1"/>
          <w:lang w:val="es-ES"/>
        </w:rPr>
        <w:t xml:space="preserve"> (</w:t>
      </w:r>
      <w:r w:rsidR="00FD0790">
        <w:rPr>
          <w:rFonts w:ascii="Arial" w:eastAsia="Calibri" w:hAnsi="Arial" w:cs="Arial"/>
          <w:color w:val="000000" w:themeColor="text1"/>
          <w:lang w:val="es-ES"/>
        </w:rPr>
        <w:t>catorce</w:t>
      </w:r>
      <w:r>
        <w:rPr>
          <w:rFonts w:ascii="Arial" w:eastAsia="Calibri" w:hAnsi="Arial" w:cs="Arial"/>
          <w:color w:val="000000" w:themeColor="text1"/>
          <w:lang w:val="es-ES"/>
        </w:rPr>
        <w:t xml:space="preserve">) de </w:t>
      </w:r>
      <w:r w:rsidR="00FD0790">
        <w:rPr>
          <w:rFonts w:ascii="Arial" w:eastAsia="Calibri" w:hAnsi="Arial" w:cs="Arial"/>
          <w:color w:val="000000" w:themeColor="text1"/>
          <w:lang w:val="es-ES"/>
        </w:rPr>
        <w:t>noviembre</w:t>
      </w:r>
      <w:r>
        <w:rPr>
          <w:rFonts w:ascii="Arial" w:eastAsia="Calibri" w:hAnsi="Arial" w:cs="Arial"/>
          <w:color w:val="000000" w:themeColor="text1"/>
          <w:lang w:val="es-ES"/>
        </w:rPr>
        <w:t xml:space="preserve">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627579" w:rsidRDefault="00627579" w:rsidP="00627579">
      <w:pPr>
        <w:jc w:val="both"/>
        <w:rPr>
          <w:rFonts w:ascii="Arial" w:eastAsia="Calibri" w:hAnsi="Arial" w:cs="Arial"/>
          <w:b/>
          <w:lang w:val="es-ES"/>
        </w:rPr>
      </w:pPr>
      <w:r>
        <w:rPr>
          <w:rFonts w:ascii="Arial" w:eastAsia="Calibri" w:hAnsi="Arial" w:cs="Arial"/>
          <w:b/>
          <w:lang w:val="es-ES"/>
        </w:rPr>
        <w:t>SEGUNDO. - Lectura y aprobación del orden del día.</w:t>
      </w:r>
    </w:p>
    <w:p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rsidR="00627579" w:rsidRDefault="00627579" w:rsidP="00627579">
      <w:pPr>
        <w:pStyle w:val="Prrafodelista"/>
        <w:numPr>
          <w:ilvl w:val="0"/>
          <w:numId w:val="2"/>
        </w:numPr>
        <w:jc w:val="both"/>
        <w:rPr>
          <w:rFonts w:ascii="Arial" w:hAnsi="Arial" w:cs="Arial"/>
        </w:rPr>
      </w:pPr>
      <w:r>
        <w:rPr>
          <w:rFonts w:ascii="Arial" w:hAnsi="Arial" w:cs="Arial"/>
        </w:rPr>
        <w:t>Lista de asistencia y declaración de quórum;</w:t>
      </w:r>
    </w:p>
    <w:p w:rsidR="00627579" w:rsidRDefault="00627579" w:rsidP="00627579">
      <w:pPr>
        <w:pStyle w:val="Prrafodelista"/>
        <w:numPr>
          <w:ilvl w:val="0"/>
          <w:numId w:val="2"/>
        </w:numPr>
        <w:jc w:val="both"/>
        <w:rPr>
          <w:rFonts w:ascii="Arial" w:hAnsi="Arial" w:cs="Arial"/>
        </w:rPr>
      </w:pPr>
      <w:r>
        <w:rPr>
          <w:rFonts w:ascii="Arial" w:hAnsi="Arial" w:cs="Arial"/>
        </w:rPr>
        <w:t>Lectura y aprobación del orden del día;</w:t>
      </w:r>
    </w:p>
    <w:p w:rsidR="00627579" w:rsidRDefault="00627579" w:rsidP="00627579">
      <w:pPr>
        <w:pStyle w:val="Prrafodelista"/>
        <w:numPr>
          <w:ilvl w:val="0"/>
          <w:numId w:val="2"/>
        </w:numPr>
        <w:spacing w:line="252" w:lineRule="auto"/>
        <w:jc w:val="both"/>
        <w:rPr>
          <w:rFonts w:ascii="Arial" w:hAnsi="Arial" w:cs="Arial"/>
        </w:rPr>
      </w:pPr>
      <w:r>
        <w:rPr>
          <w:rFonts w:ascii="Arial" w:hAnsi="Arial" w:cs="Arial"/>
        </w:rPr>
        <w:t xml:space="preserve">Lectura y aprobación del acta de fecha </w:t>
      </w:r>
      <w:r w:rsidR="00FD0790">
        <w:rPr>
          <w:rFonts w:ascii="Arial" w:hAnsi="Arial" w:cs="Arial"/>
        </w:rPr>
        <w:t>19</w:t>
      </w:r>
      <w:r>
        <w:rPr>
          <w:rFonts w:ascii="Arial" w:hAnsi="Arial" w:cs="Arial"/>
        </w:rPr>
        <w:t xml:space="preserve"> (</w:t>
      </w:r>
      <w:r w:rsidR="00FD0790">
        <w:rPr>
          <w:rFonts w:ascii="Arial" w:hAnsi="Arial" w:cs="Arial"/>
        </w:rPr>
        <w:t>diecinueve</w:t>
      </w:r>
      <w:r>
        <w:rPr>
          <w:rFonts w:ascii="Arial" w:hAnsi="Arial" w:cs="Arial"/>
        </w:rPr>
        <w:t xml:space="preserve">) de </w:t>
      </w:r>
      <w:r w:rsidR="00FD0790">
        <w:rPr>
          <w:rFonts w:ascii="Arial" w:hAnsi="Arial" w:cs="Arial"/>
        </w:rPr>
        <w:t>octubre</w:t>
      </w:r>
      <w:r>
        <w:rPr>
          <w:rFonts w:ascii="Arial" w:hAnsi="Arial" w:cs="Arial"/>
        </w:rPr>
        <w:t xml:space="preserve"> del 2023 (dos mil veintitrés).</w:t>
      </w:r>
    </w:p>
    <w:p w:rsidR="00627579" w:rsidRDefault="00627579" w:rsidP="00627579">
      <w:pPr>
        <w:pStyle w:val="Prrafodelista"/>
        <w:numPr>
          <w:ilvl w:val="0"/>
          <w:numId w:val="2"/>
        </w:numPr>
        <w:jc w:val="both"/>
        <w:rPr>
          <w:rFonts w:ascii="Arial" w:hAnsi="Arial" w:cs="Arial"/>
        </w:rPr>
      </w:pPr>
      <w:r>
        <w:rPr>
          <w:rFonts w:ascii="Arial" w:hAnsi="Arial" w:cs="Arial"/>
        </w:rPr>
        <w:t>Dictámenes a discusión;</w:t>
      </w:r>
    </w:p>
    <w:p w:rsidR="00627579" w:rsidRDefault="00627579" w:rsidP="00627579">
      <w:pPr>
        <w:pStyle w:val="Prrafodelista"/>
        <w:numPr>
          <w:ilvl w:val="0"/>
          <w:numId w:val="2"/>
        </w:numPr>
        <w:jc w:val="both"/>
        <w:rPr>
          <w:rFonts w:ascii="Arial" w:hAnsi="Arial" w:cs="Arial"/>
        </w:rPr>
      </w:pPr>
      <w:r>
        <w:rPr>
          <w:rFonts w:ascii="Arial" w:hAnsi="Arial" w:cs="Arial"/>
        </w:rPr>
        <w:t>Asuntos varios y;</w:t>
      </w:r>
    </w:p>
    <w:p w:rsidR="00627579" w:rsidRDefault="00627579" w:rsidP="00627579">
      <w:pPr>
        <w:pStyle w:val="Prrafodelista"/>
        <w:numPr>
          <w:ilvl w:val="0"/>
          <w:numId w:val="2"/>
        </w:numPr>
        <w:jc w:val="both"/>
        <w:rPr>
          <w:rFonts w:ascii="Arial" w:hAnsi="Arial" w:cs="Arial"/>
        </w:rPr>
      </w:pPr>
      <w:r>
        <w:rPr>
          <w:rFonts w:ascii="Arial" w:hAnsi="Arial" w:cs="Arial"/>
        </w:rPr>
        <w:t>Clausura.</w:t>
      </w:r>
    </w:p>
    <w:p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rsidR="00627579" w:rsidRDefault="00627579" w:rsidP="0062757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627579" w:rsidRDefault="00627579" w:rsidP="00627579">
      <w:pPr>
        <w:jc w:val="both"/>
        <w:rPr>
          <w:rFonts w:ascii="Arial" w:eastAsia="Calibri" w:hAnsi="Arial" w:cs="Arial"/>
          <w:b/>
          <w:bCs/>
          <w:lang w:val="es-ES"/>
        </w:rPr>
      </w:pPr>
      <w:r>
        <w:rPr>
          <w:rFonts w:ascii="Arial" w:eastAsia="Calibri" w:hAnsi="Arial" w:cs="Arial"/>
          <w:b/>
          <w:bCs/>
          <w:lang w:val="es-ES"/>
        </w:rPr>
        <w:t>APROBADO.</w:t>
      </w:r>
    </w:p>
    <w:p w:rsidR="00627579" w:rsidRDefault="00627579" w:rsidP="00627579">
      <w:pPr>
        <w:jc w:val="both"/>
        <w:rPr>
          <w:rFonts w:ascii="Arial" w:eastAsia="Calibri" w:hAnsi="Arial" w:cs="Arial"/>
          <w:lang w:val="es-ES"/>
        </w:rPr>
      </w:pPr>
      <w:r>
        <w:rPr>
          <w:rFonts w:ascii="Arial" w:eastAsia="Calibri" w:hAnsi="Arial" w:cs="Arial"/>
          <w:lang w:val="es-ES"/>
        </w:rPr>
        <w:t>Continúe con la sesión Secretario.</w:t>
      </w:r>
    </w:p>
    <w:p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627579" w:rsidRDefault="00627579" w:rsidP="00627579">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w:t>
      </w:r>
      <w:r w:rsidR="00FD0790">
        <w:rPr>
          <w:rFonts w:ascii="Arial" w:hAnsi="Arial" w:cs="Arial"/>
        </w:rPr>
        <w:t>19</w:t>
      </w:r>
      <w:r>
        <w:rPr>
          <w:rFonts w:ascii="Arial" w:hAnsi="Arial" w:cs="Arial"/>
        </w:rPr>
        <w:t xml:space="preserve"> (</w:t>
      </w:r>
      <w:r w:rsidR="00FD0790">
        <w:rPr>
          <w:rFonts w:ascii="Arial" w:hAnsi="Arial" w:cs="Arial"/>
        </w:rPr>
        <w:t>diecinueve</w:t>
      </w:r>
      <w:r>
        <w:rPr>
          <w:rFonts w:ascii="Arial" w:hAnsi="Arial" w:cs="Arial"/>
        </w:rPr>
        <w:t xml:space="preserve">) de </w:t>
      </w:r>
      <w:r w:rsidR="00FD0790">
        <w:rPr>
          <w:rFonts w:ascii="Arial" w:hAnsi="Arial" w:cs="Arial"/>
        </w:rPr>
        <w:t>octubre</w:t>
      </w:r>
      <w:r>
        <w:rPr>
          <w:rFonts w:ascii="Arial" w:hAnsi="Arial" w:cs="Arial"/>
        </w:rPr>
        <w:t xml:space="preserve"> del 2023 (dos mil veintitrés).</w:t>
      </w:r>
    </w:p>
    <w:p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rsidR="00627579" w:rsidRDefault="00627579" w:rsidP="00627579">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xml:space="preserve">, toda vez que se circuló de manera </w:t>
      </w:r>
      <w:r>
        <w:rPr>
          <w:rFonts w:ascii="Arial" w:hAnsi="Arial" w:cs="Arial"/>
          <w:lang w:val="es-ES"/>
        </w:rPr>
        <w:lastRenderedPageBreak/>
        <w:t>oportuna a cada uno de los presentes, por lo que en votación económica y levantando su mano, manifiesten si están a favor de la dispensa de lectura.</w:t>
      </w:r>
    </w:p>
    <w:p w:rsidR="00627579" w:rsidRDefault="00627579" w:rsidP="00627579">
      <w:pPr>
        <w:jc w:val="both"/>
        <w:rPr>
          <w:rFonts w:ascii="Arial" w:hAnsi="Arial" w:cs="Arial"/>
          <w:b/>
          <w:lang w:val="es-ES"/>
        </w:rPr>
      </w:pPr>
      <w:r>
        <w:rPr>
          <w:rFonts w:ascii="Arial" w:hAnsi="Arial" w:cs="Arial"/>
          <w:b/>
          <w:lang w:val="es-ES"/>
        </w:rPr>
        <w:t xml:space="preserve">APROBADO. </w:t>
      </w:r>
    </w:p>
    <w:p w:rsidR="00627579" w:rsidRDefault="00627579" w:rsidP="00627579">
      <w:pPr>
        <w:jc w:val="both"/>
        <w:rPr>
          <w:rFonts w:ascii="Arial" w:hAnsi="Arial" w:cs="Arial"/>
          <w:lang w:val="es-ES"/>
        </w:rPr>
      </w:pPr>
      <w:r>
        <w:rPr>
          <w:rFonts w:ascii="Arial" w:hAnsi="Arial" w:cs="Arial"/>
          <w:lang w:val="es-ES"/>
        </w:rPr>
        <w:t>Solicito al Secretario que prosiga con la sesión…</w:t>
      </w:r>
    </w:p>
    <w:p w:rsidR="00627579" w:rsidRDefault="00627579" w:rsidP="00627579">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627579" w:rsidRDefault="00627579" w:rsidP="00627579">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627579" w:rsidRDefault="00627579" w:rsidP="00627579">
      <w:pPr>
        <w:spacing w:after="0"/>
        <w:jc w:val="both"/>
        <w:rPr>
          <w:rFonts w:ascii="Arial" w:eastAsia="Calibri" w:hAnsi="Arial" w:cs="Arial"/>
          <w:lang w:val="es-ES"/>
        </w:rPr>
      </w:pPr>
    </w:p>
    <w:p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rsidR="00627579" w:rsidRDefault="00627579" w:rsidP="0062757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627579" w:rsidRDefault="00627579" w:rsidP="00627579">
      <w:pPr>
        <w:jc w:val="both"/>
        <w:rPr>
          <w:rFonts w:ascii="Arial" w:hAnsi="Arial" w:cs="Arial"/>
          <w:b/>
          <w:lang w:val="es-ES"/>
        </w:rPr>
      </w:pPr>
      <w:r>
        <w:rPr>
          <w:rFonts w:ascii="Arial" w:hAnsi="Arial" w:cs="Arial"/>
          <w:b/>
          <w:lang w:val="es-ES"/>
        </w:rPr>
        <w:t>APROBADO</w:t>
      </w:r>
    </w:p>
    <w:p w:rsidR="00627579" w:rsidRDefault="00627579" w:rsidP="00627579">
      <w:pPr>
        <w:jc w:val="both"/>
        <w:rPr>
          <w:rFonts w:ascii="Arial" w:hAnsi="Arial" w:cs="Arial"/>
          <w:bCs/>
          <w:lang w:val="es-ES"/>
        </w:rPr>
      </w:pPr>
      <w:r>
        <w:rPr>
          <w:rFonts w:ascii="Arial" w:hAnsi="Arial" w:cs="Arial"/>
          <w:bCs/>
          <w:lang w:val="es-ES"/>
        </w:rPr>
        <w:t>Solicito al Secretario Técnico, de lectura al siguiente punto del orden del día.</w:t>
      </w:r>
    </w:p>
    <w:p w:rsidR="00627579" w:rsidRDefault="00627579" w:rsidP="00627579">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627579" w:rsidRDefault="00627579" w:rsidP="00627579">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627579" w:rsidRDefault="00627579" w:rsidP="00627579">
      <w:pPr>
        <w:jc w:val="both"/>
        <w:rPr>
          <w:rFonts w:ascii="Arial" w:hAnsi="Arial" w:cs="Arial"/>
          <w:lang w:val="es-ES"/>
        </w:rPr>
      </w:pPr>
      <w:r>
        <w:rPr>
          <w:rFonts w:ascii="Arial" w:hAnsi="Arial" w:cs="Arial"/>
          <w:lang w:val="es-ES"/>
        </w:rPr>
        <w:t>Es cuanto Presidente</w:t>
      </w:r>
    </w:p>
    <w:p w:rsidR="00627579" w:rsidRDefault="00627579" w:rsidP="00627579">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627579" w:rsidRDefault="00627579" w:rsidP="00627579">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627579" w:rsidRDefault="00627579" w:rsidP="0062757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627579" w:rsidRDefault="00627579" w:rsidP="00627579">
      <w:pPr>
        <w:jc w:val="both"/>
        <w:rPr>
          <w:rFonts w:ascii="Arial" w:eastAsia="Calibri" w:hAnsi="Arial" w:cs="Arial"/>
          <w:b/>
          <w:bCs/>
          <w:lang w:val="es-ES"/>
        </w:rPr>
      </w:pPr>
      <w:r>
        <w:rPr>
          <w:rFonts w:ascii="Arial" w:eastAsia="Calibri" w:hAnsi="Arial" w:cs="Arial"/>
          <w:b/>
          <w:bCs/>
          <w:lang w:val="es-ES"/>
        </w:rPr>
        <w:t>SEXTO. - Clausura.</w:t>
      </w:r>
    </w:p>
    <w:p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rsidR="00627579" w:rsidRDefault="00627579" w:rsidP="00627579">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sidR="00FD0790">
        <w:rPr>
          <w:rFonts w:ascii="Arial" w:eastAsia="Calibri" w:hAnsi="Arial" w:cs="Arial"/>
          <w:lang w:val="es-ES"/>
        </w:rPr>
        <w:t>1</w:t>
      </w:r>
      <w:r w:rsidR="00FD0790">
        <w:rPr>
          <w:rFonts w:ascii="Arial" w:eastAsia="Calibri" w:hAnsi="Arial" w:cs="Arial"/>
          <w:color w:val="000000" w:themeColor="text1"/>
          <w:lang w:val="es-ES"/>
        </w:rPr>
        <w:t>0</w:t>
      </w:r>
      <w:r>
        <w:rPr>
          <w:rFonts w:ascii="Arial" w:eastAsia="Calibri" w:hAnsi="Arial" w:cs="Arial"/>
          <w:color w:val="000000" w:themeColor="text1"/>
          <w:lang w:val="es-ES"/>
        </w:rPr>
        <w:t>:05 (</w:t>
      </w:r>
      <w:r w:rsidR="00FD0790">
        <w:rPr>
          <w:rFonts w:ascii="Arial" w:eastAsia="Calibri" w:hAnsi="Arial" w:cs="Arial"/>
          <w:color w:val="000000" w:themeColor="text1"/>
          <w:lang w:val="es-ES"/>
        </w:rPr>
        <w:t>diez</w:t>
      </w:r>
      <w:r>
        <w:rPr>
          <w:rFonts w:ascii="Arial" w:eastAsia="Calibri" w:hAnsi="Arial" w:cs="Arial"/>
          <w:color w:val="000000" w:themeColor="text1"/>
          <w:lang w:val="es-ES"/>
        </w:rPr>
        <w:t xml:space="preserve"> horas con cinco minutos), del día</w:t>
      </w:r>
      <w:r>
        <w:rPr>
          <w:rFonts w:ascii="Arial" w:hAnsi="Arial" w:cs="Arial"/>
          <w:lang w:val="es-ES"/>
        </w:rPr>
        <w:t xml:space="preserve"> </w:t>
      </w:r>
      <w:r w:rsidR="00FD0790">
        <w:rPr>
          <w:rFonts w:ascii="Arial" w:eastAsia="Calibri" w:hAnsi="Arial" w:cs="Arial"/>
          <w:color w:val="000000" w:themeColor="text1"/>
          <w:lang w:val="es-ES"/>
        </w:rPr>
        <w:t>14</w:t>
      </w:r>
      <w:r>
        <w:rPr>
          <w:rFonts w:ascii="Arial" w:eastAsia="Calibri" w:hAnsi="Arial" w:cs="Arial"/>
          <w:color w:val="000000" w:themeColor="text1"/>
          <w:lang w:val="es-ES"/>
        </w:rPr>
        <w:t xml:space="preserve"> (</w:t>
      </w:r>
      <w:r w:rsidR="00FD0790">
        <w:rPr>
          <w:rFonts w:ascii="Arial" w:eastAsia="Calibri" w:hAnsi="Arial" w:cs="Arial"/>
          <w:color w:val="000000" w:themeColor="text1"/>
          <w:lang w:val="es-ES"/>
        </w:rPr>
        <w:t>catorce</w:t>
      </w:r>
      <w:r>
        <w:rPr>
          <w:rFonts w:ascii="Arial" w:eastAsia="Calibri" w:hAnsi="Arial" w:cs="Arial"/>
          <w:color w:val="000000" w:themeColor="text1"/>
          <w:lang w:val="es-ES"/>
        </w:rPr>
        <w:t xml:space="preserve">) de </w:t>
      </w:r>
      <w:r w:rsidR="00FD0790">
        <w:rPr>
          <w:rFonts w:ascii="Arial" w:eastAsia="Calibri" w:hAnsi="Arial" w:cs="Arial"/>
          <w:color w:val="000000" w:themeColor="text1"/>
          <w:lang w:val="es-ES"/>
        </w:rPr>
        <w:t>noviembre</w:t>
      </w:r>
      <w:r>
        <w:rPr>
          <w:rFonts w:ascii="Arial" w:eastAsia="Calibri" w:hAnsi="Arial" w:cs="Arial"/>
          <w:color w:val="000000" w:themeColor="text1"/>
          <w:lang w:val="es-ES"/>
        </w:rPr>
        <w:t xml:space="preserve"> </w:t>
      </w:r>
      <w:r>
        <w:rPr>
          <w:rFonts w:ascii="Arial" w:eastAsia="Calibri" w:hAnsi="Arial" w:cs="Arial"/>
          <w:bCs/>
          <w:lang w:val="es-ES"/>
        </w:rPr>
        <w:t>del 2023 (dos mil veintitrés)</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rsidR="00627579" w:rsidRDefault="00627579" w:rsidP="00627579">
      <w:pPr>
        <w:spacing w:after="0"/>
        <w:jc w:val="center"/>
        <w:rPr>
          <w:rFonts w:ascii="Arial" w:eastAsia="Calibri" w:hAnsi="Arial" w:cs="Arial"/>
          <w:b/>
          <w:bCs/>
          <w:lang w:val="es-ES"/>
        </w:rPr>
      </w:pPr>
    </w:p>
    <w:p w:rsidR="00627579" w:rsidRDefault="00627579" w:rsidP="00627579">
      <w:pPr>
        <w:spacing w:after="0" w:line="252" w:lineRule="auto"/>
        <w:jc w:val="center"/>
        <w:rPr>
          <w:rFonts w:ascii="Arial" w:eastAsia="Arial" w:hAnsi="Arial" w:cs="Arial"/>
          <w:b/>
        </w:rPr>
      </w:pPr>
      <w:r>
        <w:rPr>
          <w:rFonts w:ascii="Arial" w:eastAsia="Arial" w:hAnsi="Arial" w:cs="Arial"/>
          <w:b/>
        </w:rPr>
        <w:t>ATENTAMENTE</w:t>
      </w:r>
    </w:p>
    <w:p w:rsidR="00627579" w:rsidRDefault="00627579" w:rsidP="00627579">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627579" w:rsidRDefault="00627579" w:rsidP="00627579">
      <w:pPr>
        <w:spacing w:after="0" w:line="252" w:lineRule="auto"/>
        <w:jc w:val="center"/>
        <w:rPr>
          <w:rFonts w:ascii="Arial" w:eastAsia="Arial" w:hAnsi="Arial" w:cs="Arial"/>
          <w:b/>
        </w:rPr>
      </w:pPr>
      <w:r>
        <w:rPr>
          <w:rFonts w:ascii="Arial" w:eastAsia="Arial" w:hAnsi="Arial" w:cs="Arial"/>
          <w:b/>
        </w:rPr>
        <w:t>del Estado Libre y Soberano de Jalisco”</w:t>
      </w:r>
    </w:p>
    <w:p w:rsidR="00627579" w:rsidRDefault="00627579" w:rsidP="00627579">
      <w:pPr>
        <w:spacing w:after="0" w:line="252" w:lineRule="auto"/>
        <w:jc w:val="center"/>
        <w:rPr>
          <w:rFonts w:ascii="Arial" w:eastAsia="Arial" w:hAnsi="Arial" w:cs="Arial"/>
        </w:rPr>
      </w:pPr>
      <w:r>
        <w:rPr>
          <w:rFonts w:ascii="Arial" w:eastAsia="Arial" w:hAnsi="Arial" w:cs="Arial"/>
        </w:rPr>
        <w:t xml:space="preserve">El Salto, Jalisco, a </w:t>
      </w:r>
      <w:r w:rsidR="00FD0790">
        <w:rPr>
          <w:rFonts w:ascii="Arial" w:eastAsia="Arial" w:hAnsi="Arial" w:cs="Arial"/>
        </w:rPr>
        <w:t>14</w:t>
      </w:r>
      <w:r>
        <w:rPr>
          <w:rFonts w:ascii="Arial" w:eastAsia="Arial" w:hAnsi="Arial" w:cs="Arial"/>
        </w:rPr>
        <w:t xml:space="preserve"> de </w:t>
      </w:r>
      <w:r w:rsidR="00FD0790">
        <w:rPr>
          <w:rFonts w:ascii="Arial" w:eastAsia="Arial" w:hAnsi="Arial" w:cs="Arial"/>
        </w:rPr>
        <w:t>noviembre</w:t>
      </w:r>
      <w:r>
        <w:rPr>
          <w:rFonts w:ascii="Arial" w:eastAsia="Arial" w:hAnsi="Arial" w:cs="Arial"/>
        </w:rPr>
        <w:t xml:space="preserve"> de 2023</w:t>
      </w:r>
    </w:p>
    <w:p w:rsidR="00627579" w:rsidRDefault="00627579" w:rsidP="00627579">
      <w:pPr>
        <w:spacing w:after="0"/>
        <w:jc w:val="center"/>
        <w:rPr>
          <w:rFonts w:ascii="Arial" w:eastAsia="Calibri" w:hAnsi="Arial" w:cs="Arial"/>
          <w:b/>
          <w:bCs/>
          <w:lang w:val="es-ES"/>
        </w:rPr>
      </w:pPr>
      <w:bookmarkStart w:id="0" w:name="_GoBack"/>
      <w:bookmarkEnd w:id="0"/>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627579" w:rsidTr="00627579">
        <w:trPr>
          <w:trHeight w:val="241"/>
        </w:trPr>
        <w:tc>
          <w:tcPr>
            <w:tcW w:w="7441" w:type="dxa"/>
            <w:gridSpan w:val="2"/>
            <w:noWrap/>
            <w:vAlign w:val="bottom"/>
          </w:tcPr>
          <w:p w:rsidR="00627579" w:rsidRDefault="00627579">
            <w:pPr>
              <w:spacing w:after="0" w:line="276" w:lineRule="auto"/>
              <w:jc w:val="center"/>
              <w:rPr>
                <w:rFonts w:ascii="Arial" w:eastAsia="Times New Roman" w:hAnsi="Arial" w:cs="Arial"/>
                <w:color w:val="000000"/>
                <w:lang w:eastAsia="es-MX"/>
              </w:rPr>
            </w:pPr>
          </w:p>
          <w:p w:rsidR="00627579" w:rsidRDefault="00627579">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627579" w:rsidRDefault="00627579">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rsidR="00627579" w:rsidRDefault="00627579">
            <w:pPr>
              <w:jc w:val="center"/>
              <w:rPr>
                <w:rFonts w:ascii="Arial" w:eastAsia="Times New Roman" w:hAnsi="Arial" w:cs="Arial"/>
                <w:color w:val="000000"/>
                <w:lang w:eastAsia="es-MX"/>
              </w:rPr>
            </w:pPr>
          </w:p>
        </w:tc>
      </w:tr>
      <w:tr w:rsidR="00627579" w:rsidTr="00627579">
        <w:trPr>
          <w:trHeight w:val="241"/>
        </w:trPr>
        <w:tc>
          <w:tcPr>
            <w:tcW w:w="3756" w:type="dxa"/>
            <w:noWrap/>
            <w:vAlign w:val="bottom"/>
            <w:hideMark/>
          </w:tcPr>
          <w:p w:rsidR="00627579" w:rsidRDefault="00627579">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rsidR="00627579" w:rsidRDefault="00627579">
            <w:pPr>
              <w:spacing w:after="0"/>
              <w:jc w:val="center"/>
              <w:rPr>
                <w:rFonts w:ascii="Arial" w:eastAsia="Times New Roman" w:hAnsi="Arial" w:cs="Arial"/>
                <w:lang w:eastAsia="es-MX"/>
              </w:rPr>
            </w:pPr>
            <w:r>
              <w:rPr>
                <w:rFonts w:ascii="Arial" w:hAnsi="Arial" w:cs="Arial"/>
                <w:lang w:val="es-ES"/>
              </w:rPr>
              <w:t>Regidora Alma Leticia Ochoa Gómez</w:t>
            </w:r>
          </w:p>
        </w:tc>
      </w:tr>
      <w:tr w:rsidR="00627579" w:rsidTr="00627579">
        <w:trPr>
          <w:trHeight w:val="241"/>
        </w:trPr>
        <w:tc>
          <w:tcPr>
            <w:tcW w:w="3756" w:type="dxa"/>
            <w:vAlign w:val="bottom"/>
          </w:tcPr>
          <w:p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rsidR="00627579" w:rsidRDefault="00627579">
            <w:pPr>
              <w:spacing w:after="0" w:line="276" w:lineRule="auto"/>
              <w:rPr>
                <w:rFonts w:ascii="Arial" w:eastAsia="Times New Roman" w:hAnsi="Arial" w:cs="Arial"/>
                <w:color w:val="000000"/>
                <w:lang w:eastAsia="es-MX"/>
              </w:rPr>
            </w:pPr>
          </w:p>
          <w:p w:rsidR="00627579" w:rsidRDefault="00627579">
            <w:pPr>
              <w:spacing w:after="0" w:line="276" w:lineRule="auto"/>
              <w:jc w:val="center"/>
              <w:rPr>
                <w:rFonts w:ascii="Arial" w:eastAsia="Times New Roman" w:hAnsi="Arial" w:cs="Arial"/>
                <w:color w:val="000000"/>
                <w:lang w:eastAsia="es-MX"/>
              </w:rPr>
            </w:pPr>
          </w:p>
          <w:p w:rsidR="00627579" w:rsidRDefault="00627579">
            <w:pPr>
              <w:spacing w:after="0" w:line="276" w:lineRule="auto"/>
              <w:jc w:val="center"/>
              <w:rPr>
                <w:rFonts w:ascii="Arial" w:eastAsia="Times New Roman" w:hAnsi="Arial" w:cs="Arial"/>
                <w:color w:val="000000"/>
                <w:lang w:eastAsia="es-MX"/>
              </w:rPr>
            </w:pPr>
          </w:p>
          <w:p w:rsidR="00627579" w:rsidRDefault="00627579">
            <w:pPr>
              <w:spacing w:after="0" w:line="276" w:lineRule="auto"/>
              <w:jc w:val="center"/>
              <w:rPr>
                <w:rFonts w:ascii="Arial" w:hAnsi="Arial" w:cs="Arial"/>
                <w:lang w:val="es-ES"/>
              </w:rPr>
            </w:pPr>
          </w:p>
          <w:p w:rsidR="00627579" w:rsidRDefault="00627579">
            <w:pPr>
              <w:spacing w:after="0" w:line="276" w:lineRule="auto"/>
              <w:jc w:val="center"/>
              <w:rPr>
                <w:rFonts w:ascii="Arial" w:hAnsi="Arial" w:cs="Arial"/>
                <w:lang w:val="es-ES"/>
              </w:rPr>
            </w:pPr>
            <w:r>
              <w:rPr>
                <w:rFonts w:ascii="Arial" w:hAnsi="Arial" w:cs="Arial"/>
                <w:lang w:val="es-ES"/>
              </w:rPr>
              <w:t>Vocal Regidora Marizabeth Villaseñor Tapia</w:t>
            </w:r>
          </w:p>
          <w:p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rsidR="00627579" w:rsidRDefault="00627579">
            <w:pPr>
              <w:spacing w:after="0" w:line="276" w:lineRule="auto"/>
              <w:rPr>
                <w:rFonts w:ascii="Arial" w:eastAsia="Times New Roman" w:hAnsi="Arial" w:cs="Arial"/>
                <w:color w:val="000000"/>
                <w:lang w:eastAsia="es-MX"/>
              </w:rPr>
            </w:pPr>
          </w:p>
          <w:p w:rsidR="00627579" w:rsidRDefault="00627579">
            <w:pPr>
              <w:spacing w:after="0" w:line="276" w:lineRule="auto"/>
              <w:jc w:val="center"/>
              <w:rPr>
                <w:rFonts w:ascii="Arial" w:eastAsia="Times New Roman" w:hAnsi="Arial" w:cs="Arial"/>
                <w:color w:val="000000"/>
                <w:lang w:eastAsia="es-MX"/>
              </w:rPr>
            </w:pPr>
          </w:p>
          <w:p w:rsidR="00627579" w:rsidRDefault="00627579">
            <w:pPr>
              <w:spacing w:after="0" w:line="276" w:lineRule="auto"/>
              <w:jc w:val="center"/>
              <w:rPr>
                <w:rFonts w:ascii="Arial" w:eastAsia="Times New Roman" w:hAnsi="Arial" w:cs="Arial"/>
                <w:color w:val="000000"/>
                <w:lang w:eastAsia="es-MX"/>
              </w:rPr>
            </w:pPr>
          </w:p>
          <w:p w:rsidR="00627579" w:rsidRDefault="00627579">
            <w:pPr>
              <w:spacing w:after="0" w:line="276" w:lineRule="auto"/>
              <w:jc w:val="center"/>
              <w:rPr>
                <w:rFonts w:ascii="Arial" w:hAnsi="Arial" w:cs="Arial"/>
                <w:lang w:val="es-ES"/>
              </w:rPr>
            </w:pPr>
            <w:r>
              <w:rPr>
                <w:rFonts w:ascii="Arial" w:hAnsi="Arial" w:cs="Arial"/>
                <w:lang w:val="es-ES"/>
              </w:rPr>
              <w:t>Regidora Martha Leticia Salazar Contreras.</w:t>
            </w:r>
          </w:p>
          <w:p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3064BC" w:rsidRDefault="003064BC"/>
    <w:sectPr w:rsidR="003064BC" w:rsidSect="00627579">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79"/>
    <w:rsid w:val="003064BC"/>
    <w:rsid w:val="00627579"/>
    <w:rsid w:val="00FD07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C357"/>
  <w15:chartTrackingRefBased/>
  <w15:docId w15:val="{C870BA2C-3279-498A-A7D8-9DD96912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7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2</cp:revision>
  <dcterms:created xsi:type="dcterms:W3CDTF">2023-11-17T17:15:00Z</dcterms:created>
  <dcterms:modified xsi:type="dcterms:W3CDTF">2024-01-08T19:29:00Z</dcterms:modified>
</cp:coreProperties>
</file>