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9D97" w14:textId="45DBA95D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00329C">
        <w:rPr>
          <w:rFonts w:ascii="Arial" w:eastAsia="Calibri" w:hAnsi="Arial" w:cs="Arial"/>
          <w:b/>
          <w:sz w:val="24"/>
          <w:szCs w:val="24"/>
          <w:lang w:val="es-ES"/>
        </w:rPr>
        <w:t>SEXTA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bookmarkStart w:id="0" w:name="_GoBack"/>
      <w:bookmarkEnd w:id="0"/>
    </w:p>
    <w:p w14:paraId="358B9B26" w14:textId="77777777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14:paraId="47CBCCDB" w14:textId="19A020A3" w:rsidR="00EF3943" w:rsidRDefault="002A2349" w:rsidP="00EF3943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</w:t>
      </w:r>
      <w:r w:rsidR="00EF3943">
        <w:rPr>
          <w:rFonts w:ascii="Arial" w:eastAsia="Calibri" w:hAnsi="Arial" w:cs="Arial"/>
          <w:color w:val="000000" w:themeColor="text1"/>
          <w:lang w:val="es-ES"/>
        </w:rPr>
        <w:t>:00 (</w:t>
      </w:r>
      <w:r>
        <w:rPr>
          <w:rFonts w:ascii="Arial" w:eastAsia="Calibri" w:hAnsi="Arial" w:cs="Arial"/>
          <w:color w:val="000000" w:themeColor="text1"/>
          <w:lang w:val="es-ES"/>
        </w:rPr>
        <w:t>once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horas) del día </w:t>
      </w:r>
      <w:r>
        <w:rPr>
          <w:rFonts w:ascii="Arial" w:eastAsia="Calibri" w:hAnsi="Arial" w:cs="Arial"/>
          <w:color w:val="000000" w:themeColor="text1"/>
          <w:lang w:val="es-ES"/>
        </w:rPr>
        <w:t>miércoles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08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ocho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noviembre</w:t>
      </w:r>
      <w:r w:rsidR="00EF3943"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 y citados en la Sala del Ayuntamiento del Palacio Municipal de El Salto, Jalisco; </w:t>
      </w:r>
      <w:r w:rsidR="00EF3943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EF3943">
        <w:rPr>
          <w:rFonts w:ascii="Arial" w:hAnsi="Arial" w:cs="Arial"/>
          <w:lang w:val="es-ES"/>
        </w:rPr>
        <w:t xml:space="preserve">Comisión de Celebraciones Tradicionales </w:t>
      </w:r>
      <w:r w:rsidR="00EF3943">
        <w:rPr>
          <w:rFonts w:ascii="Arial" w:eastAsia="Calibri" w:hAnsi="Arial" w:cs="Arial"/>
          <w:lang w:val="es-ES"/>
        </w:rPr>
        <w:t xml:space="preserve">para celebrar su Vigésima </w:t>
      </w:r>
      <w:r>
        <w:rPr>
          <w:rFonts w:ascii="Arial" w:eastAsia="Calibri" w:hAnsi="Arial" w:cs="Arial"/>
          <w:lang w:val="es-ES"/>
        </w:rPr>
        <w:t>sexta</w:t>
      </w:r>
      <w:r w:rsidR="00EF3943"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07ED568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4CCDED8B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14:paraId="131EC397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E424662" w14:textId="63229EAA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2A2349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2A2349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2A2349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dos mil veintitrés.</w:t>
      </w:r>
    </w:p>
    <w:p w14:paraId="6F92DEDD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707CA624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78FE959B" w14:textId="77777777" w:rsidR="00EF3943" w:rsidRDefault="00EF3943" w:rsidP="00EF394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59BE561D" w14:textId="7D68F698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 w:rsidR="002A2349">
        <w:rPr>
          <w:rFonts w:ascii="Arial" w:eastAsia="Calibri" w:hAnsi="Arial" w:cs="Arial"/>
          <w:lang w:val="es-ES"/>
        </w:rPr>
        <w:t>sexta</w:t>
      </w:r>
      <w:r>
        <w:rPr>
          <w:rFonts w:ascii="Arial" w:eastAsia="Calibri" w:hAnsi="Arial" w:cs="Arial"/>
          <w:lang w:val="es-ES"/>
        </w:rPr>
        <w:t xml:space="preserve">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2A2349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2A2349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2A2349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14:paraId="75FA8BA5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7CC3579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2C3899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EF3943" w14:paraId="1D38E89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707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B2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403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F3943" w14:paraId="3FC2DC0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B1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F8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A73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2BAB70E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9AA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662B" w14:textId="77777777" w:rsidR="00EF3943" w:rsidRDefault="00EF3943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3712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AFC592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0C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5DD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ABBD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453DF8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7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C59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3E6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43054C21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42D9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6C3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F11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D46565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</w:p>
    <w:p w14:paraId="4E6C3FD2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9D935CE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0CF1E380" w14:textId="65C64B15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2A2349">
        <w:rPr>
          <w:rFonts w:ascii="Arial" w:eastAsia="Calibri" w:hAnsi="Arial" w:cs="Arial"/>
          <w:bCs/>
          <w:color w:val="000000" w:themeColor="text1"/>
          <w:lang w:val="es-ES"/>
        </w:rPr>
        <w:t>siendo las 11</w:t>
      </w:r>
      <w:r>
        <w:rPr>
          <w:rFonts w:ascii="Arial" w:eastAsia="Calibri" w:hAnsi="Arial" w:cs="Arial"/>
          <w:bCs/>
          <w:color w:val="000000" w:themeColor="text1"/>
          <w:lang w:val="es-ES"/>
        </w:rPr>
        <w:t>:03 (</w:t>
      </w:r>
      <w:r w:rsidR="002A2349">
        <w:rPr>
          <w:rFonts w:ascii="Arial" w:eastAsia="Calibri" w:hAnsi="Arial" w:cs="Arial"/>
          <w:bCs/>
          <w:color w:val="000000" w:themeColor="text1"/>
          <w:lang w:val="es-ES"/>
        </w:rPr>
        <w:t>once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tres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2A2349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2A2349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2A2349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</w:t>
      </w:r>
      <w:r>
        <w:rPr>
          <w:rFonts w:ascii="Arial" w:eastAsia="Calibri" w:hAnsi="Arial" w:cs="Arial"/>
          <w:color w:val="000000" w:themeColor="text1"/>
          <w:lang w:val="es-ES"/>
        </w:rPr>
        <w:lastRenderedPageBreak/>
        <w:t>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36B159CD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4CCEDF12" w14:textId="77777777" w:rsidR="00EF3943" w:rsidRDefault="00EF3943" w:rsidP="00EF394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375087F6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77CBAB7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7713C9DB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D33CC6C" w14:textId="041A9FDA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2A2349">
        <w:rPr>
          <w:rFonts w:ascii="Arial" w:eastAsia="Calibri" w:hAnsi="Arial" w:cs="Arial"/>
          <w:color w:val="000000" w:themeColor="text1"/>
          <w:lang w:val="es-ES"/>
        </w:rPr>
        <w:t>17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2A2349">
        <w:rPr>
          <w:rFonts w:ascii="Arial" w:eastAsia="Calibri" w:hAnsi="Arial" w:cs="Arial"/>
          <w:color w:val="000000" w:themeColor="text1"/>
          <w:lang w:val="es-ES"/>
        </w:rPr>
        <w:t>diecisiete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2A2349">
        <w:rPr>
          <w:rFonts w:ascii="Arial" w:eastAsia="Calibri" w:hAnsi="Arial" w:cs="Arial"/>
          <w:color w:val="000000" w:themeColor="text1"/>
          <w:lang w:val="es-ES"/>
        </w:rPr>
        <w:t>octubre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57361A6F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51A0EDF0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25D4F352" w14:textId="77777777" w:rsidR="00EF3943" w:rsidRDefault="00EF3943" w:rsidP="00EF3943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7587502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31BC1C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AE71EF5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4F9B610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16E693C7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6BFF649" w14:textId="28C38C99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2A2349">
        <w:rPr>
          <w:rFonts w:ascii="Arial" w:eastAsia="Calibri" w:hAnsi="Arial" w:cs="Arial"/>
          <w:color w:val="000000" w:themeColor="text1"/>
          <w:lang w:val="es-ES"/>
        </w:rPr>
        <w:t>17 (diecisiete) de octubre</w:t>
      </w:r>
      <w:r w:rsidR="002A2349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2023 (dos mil veintitrés).</w:t>
      </w:r>
    </w:p>
    <w:p w14:paraId="2D5822D1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93C6CA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0E218D3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14:paraId="3832B665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0C8C0481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72958B19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E062DCC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14:paraId="7E17E4B7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5AE3930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37D4D841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7B790C27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6DD42C80" w14:textId="77777777" w:rsidR="00EF3943" w:rsidRDefault="00EF3943" w:rsidP="00EF3943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7FBC1FE9" w14:textId="77777777" w:rsidR="00EF3943" w:rsidRDefault="00EF3943" w:rsidP="00EF394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F211FC2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4CC47E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BEEDDC2" w14:textId="77777777" w:rsidR="00EF3943" w:rsidRDefault="00EF3943" w:rsidP="00EF3943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65BE0C7A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14:paraId="46F19C95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E10C80F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24D7CFA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646ECBA" w14:textId="45DBAAA0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00329C">
        <w:rPr>
          <w:rFonts w:ascii="Arial" w:eastAsia="Calibri" w:hAnsi="Arial" w:cs="Arial"/>
          <w:color w:val="000000" w:themeColor="text1"/>
          <w:lang w:val="es-ES"/>
        </w:rPr>
        <w:t>11</w:t>
      </w:r>
      <w:r>
        <w:rPr>
          <w:rFonts w:ascii="Arial" w:eastAsia="Calibri" w:hAnsi="Arial" w:cs="Arial"/>
          <w:color w:val="000000" w:themeColor="text1"/>
          <w:lang w:val="es-ES"/>
        </w:rPr>
        <w:t>:10 (</w:t>
      </w:r>
      <w:r w:rsidR="0000329C">
        <w:rPr>
          <w:rFonts w:ascii="Arial" w:eastAsia="Calibri" w:hAnsi="Arial" w:cs="Arial"/>
          <w:color w:val="000000" w:themeColor="text1"/>
          <w:lang w:val="es-ES"/>
        </w:rPr>
        <w:t>once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diez minutos), del día </w:t>
      </w:r>
      <w:r w:rsidR="0000329C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0329C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0329C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69F45CFB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E9FF8FA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14:paraId="3A1F68F6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14:paraId="620A6C8C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14:paraId="44F32621" w14:textId="51FCFAD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00329C">
        <w:rPr>
          <w:rFonts w:ascii="Arial" w:eastAsia="Arial" w:hAnsi="Arial" w:cs="Arial"/>
        </w:rPr>
        <w:t>08</w:t>
      </w:r>
      <w:r w:rsidRPr="008844E0">
        <w:rPr>
          <w:rFonts w:ascii="Arial" w:eastAsia="Arial" w:hAnsi="Arial" w:cs="Arial"/>
        </w:rPr>
        <w:t xml:space="preserve"> de </w:t>
      </w:r>
      <w:r w:rsidR="0000329C">
        <w:rPr>
          <w:rFonts w:ascii="Arial" w:eastAsia="Arial" w:hAnsi="Arial" w:cs="Arial"/>
        </w:rPr>
        <w:t>noviembre</w:t>
      </w:r>
      <w:r>
        <w:rPr>
          <w:rFonts w:ascii="Arial" w:eastAsia="Arial" w:hAnsi="Arial" w:cs="Arial"/>
        </w:rPr>
        <w:t xml:space="preserve"> </w:t>
      </w:r>
      <w:r w:rsidRPr="008844E0">
        <w:rPr>
          <w:rFonts w:ascii="Arial" w:eastAsia="Arial" w:hAnsi="Arial" w:cs="Arial"/>
        </w:rPr>
        <w:t>de 2023</w:t>
      </w:r>
    </w:p>
    <w:p w14:paraId="3F0A8FB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381D2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EF3943" w14:paraId="374EC5E7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AC3011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560D915E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14:paraId="618E9DF6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F3943" w14:paraId="3C3FC494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40AF918" w14:textId="77777777" w:rsidR="00EF3943" w:rsidRDefault="00EF3943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14:paraId="1403072E" w14:textId="77777777" w:rsidR="00EF3943" w:rsidRDefault="00EF3943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337340B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7D47D0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DCCAEF5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060E929" w14:textId="77777777" w:rsidR="00EF3943" w:rsidRDefault="00EF3943" w:rsidP="00806FC0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14:paraId="10DDA2FD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14:paraId="21C2764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EF3943" w14:paraId="70A070EE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75652C3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55F357E" w14:textId="77777777" w:rsidR="00EF3943" w:rsidRDefault="00EF3943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7093FD0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786023E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B4F487D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B9CB3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5B0A1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44219A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6E014B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7D873E30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869C0DB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14:paraId="1C18707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EF3943" w14:paraId="55F61BEF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56194E8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23E6527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D9A79F6" w14:textId="77777777" w:rsidR="00EF3943" w:rsidRDefault="00EF3943" w:rsidP="00EF3943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0A45BFEA" w14:textId="77777777" w:rsidR="00EF3943" w:rsidRDefault="00EF3943" w:rsidP="00EF3943">
      <w:pPr>
        <w:rPr>
          <w:rFonts w:ascii="Calibri" w:eastAsia="Calibri" w:hAnsi="Calibri" w:cs="Times New Roman"/>
        </w:rPr>
      </w:pPr>
    </w:p>
    <w:p w14:paraId="30E03CEA" w14:textId="77777777" w:rsidR="00EF3943" w:rsidRDefault="00EF3943" w:rsidP="00EF3943"/>
    <w:p w14:paraId="258DACBC" w14:textId="77777777" w:rsidR="00EF3943" w:rsidRDefault="00EF3943" w:rsidP="00EF3943"/>
    <w:p w14:paraId="472865F6" w14:textId="77777777" w:rsidR="00EF3943" w:rsidRDefault="00EF3943" w:rsidP="00EF3943"/>
    <w:p w14:paraId="73DC7B03" w14:textId="77777777" w:rsidR="00EF3943" w:rsidRDefault="00EF3943" w:rsidP="00EF3943"/>
    <w:p w14:paraId="6C680A76" w14:textId="77777777" w:rsidR="00EF3943" w:rsidRDefault="00EF3943" w:rsidP="00EF3943"/>
    <w:p w14:paraId="6E66521E" w14:textId="77777777" w:rsidR="00EF3943" w:rsidRDefault="00EF3943" w:rsidP="00EF3943"/>
    <w:p w14:paraId="66692F79" w14:textId="77777777" w:rsidR="00EF3943" w:rsidRDefault="00EF3943" w:rsidP="00EF3943"/>
    <w:p w14:paraId="6C4F286B" w14:textId="77777777" w:rsidR="00EF3943" w:rsidRDefault="00EF3943" w:rsidP="00EF3943"/>
    <w:p w14:paraId="33CE8D8E" w14:textId="77777777" w:rsidR="00EF3943" w:rsidRPr="00C4614F" w:rsidRDefault="00EF3943" w:rsidP="00EF3943">
      <w:pPr>
        <w:tabs>
          <w:tab w:val="left" w:pos="4350"/>
        </w:tabs>
      </w:pPr>
    </w:p>
    <w:p w14:paraId="06817438" w14:textId="77777777" w:rsidR="00FE4F55" w:rsidRDefault="00DB72B3"/>
    <w:sectPr w:rsidR="00FE4F55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6670" w14:textId="77777777" w:rsidR="00DB72B3" w:rsidRDefault="00DB72B3">
      <w:pPr>
        <w:spacing w:after="0" w:line="240" w:lineRule="auto"/>
      </w:pPr>
      <w:r>
        <w:separator/>
      </w:r>
    </w:p>
  </w:endnote>
  <w:endnote w:type="continuationSeparator" w:id="0">
    <w:p w14:paraId="1A7A8574" w14:textId="77777777" w:rsidR="00DB72B3" w:rsidRDefault="00DB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0AEE" w14:textId="0CF7B1C5" w:rsidR="00C40A51" w:rsidRPr="001475E6" w:rsidRDefault="00EF3943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0329C" w:rsidRPr="0000329C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0329C" w:rsidRPr="0000329C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16332F72" w14:textId="4B87C4B4" w:rsidR="00C40A51" w:rsidRPr="00EC7CBE" w:rsidRDefault="00EF3943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00329C">
      <w:rPr>
        <w:rFonts w:ascii="Arial" w:hAnsi="Arial" w:cs="Arial"/>
        <w:color w:val="000000" w:themeColor="text1"/>
        <w:sz w:val="16"/>
        <w:szCs w:val="16"/>
      </w:rPr>
      <w:t>sexta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00329C">
      <w:rPr>
        <w:rFonts w:ascii="Arial" w:hAnsi="Arial" w:cs="Arial"/>
        <w:color w:val="000000" w:themeColor="text1"/>
        <w:sz w:val="16"/>
        <w:szCs w:val="16"/>
      </w:rPr>
      <w:t>08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00329C">
      <w:rPr>
        <w:rFonts w:ascii="Arial" w:hAnsi="Arial" w:cs="Arial"/>
        <w:color w:val="000000" w:themeColor="text1"/>
        <w:sz w:val="16"/>
        <w:szCs w:val="16"/>
      </w:rPr>
      <w:t>noviembre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2023.</w:t>
    </w:r>
  </w:p>
  <w:p w14:paraId="44AFD9DE" w14:textId="77777777" w:rsidR="00C40A51" w:rsidRDefault="00DB72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8F9F" w14:textId="77777777" w:rsidR="00DB72B3" w:rsidRDefault="00DB72B3">
      <w:pPr>
        <w:spacing w:after="0" w:line="240" w:lineRule="auto"/>
      </w:pPr>
      <w:r>
        <w:separator/>
      </w:r>
    </w:p>
  </w:footnote>
  <w:footnote w:type="continuationSeparator" w:id="0">
    <w:p w14:paraId="0E172B2B" w14:textId="77777777" w:rsidR="00DB72B3" w:rsidRDefault="00DB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3"/>
    <w:rsid w:val="0000329C"/>
    <w:rsid w:val="00053795"/>
    <w:rsid w:val="00204280"/>
    <w:rsid w:val="002A1241"/>
    <w:rsid w:val="002A2349"/>
    <w:rsid w:val="003A434B"/>
    <w:rsid w:val="006137B8"/>
    <w:rsid w:val="008B3D7F"/>
    <w:rsid w:val="00AE6D97"/>
    <w:rsid w:val="00C53E53"/>
    <w:rsid w:val="00CF668B"/>
    <w:rsid w:val="00D15040"/>
    <w:rsid w:val="00DB72B3"/>
    <w:rsid w:val="00DC6E6D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779C"/>
  <w15:chartTrackingRefBased/>
  <w15:docId w15:val="{659CE5CB-3B3E-E643-8DC9-07A65BF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43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9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F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43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A4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Jennifer Franco</cp:lastModifiedBy>
  <cp:revision>3</cp:revision>
  <dcterms:created xsi:type="dcterms:W3CDTF">2023-11-17T18:58:00Z</dcterms:created>
  <dcterms:modified xsi:type="dcterms:W3CDTF">2024-01-11T18:58:00Z</dcterms:modified>
</cp:coreProperties>
</file>