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51A4FB7C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456144">
        <w:rPr>
          <w:rFonts w:ascii="Arial" w:hAnsi="Arial" w:cs="Arial"/>
          <w:b/>
          <w:sz w:val="24"/>
          <w:szCs w:val="24"/>
          <w:lang w:val="es-ES"/>
        </w:rPr>
        <w:t>X</w:t>
      </w:r>
      <w:r w:rsidR="00F2045C">
        <w:rPr>
          <w:rFonts w:ascii="Arial" w:hAnsi="Arial" w:cs="Arial"/>
          <w:b/>
          <w:sz w:val="24"/>
          <w:szCs w:val="24"/>
          <w:lang w:val="es-ES"/>
        </w:rPr>
        <w:t>V</w:t>
      </w:r>
      <w:r w:rsidR="00A85FA0">
        <w:rPr>
          <w:rFonts w:ascii="Arial" w:hAnsi="Arial" w:cs="Arial"/>
          <w:b/>
          <w:sz w:val="24"/>
          <w:szCs w:val="24"/>
          <w:lang w:val="es-ES"/>
        </w:rPr>
        <w:t>I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“JUSTICIA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1D00CF5E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 xml:space="preserve">El Salto, Jalisco; siendo las </w:t>
      </w:r>
      <w:r w:rsidR="00A85FA0">
        <w:rPr>
          <w:rFonts w:ascii="Arial" w:hAnsi="Arial" w:cs="Arial"/>
        </w:rPr>
        <w:t>10</w:t>
      </w:r>
      <w:r w:rsidR="00716F3C">
        <w:rPr>
          <w:rFonts w:ascii="Arial" w:hAnsi="Arial" w:cs="Arial"/>
        </w:rPr>
        <w:t>:45</w:t>
      </w:r>
      <w:r w:rsidR="00ED1B92">
        <w:rPr>
          <w:rFonts w:ascii="Arial" w:hAnsi="Arial" w:cs="Arial"/>
        </w:rPr>
        <w:t xml:space="preserve"> </w:t>
      </w:r>
      <w:r w:rsidR="00A85FA0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cuarenta y cinco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A85FA0">
        <w:rPr>
          <w:rFonts w:ascii="Arial" w:hAnsi="Arial" w:cs="Arial"/>
        </w:rPr>
        <w:t>06 seis de diciembre</w:t>
      </w:r>
      <w:r w:rsidR="00F71708">
        <w:rPr>
          <w:rFonts w:ascii="Arial" w:hAnsi="Arial" w:cs="Arial"/>
        </w:rPr>
        <w:t xml:space="preserve"> </w:t>
      </w:r>
      <w:r w:rsidR="00980A3F">
        <w:rPr>
          <w:rFonts w:ascii="Arial" w:hAnsi="Arial" w:cs="Arial"/>
        </w:rPr>
        <w:t>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</w:t>
      </w:r>
      <w:r w:rsidR="003934A9">
        <w:rPr>
          <w:rFonts w:ascii="Arial" w:hAnsi="Arial" w:cs="Arial"/>
        </w:rPr>
        <w:t>Vigésima</w:t>
      </w:r>
      <w:r w:rsidR="00F71708">
        <w:rPr>
          <w:rFonts w:ascii="Arial" w:hAnsi="Arial" w:cs="Arial"/>
        </w:rPr>
        <w:t xml:space="preserve"> </w:t>
      </w:r>
      <w:r w:rsidR="00A85FA0">
        <w:rPr>
          <w:rFonts w:ascii="Arial" w:hAnsi="Arial" w:cs="Arial"/>
        </w:rPr>
        <w:t>Sexta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A57B1DD" w14:textId="129EFE01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 xml:space="preserve">2.- </w:t>
      </w:r>
      <w:proofErr w:type="gramStart"/>
      <w:r w:rsidR="00A85FA0">
        <w:rPr>
          <w:rFonts w:ascii="Arial" w:hAnsi="Arial" w:cs="Arial"/>
          <w:lang w:val="es-ES"/>
        </w:rPr>
        <w:t>Presidenta</w:t>
      </w:r>
      <w:proofErr w:type="gramEnd"/>
      <w:r w:rsidR="00A85FA0">
        <w:rPr>
          <w:rFonts w:ascii="Arial" w:hAnsi="Arial" w:cs="Arial"/>
          <w:lang w:val="es-ES"/>
        </w:rPr>
        <w:t xml:space="preserve"> Interina </w:t>
      </w:r>
      <w:proofErr w:type="spellStart"/>
      <w:r w:rsidRPr="00716F3C">
        <w:rPr>
          <w:rFonts w:ascii="Arial" w:hAnsi="Arial" w:cs="Arial"/>
          <w:lang w:val="es-ES"/>
        </w:rPr>
        <w:t>Marizabeth</w:t>
      </w:r>
      <w:proofErr w:type="spellEnd"/>
      <w:r w:rsidRPr="00716F3C">
        <w:rPr>
          <w:rFonts w:ascii="Arial" w:hAnsi="Arial" w:cs="Arial"/>
          <w:lang w:val="es-ES"/>
        </w:rPr>
        <w:t xml:space="preserve"> Villaseñor Tapia.    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714F3F94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Carolina Ávila Valle.         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846F7DF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Blanca Estela Rangel Dávila.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77777777" w:rsidR="00716F3C" w:rsidRPr="00716F3C" w:rsidRDefault="00716F3C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>5.- Reg. María de los Ángeles Dávila de la Torre.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A710B5">
        <w:rPr>
          <w:rFonts w:ascii="Arial" w:hAnsi="Arial" w:cs="Arial"/>
          <w:lang w:val="es-ES"/>
        </w:rPr>
        <w:t>Edilicia</w:t>
      </w:r>
      <w:proofErr w:type="gramEnd"/>
      <w:r w:rsidRPr="00A710B5">
        <w:rPr>
          <w:rFonts w:ascii="Arial" w:hAnsi="Arial" w:cs="Arial"/>
          <w:lang w:val="es-ES"/>
        </w:rPr>
        <w:t xml:space="preserve"> Permanente de “</w:t>
      </w:r>
      <w:r w:rsidR="00716F3C">
        <w:rPr>
          <w:rFonts w:ascii="Arial" w:hAnsi="Arial" w:cs="Arial"/>
          <w:b/>
          <w:szCs w:val="24"/>
          <w:lang w:val="es-ES"/>
        </w:rPr>
        <w:t>JUSTICIA</w:t>
      </w:r>
      <w:r w:rsidRPr="00A710B5">
        <w:rPr>
          <w:rFonts w:ascii="Arial" w:hAnsi="Arial" w:cs="Arial"/>
          <w:lang w:val="es-ES"/>
        </w:rPr>
        <w:t xml:space="preserve">”, por lo que todos los acuerdos emanados de esta sesión son válidos. 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00FA6B7F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</w:t>
      </w:r>
      <w:r w:rsidR="00846B4E">
        <w:rPr>
          <w:rFonts w:ascii="Arial" w:hAnsi="Arial" w:cs="Arial"/>
          <w:lang w:val="es-ES"/>
        </w:rPr>
        <w:t xml:space="preserve"> </w:t>
      </w:r>
      <w:r w:rsidR="00A85FA0">
        <w:rPr>
          <w:rFonts w:ascii="Arial" w:hAnsi="Arial" w:cs="Arial"/>
          <w:lang w:val="es-ES"/>
        </w:rPr>
        <w:t>01 uno de noviembre</w:t>
      </w:r>
      <w:r w:rsidR="00B8136C">
        <w:rPr>
          <w:rFonts w:ascii="Arial" w:hAnsi="Arial" w:cs="Arial"/>
          <w:lang w:val="es-ES"/>
        </w:rPr>
        <w:t xml:space="preserve"> </w:t>
      </w:r>
      <w:r w:rsidR="00AE2D25">
        <w:rPr>
          <w:rFonts w:ascii="Arial" w:hAnsi="Arial" w:cs="Arial"/>
          <w:lang w:val="es-ES"/>
        </w:rPr>
        <w:t>del año 202</w:t>
      </w:r>
      <w:r w:rsidR="00BE447D">
        <w:rPr>
          <w:rFonts w:ascii="Arial" w:hAnsi="Arial" w:cs="Arial"/>
          <w:lang w:val="es-ES"/>
        </w:rPr>
        <w:t>3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4928DF9C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A85FA0">
        <w:rPr>
          <w:rFonts w:ascii="Arial" w:hAnsi="Arial" w:cs="Arial"/>
          <w:szCs w:val="24"/>
          <w:lang w:val="es-ES"/>
        </w:rPr>
        <w:t>01 uno de noviembre</w:t>
      </w:r>
      <w:r w:rsidR="00AE2D25">
        <w:rPr>
          <w:rFonts w:ascii="Arial" w:hAnsi="Arial" w:cs="Arial"/>
          <w:szCs w:val="24"/>
          <w:lang w:val="es-ES"/>
        </w:rPr>
        <w:t xml:space="preserve"> del año 202</w:t>
      </w:r>
      <w:r w:rsidR="00BE447D">
        <w:rPr>
          <w:rFonts w:ascii="Arial" w:hAnsi="Arial" w:cs="Arial"/>
          <w:szCs w:val="24"/>
          <w:lang w:val="es-ES"/>
        </w:rPr>
        <w:t>3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 xml:space="preserve">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0BAA347D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</w:t>
      </w:r>
      <w:r w:rsidR="00A85FA0">
        <w:rPr>
          <w:rFonts w:ascii="Arial" w:hAnsi="Arial" w:cs="Arial"/>
        </w:rPr>
        <w:t>10</w:t>
      </w:r>
      <w:r w:rsidR="00ED1B92">
        <w:rPr>
          <w:rFonts w:ascii="Arial" w:hAnsi="Arial" w:cs="Arial"/>
        </w:rPr>
        <w:t xml:space="preserve">:55 </w:t>
      </w:r>
      <w:r w:rsidR="00A85FA0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cincu</w:t>
      </w:r>
      <w:r w:rsidR="00AE2D25">
        <w:rPr>
          <w:rFonts w:ascii="Arial" w:hAnsi="Arial" w:cs="Arial"/>
        </w:rPr>
        <w:t xml:space="preserve">enta y cinco minutos, </w:t>
      </w:r>
      <w:r w:rsidR="00587A70">
        <w:rPr>
          <w:rFonts w:ascii="Arial" w:hAnsi="Arial" w:cs="Arial"/>
        </w:rPr>
        <w:t xml:space="preserve">del día </w:t>
      </w:r>
      <w:r w:rsidR="000C0363">
        <w:rPr>
          <w:rFonts w:ascii="Arial" w:hAnsi="Arial" w:cs="Arial"/>
        </w:rPr>
        <w:t>0</w:t>
      </w:r>
      <w:r w:rsidR="00A85FA0">
        <w:rPr>
          <w:rFonts w:ascii="Arial" w:hAnsi="Arial" w:cs="Arial"/>
        </w:rPr>
        <w:t>6 seis de diciembre</w:t>
      </w:r>
      <w:r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3934A9">
        <w:rPr>
          <w:rFonts w:ascii="Arial" w:hAnsi="Arial" w:cs="Arial"/>
        </w:rPr>
        <w:t>Vigésima</w:t>
      </w:r>
      <w:r w:rsidR="00F71708">
        <w:rPr>
          <w:rFonts w:ascii="Arial" w:hAnsi="Arial" w:cs="Arial"/>
        </w:rPr>
        <w:t xml:space="preserve"> </w:t>
      </w:r>
      <w:r w:rsidR="00A85FA0">
        <w:rPr>
          <w:rFonts w:ascii="Arial" w:hAnsi="Arial" w:cs="Arial"/>
        </w:rPr>
        <w:t>Sexta</w:t>
      </w:r>
      <w:r w:rsidRPr="00A710B5">
        <w:rPr>
          <w:rFonts w:ascii="Arial" w:hAnsi="Arial" w:cs="Arial"/>
        </w:rPr>
        <w:t xml:space="preserve"> Sesión Ordinaria de la Comisión </w:t>
      </w:r>
      <w:proofErr w:type="gramStart"/>
      <w:r w:rsidRPr="00A710B5">
        <w:rPr>
          <w:rFonts w:ascii="Arial" w:hAnsi="Arial" w:cs="Arial"/>
        </w:rPr>
        <w:t>Edilicia</w:t>
      </w:r>
      <w:proofErr w:type="gramEnd"/>
      <w:r w:rsidRPr="00A710B5">
        <w:rPr>
          <w:rFonts w:ascii="Arial" w:hAnsi="Arial" w:cs="Arial"/>
        </w:rPr>
        <w:t xml:space="preserve"> Permanente de </w:t>
      </w:r>
      <w:r>
        <w:rPr>
          <w:rFonts w:ascii="Arial" w:hAnsi="Arial" w:cs="Arial"/>
          <w:b/>
        </w:rPr>
        <w:t>“JUSTICIA”.</w:t>
      </w:r>
      <w:r w:rsidRPr="00A710B5">
        <w:rPr>
          <w:rFonts w:ascii="Arial" w:hAnsi="Arial" w:cs="Arial"/>
        </w:rPr>
        <w:t xml:space="preserve"> </w:t>
      </w:r>
    </w:p>
    <w:p w14:paraId="530EA8E0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“JUSTICIA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1722CC6" w14:textId="591ED9B9" w:rsidR="00716F3C" w:rsidRPr="00B843D9" w:rsidRDefault="00A85FA0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>PRESIDENTA INTERINA</w:t>
      </w:r>
      <w:r w:rsidR="00716F3C"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 </w:t>
      </w:r>
      <w:r w:rsidR="00716F3C">
        <w:rPr>
          <w:rFonts w:ascii="Arial" w:hAnsi="Arial" w:cs="Arial"/>
          <w:b/>
          <w:color w:val="000000" w:themeColor="text1"/>
          <w:sz w:val="20"/>
          <w:lang w:val="es-ES"/>
        </w:rPr>
        <w:t>MARIZABETH</w:t>
      </w:r>
      <w:r w:rsidR="00716F3C"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 w:rsidR="00716F3C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</w:t>
      </w:r>
      <w:r w:rsidR="00716F3C"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 w:rsidR="00716F3C">
        <w:rPr>
          <w:rFonts w:ascii="Arial" w:hAnsi="Arial" w:cs="Arial"/>
          <w:b/>
          <w:color w:val="000000" w:themeColor="text1"/>
          <w:sz w:val="20"/>
          <w:lang w:val="es-ES"/>
        </w:rPr>
        <w:t>CAROLINA ÁVILA VALLE</w:t>
      </w:r>
      <w:r w:rsidR="00716F3C"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</w:p>
    <w:p w14:paraId="742C9EB0" w14:textId="54F108F4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</w:t>
      </w:r>
      <w:r w:rsidR="00A85FA0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VILLASEÑOR TAPIA.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</w:t>
      </w:r>
      <w:r w:rsidR="00A85FA0">
        <w:rPr>
          <w:rFonts w:ascii="Arial" w:hAnsi="Arial" w:cs="Arial"/>
          <w:b/>
          <w:color w:val="000000" w:themeColor="text1"/>
          <w:sz w:val="20"/>
          <w:lang w:val="es-ES"/>
        </w:rPr>
        <w:t xml:space="preserve">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14:paraId="6ED0C251" w14:textId="65FD85D8" w:rsidR="00716F3C" w:rsidRPr="00B843D9" w:rsidRDefault="00A85FA0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VOCAL 1</w:t>
      </w:r>
    </w:p>
    <w:p w14:paraId="59BB8B58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0ADD9ACB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2881FD5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6B3A1028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D8AD062" w14:textId="77777777" w:rsidR="00716F3C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41691133" w14:textId="77777777" w:rsidR="00716F3C" w:rsidRPr="00B843D9" w:rsidRDefault="00716F3C" w:rsidP="00716F3C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6C5A3F2" w14:textId="77777777" w:rsidR="00716F3C" w:rsidRPr="00B843D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BLANCA ESTELA RANGEL DÁVILA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REG. MARÍA DE LOS ÁNGELES</w:t>
      </w:r>
    </w:p>
    <w:p w14:paraId="172F73A0" w14:textId="77777777" w:rsidR="00716F3C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</w:p>
    <w:p w14:paraId="12738C95" w14:textId="77777777" w:rsidR="00CF222E" w:rsidRPr="004D6029" w:rsidRDefault="00716F3C" w:rsidP="00716F3C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           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0262BA"/>
    <w:rsid w:val="000C0363"/>
    <w:rsid w:val="00155A44"/>
    <w:rsid w:val="003934A9"/>
    <w:rsid w:val="00456144"/>
    <w:rsid w:val="004D6029"/>
    <w:rsid w:val="00587A70"/>
    <w:rsid w:val="006041DA"/>
    <w:rsid w:val="00664822"/>
    <w:rsid w:val="00694B39"/>
    <w:rsid w:val="00716F3C"/>
    <w:rsid w:val="007532F4"/>
    <w:rsid w:val="00846B4E"/>
    <w:rsid w:val="00851BE4"/>
    <w:rsid w:val="00980A3F"/>
    <w:rsid w:val="00A24FA9"/>
    <w:rsid w:val="00A85FA0"/>
    <w:rsid w:val="00AE2D25"/>
    <w:rsid w:val="00B8136C"/>
    <w:rsid w:val="00BC58D5"/>
    <w:rsid w:val="00BE447D"/>
    <w:rsid w:val="00BF417A"/>
    <w:rsid w:val="00CF222E"/>
    <w:rsid w:val="00D84ECD"/>
    <w:rsid w:val="00ED1B92"/>
    <w:rsid w:val="00F2045C"/>
    <w:rsid w:val="00F53640"/>
    <w:rsid w:val="00F539AD"/>
    <w:rsid w:val="00F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2023-12-07T16:41:00Z</dcterms:created>
  <dcterms:modified xsi:type="dcterms:W3CDTF">2023-12-07T16:41:00Z</dcterms:modified>
</cp:coreProperties>
</file>