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19" w:rsidRPr="00D742C5" w:rsidRDefault="00503C19" w:rsidP="00503C19">
      <w:pPr>
        <w:rPr>
          <w:b/>
          <w:noProof/>
          <w:sz w:val="32"/>
          <w:szCs w:val="32"/>
          <w:lang w:eastAsia="es-419"/>
        </w:rPr>
      </w:pPr>
      <w:bookmarkStart w:id="0" w:name="_GoBack"/>
      <w:bookmarkEnd w:id="0"/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59264" behindDoc="1" locked="0" layoutInCell="1" allowOverlap="1" wp14:anchorId="5A514F4F" wp14:editId="7C5C633C">
            <wp:simplePos x="0" y="0"/>
            <wp:positionH relativeFrom="margin">
              <wp:posOffset>5034280</wp:posOffset>
            </wp:positionH>
            <wp:positionV relativeFrom="paragraph">
              <wp:posOffset>-309245</wp:posOffset>
            </wp:positionV>
            <wp:extent cx="1737805" cy="6667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503C19" w:rsidRDefault="006D3213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OCTUBRE</w:t>
      </w:r>
      <w:r w:rsidR="00503C19">
        <w:rPr>
          <w:b/>
          <w:noProof/>
          <w:sz w:val="32"/>
          <w:szCs w:val="32"/>
          <w:lang w:eastAsia="es-419"/>
        </w:rPr>
        <w:t xml:space="preserve"> DEL 2023</w:t>
      </w: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EL MUELLE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TERESA CHAVARRIA AYALA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260"/>
      </w:tblGrid>
      <w:tr w:rsidR="00503C19" w:rsidTr="006D3213">
        <w:tc>
          <w:tcPr>
            <w:tcW w:w="2781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20</w:t>
            </w:r>
          </w:p>
        </w:tc>
        <w:tc>
          <w:tcPr>
            <w:tcW w:w="1843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3260" w:type="dxa"/>
          </w:tcPr>
          <w:p w:rsidR="00503C19" w:rsidRPr="00D742C5" w:rsidRDefault="00503C19" w:rsidP="0091330C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</w:t>
            </w:r>
            <w:r w:rsidR="0091330C">
              <w:rPr>
                <w:rFonts w:ascii="Arial" w:hAnsi="Arial" w:cs="Arial"/>
                <w:bCs/>
                <w:sz w:val="24"/>
              </w:rPr>
              <w:t>o llevo la mitad de reportes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100 a mas 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80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Petición de pipas 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260" w:type="dxa"/>
          </w:tcPr>
          <w:p w:rsidR="00503C19" w:rsidRPr="0077579F" w:rsidRDefault="0091330C" w:rsidP="00783AF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drenajes</w:t>
            </w:r>
          </w:p>
          <w:p w:rsidR="00503C19" w:rsidRPr="0030244D" w:rsidRDefault="00503C19" w:rsidP="00783AF7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7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Sin apoyo por el momento.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503C19" w:rsidRDefault="0091330C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77579F" w:rsidRDefault="00503C19" w:rsidP="00783AF7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77579F">
              <w:rPr>
                <w:rFonts w:ascii="Arial" w:hAnsi="Arial" w:cs="Arial"/>
                <w:bCs/>
                <w:sz w:val="24"/>
              </w:rPr>
              <w:t>Sin apoyo por el momento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100 y mas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Con muy mal servicio de la empresa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ECO5 y ASEO PUBLICO</w:t>
            </w:r>
            <w:r>
              <w:rPr>
                <w:rFonts w:ascii="Arial" w:hAnsi="Arial" w:cs="Arial"/>
                <w:bCs/>
                <w:sz w:val="24"/>
              </w:rPr>
              <w:t xml:space="preserve"> ya que tardan hasta 2 semanas sin pasa.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Reporte a un servidor público por alterar el orden.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 de arreglo de calles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22602F" w:rsidRDefault="00503C19" w:rsidP="00783AF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respuesta</w:t>
            </w:r>
          </w:p>
        </w:tc>
      </w:tr>
      <w:tr w:rsidR="00503C19" w:rsidTr="006D3213">
        <w:tc>
          <w:tcPr>
            <w:tcW w:w="2781" w:type="dxa"/>
            <w:vAlign w:val="center"/>
          </w:tcPr>
          <w:p w:rsidR="00503C19" w:rsidRPr="00D742C5" w:rsidRDefault="00503C19" w:rsidP="00783AF7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503C19" w:rsidRDefault="00503C19" w:rsidP="00783AF7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260" w:type="dxa"/>
          </w:tcPr>
          <w:p w:rsidR="00503C19" w:rsidRPr="00E5174D" w:rsidRDefault="00503C19" w:rsidP="00783AF7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Piden 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despenson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 xml:space="preserve"> o </w:t>
            </w:r>
            <w:r w:rsidRPr="0022602F">
              <w:rPr>
                <w:rFonts w:ascii="Arial" w:hAnsi="Arial" w:cs="Arial"/>
                <w:b/>
                <w:bCs/>
                <w:sz w:val="24"/>
              </w:rPr>
              <w:t xml:space="preserve">apoyo del </w:t>
            </w:r>
            <w:proofErr w:type="spellStart"/>
            <w:r w:rsidRPr="0022602F">
              <w:rPr>
                <w:rFonts w:ascii="Arial" w:hAnsi="Arial" w:cs="Arial"/>
                <w:b/>
                <w:bCs/>
                <w:sz w:val="24"/>
              </w:rPr>
              <w:t>Dif</w:t>
            </w:r>
            <w:proofErr w:type="spellEnd"/>
            <w:r>
              <w:rPr>
                <w:rFonts w:ascii="Arial" w:hAnsi="Arial" w:cs="Arial"/>
                <w:bCs/>
                <w:sz w:val="24"/>
              </w:rPr>
              <w:t>, personas con poco recurso.</w:t>
            </w:r>
          </w:p>
        </w:tc>
      </w:tr>
    </w:tbl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D742C5">
        <w:rPr>
          <w:rFonts w:ascii="Arial" w:hAnsi="Arial" w:cs="Arial"/>
          <w:b/>
          <w:bCs/>
          <w:sz w:val="28"/>
        </w:rPr>
        <w:t xml:space="preserve">       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  <w:r w:rsidRPr="005A7937">
        <w:rPr>
          <w:b/>
          <w:noProof/>
          <w:sz w:val="32"/>
          <w:szCs w:val="32"/>
          <w:lang w:eastAsia="es-419"/>
        </w:rPr>
        <w:drawing>
          <wp:anchor distT="0" distB="0" distL="114300" distR="114300" simplePos="0" relativeHeight="251660288" behindDoc="1" locked="0" layoutInCell="1" allowOverlap="1" wp14:anchorId="7F57F752" wp14:editId="6CB7EECF">
            <wp:simplePos x="0" y="0"/>
            <wp:positionH relativeFrom="margin">
              <wp:posOffset>5105400</wp:posOffset>
            </wp:positionH>
            <wp:positionV relativeFrom="paragraph">
              <wp:posOffset>210185</wp:posOffset>
            </wp:positionV>
            <wp:extent cx="1737805" cy="6667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0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503C19" w:rsidRDefault="00503C19" w:rsidP="00503C19">
      <w:pPr>
        <w:spacing w:after="0"/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INFORME DE ACTIVIDADES</w:t>
      </w:r>
    </w:p>
    <w:p w:rsidR="00503C19" w:rsidRDefault="006D3213" w:rsidP="00503C19">
      <w:pPr>
        <w:jc w:val="center"/>
        <w:rPr>
          <w:b/>
          <w:noProof/>
          <w:sz w:val="32"/>
          <w:szCs w:val="32"/>
          <w:lang w:eastAsia="es-419"/>
        </w:rPr>
      </w:pPr>
      <w:r>
        <w:rPr>
          <w:b/>
          <w:noProof/>
          <w:sz w:val="32"/>
          <w:szCs w:val="32"/>
          <w:lang w:eastAsia="es-419"/>
        </w:rPr>
        <w:t>OCTUBRE</w:t>
      </w:r>
      <w:r w:rsidR="00503C19">
        <w:rPr>
          <w:b/>
          <w:noProof/>
          <w:sz w:val="32"/>
          <w:szCs w:val="32"/>
          <w:lang w:eastAsia="es-419"/>
        </w:rPr>
        <w:t xml:space="preserve"> DEL 2023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COORDINACIÓN DE DELEGACIONES Y AGENCIAS MUNICIPALES.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6"/>
          <w:szCs w:val="32"/>
        </w:rPr>
      </w:pPr>
      <w:r w:rsidRPr="00D742C5">
        <w:rPr>
          <w:rFonts w:ascii="Arial" w:hAnsi="Arial" w:cs="Arial"/>
          <w:b/>
          <w:bCs/>
          <w:sz w:val="24"/>
        </w:rPr>
        <w:t>DEPENDEN</w:t>
      </w:r>
      <w:r>
        <w:rPr>
          <w:rFonts w:ascii="Arial" w:hAnsi="Arial" w:cs="Arial"/>
          <w:b/>
          <w:bCs/>
          <w:sz w:val="24"/>
        </w:rPr>
        <w:t>CIA: AGENCIA MUNICIPAL PARQUES</w:t>
      </w:r>
      <w:r w:rsidRPr="00D742C5">
        <w:rPr>
          <w:rFonts w:ascii="Arial" w:hAnsi="Arial" w:cs="Arial"/>
          <w:b/>
          <w:bCs/>
          <w:sz w:val="24"/>
        </w:rPr>
        <w:t xml:space="preserve"> DEL CASTILLO.</w:t>
      </w:r>
    </w:p>
    <w:p w:rsidR="00503C19" w:rsidRPr="00D742C5" w:rsidRDefault="00503C19" w:rsidP="00503C19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D742C5">
        <w:rPr>
          <w:rFonts w:ascii="Arial" w:hAnsi="Arial" w:cs="Arial"/>
          <w:b/>
          <w:bCs/>
          <w:sz w:val="24"/>
        </w:rPr>
        <w:t>RESPONSABL</w:t>
      </w:r>
      <w:r>
        <w:rPr>
          <w:rFonts w:ascii="Arial" w:hAnsi="Arial" w:cs="Arial"/>
          <w:b/>
          <w:bCs/>
          <w:sz w:val="24"/>
        </w:rPr>
        <w:t>E: ISELA DAVILA GARCIA</w:t>
      </w:r>
      <w:r w:rsidRPr="00D742C5">
        <w:rPr>
          <w:rFonts w:ascii="Arial" w:hAnsi="Arial" w:cs="Arial"/>
          <w:b/>
          <w:bCs/>
          <w:sz w:val="24"/>
        </w:rPr>
        <w:t>.</w:t>
      </w:r>
    </w:p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Style w:val="Tablaconcuadrcula"/>
        <w:tblpPr w:leftFromText="141" w:rightFromText="141" w:vertAnchor="text" w:horzAnchor="page" w:tblpX="850" w:tblpY="361"/>
        <w:tblW w:w="10343" w:type="dxa"/>
        <w:tblLook w:val="04A0" w:firstRow="1" w:lastRow="0" w:firstColumn="1" w:lastColumn="0" w:noHBand="0" w:noVBand="1"/>
      </w:tblPr>
      <w:tblGrid>
        <w:gridCol w:w="2781"/>
        <w:gridCol w:w="1897"/>
        <w:gridCol w:w="1843"/>
        <w:gridCol w:w="3822"/>
      </w:tblGrid>
      <w:tr w:rsidR="006D3213" w:rsidTr="006D3213">
        <w:tc>
          <w:tcPr>
            <w:tcW w:w="2781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ACTIVIDADES</w:t>
            </w:r>
          </w:p>
        </w:tc>
        <w:tc>
          <w:tcPr>
            <w:tcW w:w="1897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NUMERO DE SOLICITUDES</w:t>
            </w:r>
          </w:p>
        </w:tc>
        <w:tc>
          <w:tcPr>
            <w:tcW w:w="1843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SOLICITUDES RESUELTAS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5174D">
              <w:rPr>
                <w:rFonts w:ascii="Arial" w:hAnsi="Arial" w:cs="Arial"/>
                <w:b/>
                <w:bCs/>
                <w:sz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OBSERVACIONES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Reparación de fugas de agua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5</w:t>
            </w:r>
          </w:p>
        </w:tc>
        <w:tc>
          <w:tcPr>
            <w:tcW w:w="3822" w:type="dxa"/>
          </w:tcPr>
          <w:p w:rsidR="006D3213" w:rsidRPr="00D742C5" w:rsidRDefault="006D3213" w:rsidP="006D3213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solución en las fugas de agua por parte de simapes del castillo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 xml:space="preserve">Solicitudes de pipa de agua 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Desazolve de drenajes y fosa particular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30244D" w:rsidRDefault="006D3213" w:rsidP="006D3213">
            <w:pPr>
              <w:rPr>
                <w:rFonts w:ascii="Arial" w:hAnsi="Arial" w:cs="Arial"/>
                <w:b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Limpieza de alcantarillas, bocas de tormenta y canal de desagüe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Reporte.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Recuperación de espacios públicos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espacios para recuperar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parques y jardines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pStyle w:val="Prrafodelista"/>
              <w:rPr>
                <w:rFonts w:ascii="Arial" w:hAnsi="Arial" w:cs="Arial"/>
                <w:bCs/>
                <w:sz w:val="24"/>
              </w:rPr>
            </w:pPr>
            <w:r w:rsidRPr="00D742C5">
              <w:rPr>
                <w:rFonts w:ascii="Arial" w:hAnsi="Arial" w:cs="Arial"/>
                <w:bCs/>
                <w:sz w:val="24"/>
              </w:rPr>
              <w:t>Por El Momento No Contamos Con Ningún</w:t>
            </w:r>
            <w:r>
              <w:rPr>
                <w:rFonts w:ascii="Arial" w:hAnsi="Arial" w:cs="Arial"/>
                <w:bCs/>
                <w:sz w:val="24"/>
              </w:rPr>
              <w:t xml:space="preserve"> apoyo de parques y jardines</w:t>
            </w:r>
            <w:r>
              <w:rPr>
                <w:rFonts w:ascii="Arial" w:hAnsi="Arial" w:cs="Arial"/>
                <w:bCs/>
                <w:sz w:val="24"/>
              </w:rPr>
              <w:t>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arreglo de luminarias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15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Se pide el apoyo a la 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dirección de alumbrado público</w:t>
            </w:r>
            <w:r>
              <w:rPr>
                <w:rFonts w:ascii="Arial" w:hAnsi="Arial" w:cs="Arial"/>
                <w:bCs/>
                <w:sz w:val="24"/>
              </w:rPr>
              <w:t xml:space="preserve">.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de recolección de basura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1843" w:type="dxa"/>
          </w:tcPr>
          <w:p w:rsidR="006D3213" w:rsidRPr="00E74EAC" w:rsidRDefault="006D3213" w:rsidP="006D3213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Atendidos por parque de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 xml:space="preserve"> ASEO PUBLICO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seguridad pública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2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Reporte por robos de vehículos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Reportes de perros agresivos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Por el momento no tenemos reportes de </w:t>
            </w:r>
            <w:r>
              <w:rPr>
                <w:rFonts w:ascii="Arial" w:hAnsi="Arial" w:cs="Arial"/>
                <w:b/>
                <w:bCs/>
                <w:sz w:val="24"/>
              </w:rPr>
              <w:t>Salud A</w:t>
            </w:r>
            <w:r w:rsidRPr="00542BF3">
              <w:rPr>
                <w:rFonts w:ascii="Arial" w:hAnsi="Arial" w:cs="Arial"/>
                <w:b/>
                <w:bCs/>
                <w:sz w:val="24"/>
              </w:rPr>
              <w:t>nimal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Solicitudes al área de Fomento Agropecuario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reportes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lastRenderedPageBreak/>
              <w:t>Solicitud de arreglo de calles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35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74EAC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E74EAC">
              <w:rPr>
                <w:rFonts w:ascii="Arial" w:hAnsi="Arial" w:cs="Arial"/>
                <w:bCs/>
                <w:sz w:val="24"/>
              </w:rPr>
              <w:t>Para baches y topes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 w:rsidRPr="00D742C5">
              <w:rPr>
                <w:rFonts w:ascii="Arial" w:hAnsi="Arial" w:cs="Arial"/>
                <w:b/>
              </w:rPr>
              <w:t>Gestión de apoyos sociales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3822" w:type="dxa"/>
          </w:tcPr>
          <w:p w:rsidR="006D3213" w:rsidRPr="00E5174D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Por el momento no tenemos apoyo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Pr="00D742C5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Taller de peinado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91330C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 de las ciudadanas para el taller.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de maquillaje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91330C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4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Clases de zumba</w:t>
            </w:r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  <w:tr w:rsidR="006D3213" w:rsidTr="006D3213">
        <w:tc>
          <w:tcPr>
            <w:tcW w:w="2781" w:type="dxa"/>
            <w:vAlign w:val="center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Clases de </w:t>
            </w:r>
            <w:proofErr w:type="spellStart"/>
            <w:r>
              <w:rPr>
                <w:rFonts w:ascii="Arial" w:hAnsi="Arial" w:cs="Arial"/>
                <w:b/>
              </w:rPr>
              <w:t>cofliss</w:t>
            </w:r>
            <w:proofErr w:type="spellEnd"/>
          </w:p>
        </w:tc>
        <w:tc>
          <w:tcPr>
            <w:tcW w:w="1897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0</w:t>
            </w:r>
          </w:p>
        </w:tc>
        <w:tc>
          <w:tcPr>
            <w:tcW w:w="1843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30</w:t>
            </w:r>
          </w:p>
        </w:tc>
        <w:tc>
          <w:tcPr>
            <w:tcW w:w="3822" w:type="dxa"/>
          </w:tcPr>
          <w:p w:rsidR="006D3213" w:rsidRDefault="006D3213" w:rsidP="006D3213">
            <w:pPr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Con excelente respuesta</w:t>
            </w:r>
          </w:p>
        </w:tc>
      </w:tr>
    </w:tbl>
    <w:p w:rsidR="00503C19" w:rsidRDefault="00503C19" w:rsidP="00503C19">
      <w:pPr>
        <w:jc w:val="center"/>
        <w:rPr>
          <w:rFonts w:ascii="Arial" w:hAnsi="Arial" w:cs="Arial"/>
          <w:b/>
          <w:bCs/>
          <w:sz w:val="28"/>
        </w:rPr>
      </w:pPr>
    </w:p>
    <w:p w:rsidR="00A354BB" w:rsidRDefault="00A354BB"/>
    <w:sectPr w:rsidR="00A354BB" w:rsidSect="006D3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9"/>
    <w:rsid w:val="00503C19"/>
    <w:rsid w:val="006D3213"/>
    <w:rsid w:val="0091330C"/>
    <w:rsid w:val="00A3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82D49"/>
  <w15:chartTrackingRefBased/>
  <w15:docId w15:val="{AF7D79B4-5B40-4441-97CD-A7FEB8A5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2023-10-25T19:41:00Z</dcterms:created>
  <dcterms:modified xsi:type="dcterms:W3CDTF">2023-10-25T19:41:00Z</dcterms:modified>
</cp:coreProperties>
</file>