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99" w:rsidRPr="000110D5" w:rsidRDefault="00F11299" w:rsidP="00F11299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DÉCIMA NOVENA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F11299" w:rsidRPr="000110D5" w:rsidRDefault="00F11299" w:rsidP="00F11299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11:30 (once horas con treinta minutos) del día lunes 17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diecisiete</w:t>
      </w:r>
      <w:r w:rsidRPr="001242A7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>abril 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Décima Novena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F11299" w:rsidRDefault="00F11299" w:rsidP="00F11299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F11299" w:rsidRPr="001B7F7E" w:rsidRDefault="00F11299" w:rsidP="00F1129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F11299" w:rsidRDefault="00F11299" w:rsidP="00F1129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F11299" w:rsidRPr="001242A7" w:rsidRDefault="00F11299" w:rsidP="00F11299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Lectura, en su caso aprobación y firma del</w:t>
      </w:r>
      <w:r>
        <w:rPr>
          <w:rFonts w:ascii="Arial" w:hAnsi="Arial" w:cs="Arial"/>
        </w:rPr>
        <w:t xml:space="preserve"> acta de fecha 23 (veintitrés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marzo del 2023 (dos mil veintitrés</w:t>
      </w:r>
      <w:r w:rsidRPr="001242A7">
        <w:rPr>
          <w:rFonts w:ascii="Arial" w:hAnsi="Arial" w:cs="Arial"/>
        </w:rPr>
        <w:t>).</w:t>
      </w:r>
    </w:p>
    <w:p w:rsidR="00F11299" w:rsidRPr="001242A7" w:rsidRDefault="00F11299" w:rsidP="00F1129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 xml:space="preserve"> Dictámenes a discusión;</w:t>
      </w:r>
    </w:p>
    <w:p w:rsidR="00F11299" w:rsidRPr="001B7F7E" w:rsidRDefault="00F11299" w:rsidP="00F1129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F11299" w:rsidRPr="00400203" w:rsidRDefault="00F11299" w:rsidP="00F1129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Décima Séptima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17 (diecisiete) de abril del año 2023 (dos mil veintitrés).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F11299" w:rsidRPr="000110D5" w:rsidTr="00C30EF4">
        <w:tc>
          <w:tcPr>
            <w:tcW w:w="528" w:type="dxa"/>
            <w:shd w:val="clear" w:color="auto" w:fill="auto"/>
            <w:vAlign w:val="center"/>
          </w:tcPr>
          <w:p w:rsidR="00F11299" w:rsidRPr="000110D5" w:rsidRDefault="00F11299" w:rsidP="00C30EF4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F11299" w:rsidRPr="000110D5" w:rsidRDefault="00F11299" w:rsidP="00C30EF4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11299" w:rsidRPr="000110D5" w:rsidRDefault="00F11299" w:rsidP="00C30E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F11299" w:rsidRPr="000110D5" w:rsidTr="00C30EF4">
        <w:tc>
          <w:tcPr>
            <w:tcW w:w="528" w:type="dxa"/>
            <w:shd w:val="clear" w:color="auto" w:fill="auto"/>
            <w:vAlign w:val="center"/>
          </w:tcPr>
          <w:p w:rsidR="00F11299" w:rsidRPr="000110D5" w:rsidRDefault="00F11299" w:rsidP="00C30E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F11299" w:rsidRPr="00E043CC" w:rsidRDefault="00F11299" w:rsidP="00C30EF4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11299" w:rsidRPr="000110D5" w:rsidRDefault="00F11299" w:rsidP="00C30E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F11299" w:rsidRPr="000110D5" w:rsidTr="00C30EF4">
        <w:tc>
          <w:tcPr>
            <w:tcW w:w="528" w:type="dxa"/>
            <w:shd w:val="clear" w:color="auto" w:fill="auto"/>
            <w:vAlign w:val="center"/>
          </w:tcPr>
          <w:p w:rsidR="00F11299" w:rsidRPr="000110D5" w:rsidRDefault="00F11299" w:rsidP="00C30E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F11299" w:rsidRPr="004D4213" w:rsidRDefault="00F11299" w:rsidP="00C30EF4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11299" w:rsidRPr="000110D5" w:rsidRDefault="00F11299" w:rsidP="00C30EF4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F11299" w:rsidRPr="000110D5" w:rsidTr="00C30EF4">
        <w:tc>
          <w:tcPr>
            <w:tcW w:w="528" w:type="dxa"/>
            <w:shd w:val="clear" w:color="auto" w:fill="auto"/>
            <w:vAlign w:val="center"/>
          </w:tcPr>
          <w:p w:rsidR="00F11299" w:rsidRPr="000110D5" w:rsidRDefault="00F11299" w:rsidP="00C30E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F11299" w:rsidRPr="004D4213" w:rsidRDefault="00F11299" w:rsidP="00C30EF4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F11299" w:rsidRPr="000110D5" w:rsidRDefault="00F11299" w:rsidP="00C30E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F11299" w:rsidRPr="000110D5" w:rsidTr="00C30EF4">
        <w:tc>
          <w:tcPr>
            <w:tcW w:w="528" w:type="dxa"/>
            <w:shd w:val="clear" w:color="auto" w:fill="auto"/>
            <w:vAlign w:val="center"/>
          </w:tcPr>
          <w:p w:rsidR="00F11299" w:rsidRPr="000110D5" w:rsidRDefault="00F11299" w:rsidP="00C30E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F11299" w:rsidRPr="004D4213" w:rsidRDefault="00F11299" w:rsidP="00C30EF4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11299" w:rsidRPr="000110D5" w:rsidRDefault="00F11299" w:rsidP="00C30E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F11299" w:rsidRPr="000110D5" w:rsidTr="00C30EF4">
        <w:tc>
          <w:tcPr>
            <w:tcW w:w="528" w:type="dxa"/>
            <w:shd w:val="clear" w:color="auto" w:fill="auto"/>
            <w:vAlign w:val="center"/>
          </w:tcPr>
          <w:p w:rsidR="00F11299" w:rsidRPr="000110D5" w:rsidRDefault="00F11299" w:rsidP="00C30E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F11299" w:rsidRPr="004D4213" w:rsidRDefault="00F11299" w:rsidP="00C30EF4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F11299" w:rsidRPr="000110D5" w:rsidRDefault="00F11299" w:rsidP="00C30EF4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F11299" w:rsidRPr="000110D5" w:rsidRDefault="00F11299" w:rsidP="00F11299">
      <w:pPr>
        <w:jc w:val="both"/>
        <w:rPr>
          <w:rFonts w:ascii="Arial" w:eastAsia="Calibri" w:hAnsi="Arial" w:cs="Arial"/>
          <w:lang w:val="es-ES"/>
        </w:rPr>
      </w:pPr>
    </w:p>
    <w:p w:rsidR="00F11299" w:rsidRPr="000110D5" w:rsidRDefault="00F11299" w:rsidP="00F11299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lastRenderedPageBreak/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11:35 (once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treinta y cinco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17 (diecisiete) de abril del 2023 (dos mil veintitrés)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F11299" w:rsidRDefault="00F11299" w:rsidP="00F11299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F11299" w:rsidRPr="001B7F7E" w:rsidRDefault="00F11299" w:rsidP="00F1129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F11299" w:rsidRDefault="00F11299" w:rsidP="00F1129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F11299" w:rsidRPr="001242A7" w:rsidRDefault="00F11299" w:rsidP="00F11299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23</w:t>
      </w:r>
      <w:r w:rsidRPr="001242A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veintitrés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marzo del 2023</w:t>
      </w:r>
      <w:r w:rsidRPr="001242A7">
        <w:rPr>
          <w:rFonts w:ascii="Arial" w:hAnsi="Arial" w:cs="Arial"/>
        </w:rPr>
        <w:t xml:space="preserve"> (dos mil veinti</w:t>
      </w:r>
      <w:r>
        <w:rPr>
          <w:rFonts w:ascii="Arial" w:hAnsi="Arial" w:cs="Arial"/>
        </w:rPr>
        <w:t>trés</w:t>
      </w:r>
      <w:r w:rsidRPr="001242A7">
        <w:rPr>
          <w:rFonts w:ascii="Arial" w:hAnsi="Arial" w:cs="Arial"/>
        </w:rPr>
        <w:t>).</w:t>
      </w:r>
    </w:p>
    <w:p w:rsidR="00F11299" w:rsidRPr="001242A7" w:rsidRDefault="00F11299" w:rsidP="00F1129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Dictámenes a discusión;</w:t>
      </w:r>
    </w:p>
    <w:p w:rsidR="00F11299" w:rsidRPr="001B7F7E" w:rsidRDefault="00F11299" w:rsidP="00F1129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F11299" w:rsidRPr="00400203" w:rsidRDefault="00F11299" w:rsidP="00F11299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F11299" w:rsidRPr="001242A7" w:rsidRDefault="00F11299" w:rsidP="00F11299">
      <w:p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1242A7">
        <w:rPr>
          <w:rFonts w:ascii="Arial" w:eastAsia="Calibri" w:hAnsi="Arial" w:cs="Arial"/>
          <w:lang w:val="es-ES"/>
        </w:rPr>
        <w:t xml:space="preserve">Lectura y en su caso de aprobación del acta de la fecha </w:t>
      </w:r>
      <w:r>
        <w:rPr>
          <w:rFonts w:ascii="Arial" w:hAnsi="Arial" w:cs="Arial"/>
        </w:rPr>
        <w:t>23</w:t>
      </w:r>
      <w:r w:rsidRPr="001242A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veintitrés</w:t>
      </w:r>
      <w:r w:rsidRPr="001242A7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marzo del 2023</w:t>
      </w:r>
      <w:r w:rsidRPr="001242A7">
        <w:rPr>
          <w:rFonts w:ascii="Arial" w:hAnsi="Arial" w:cs="Arial"/>
        </w:rPr>
        <w:t xml:space="preserve"> (dos mil veinti</w:t>
      </w:r>
      <w:r>
        <w:rPr>
          <w:rFonts w:ascii="Arial" w:hAnsi="Arial" w:cs="Arial"/>
        </w:rPr>
        <w:t>trés</w:t>
      </w:r>
      <w:r w:rsidRPr="001242A7">
        <w:rPr>
          <w:rFonts w:ascii="Arial" w:hAnsi="Arial" w:cs="Arial"/>
        </w:rPr>
        <w:t>).</w:t>
      </w:r>
    </w:p>
    <w:p w:rsidR="00F11299" w:rsidRPr="005E624E" w:rsidRDefault="00F11299" w:rsidP="00F1129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F11299" w:rsidRDefault="00F11299" w:rsidP="00F11299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</w:t>
      </w:r>
      <w:r>
        <w:rPr>
          <w:rFonts w:ascii="Arial" w:hAnsi="Arial" w:cs="Arial"/>
          <w:lang w:val="es-ES"/>
        </w:rPr>
        <w:t>sa de lectura</w:t>
      </w:r>
    </w:p>
    <w:p w:rsidR="00F11299" w:rsidRDefault="00F11299" w:rsidP="00F11299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F11299" w:rsidRDefault="00F11299" w:rsidP="00F11299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F11299" w:rsidRPr="005E624E" w:rsidRDefault="00F11299" w:rsidP="00F1129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F11299" w:rsidRDefault="00F11299" w:rsidP="00F11299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F11299" w:rsidRPr="000110D5" w:rsidRDefault="00F11299" w:rsidP="00F11299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F11299" w:rsidRDefault="00F11299" w:rsidP="00F1129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F11299" w:rsidRDefault="00F11299" w:rsidP="00F11299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F11299" w:rsidRPr="000B0040" w:rsidRDefault="00F11299" w:rsidP="00F11299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F11299" w:rsidRDefault="00F11299" w:rsidP="00F11299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F11299" w:rsidRDefault="00F11299" w:rsidP="00F1129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F11299" w:rsidRDefault="00F11299" w:rsidP="00F1129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F11299" w:rsidRDefault="00F11299" w:rsidP="00F1129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F11299" w:rsidRPr="004A65E5" w:rsidRDefault="00F11299" w:rsidP="00F11299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F11299" w:rsidRPr="004A65E5" w:rsidRDefault="00F11299" w:rsidP="00F11299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F11299" w:rsidRPr="005E624E" w:rsidRDefault="00F11299" w:rsidP="00F1129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F11299" w:rsidRPr="000110D5" w:rsidRDefault="00F11299" w:rsidP="00F11299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11:37 (once horas con treinta y siete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s), del día 17 (diecisiete) de abril 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F11299" w:rsidRPr="000110D5" w:rsidRDefault="00F11299" w:rsidP="00F11299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F11299" w:rsidRPr="003F6A5B" w:rsidRDefault="00F11299" w:rsidP="00F11299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ATENTAMENTE</w:t>
      </w:r>
    </w:p>
    <w:p w:rsidR="00F11299" w:rsidRPr="003F6A5B" w:rsidRDefault="00F11299" w:rsidP="00F11299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 xml:space="preserve">“2023, Año del Bicentenario del Nacimiento </w:t>
      </w:r>
    </w:p>
    <w:p w:rsidR="00F11299" w:rsidRPr="003F6A5B" w:rsidRDefault="00F11299" w:rsidP="00F11299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del Estado Libre y Soberano de Jalisco”</w:t>
      </w:r>
    </w:p>
    <w:p w:rsidR="00F11299" w:rsidRPr="003F6A5B" w:rsidRDefault="00F11299" w:rsidP="00F11299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14</w:t>
      </w:r>
      <w:r w:rsidRPr="003F6A5B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abril </w:t>
      </w:r>
      <w:r w:rsidRPr="003F6A5B">
        <w:rPr>
          <w:rFonts w:ascii="Arial" w:eastAsia="Arial" w:hAnsi="Arial" w:cs="Arial"/>
        </w:rPr>
        <w:t>de 2023</w:t>
      </w:r>
    </w:p>
    <w:p w:rsidR="00F11299" w:rsidRPr="003F6A5B" w:rsidRDefault="00F11299" w:rsidP="00F11299">
      <w:pPr>
        <w:spacing w:after="0" w:line="252" w:lineRule="auto"/>
        <w:jc w:val="center"/>
        <w:rPr>
          <w:rFonts w:ascii="Arial" w:eastAsia="Arial" w:hAnsi="Arial" w:cs="Arial"/>
          <w:b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F11299" w:rsidRPr="000110D5" w:rsidTr="00C30EF4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F11299" w:rsidRDefault="00F11299" w:rsidP="00C30EF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11299" w:rsidRDefault="00F11299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11299" w:rsidRPr="00B762C9" w:rsidRDefault="00F11299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F11299" w:rsidRPr="00B762C9" w:rsidRDefault="00F11299" w:rsidP="00C30EF4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F11299" w:rsidRDefault="00F11299" w:rsidP="00C30EF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11299" w:rsidRPr="00B762C9" w:rsidRDefault="00F11299" w:rsidP="00C30EF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F11299" w:rsidRPr="000110D5" w:rsidTr="00C30EF4">
        <w:trPr>
          <w:trHeight w:val="241"/>
        </w:trPr>
        <w:tc>
          <w:tcPr>
            <w:tcW w:w="3756" w:type="dxa"/>
            <w:noWrap/>
            <w:vAlign w:val="bottom"/>
          </w:tcPr>
          <w:p w:rsidR="00F11299" w:rsidRPr="00B762C9" w:rsidRDefault="00F11299" w:rsidP="00C30EF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F11299" w:rsidRPr="00B762C9" w:rsidRDefault="00F11299" w:rsidP="00C30EF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F11299" w:rsidRPr="00B762C9" w:rsidRDefault="00F11299" w:rsidP="00C30EF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F11299" w:rsidRPr="00B762C9" w:rsidRDefault="00F11299" w:rsidP="00C30EF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F11299" w:rsidRPr="000110D5" w:rsidTr="00C30EF4">
        <w:trPr>
          <w:trHeight w:val="241"/>
        </w:trPr>
        <w:tc>
          <w:tcPr>
            <w:tcW w:w="3756" w:type="dxa"/>
            <w:vAlign w:val="bottom"/>
            <w:hideMark/>
          </w:tcPr>
          <w:p w:rsidR="00F11299" w:rsidRPr="00B762C9" w:rsidRDefault="00F11299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11299" w:rsidRPr="00B762C9" w:rsidRDefault="00F11299" w:rsidP="00C30EF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11299" w:rsidRPr="00B762C9" w:rsidRDefault="00F11299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11299" w:rsidRPr="00B762C9" w:rsidRDefault="00F11299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11299" w:rsidRDefault="00F11299" w:rsidP="00C30EF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F11299" w:rsidRPr="00B762C9" w:rsidRDefault="00F11299" w:rsidP="00C30EF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</w:p>
          <w:p w:rsidR="00F11299" w:rsidRPr="00B762C9" w:rsidRDefault="00F11299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F11299" w:rsidRPr="00B762C9" w:rsidRDefault="00F11299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11299" w:rsidRPr="00B762C9" w:rsidRDefault="00F11299" w:rsidP="00C30EF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11299" w:rsidRPr="00B762C9" w:rsidRDefault="00F11299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11299" w:rsidRPr="00B762C9" w:rsidRDefault="00F11299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F11299" w:rsidRPr="00B762C9" w:rsidRDefault="00F11299" w:rsidP="00C30EF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F11299" w:rsidRPr="00B762C9" w:rsidRDefault="00F11299" w:rsidP="00C30EF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F11299" w:rsidRDefault="00F11299" w:rsidP="00F11299"/>
    <w:p w:rsidR="00F11299" w:rsidRDefault="00F11299" w:rsidP="00F11299"/>
    <w:p w:rsidR="00F11299" w:rsidRDefault="00F11299" w:rsidP="00F11299"/>
    <w:p w:rsidR="00F11299" w:rsidRDefault="00F11299" w:rsidP="00F11299"/>
    <w:p w:rsidR="00F11299" w:rsidRDefault="00F11299" w:rsidP="00F11299"/>
    <w:p w:rsidR="00F11299" w:rsidRDefault="00F11299" w:rsidP="00F11299"/>
    <w:p w:rsidR="00F11299" w:rsidRDefault="00F11299" w:rsidP="00F11299"/>
    <w:p w:rsidR="00F11299" w:rsidRDefault="00F11299" w:rsidP="00F11299"/>
    <w:p w:rsidR="00F11299" w:rsidRDefault="00F11299" w:rsidP="00F11299"/>
    <w:p w:rsidR="00F11299" w:rsidRDefault="00F11299" w:rsidP="00F11299"/>
    <w:p w:rsidR="00442FA9" w:rsidRDefault="00442FA9"/>
    <w:sectPr w:rsidR="00442FA9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B1" w:rsidRDefault="001C06B1" w:rsidP="00F11299">
      <w:pPr>
        <w:spacing w:after="0" w:line="240" w:lineRule="auto"/>
      </w:pPr>
      <w:r>
        <w:separator/>
      </w:r>
    </w:p>
  </w:endnote>
  <w:endnote w:type="continuationSeparator" w:id="0">
    <w:p w:rsidR="001C06B1" w:rsidRDefault="001C06B1" w:rsidP="00F1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41650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B24CF" w:rsidRPr="000B24CF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0B24CF" w:rsidRPr="000B24CF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416508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décima </w:t>
    </w:r>
    <w:r w:rsidR="00F11299">
      <w:rPr>
        <w:rFonts w:ascii="Arial" w:hAnsi="Arial" w:cs="Arial"/>
        <w:color w:val="000000" w:themeColor="text1"/>
        <w:sz w:val="16"/>
        <w:szCs w:val="16"/>
      </w:rPr>
      <w:t xml:space="preserve">novena </w:t>
    </w:r>
    <w:r>
      <w:rPr>
        <w:rFonts w:ascii="Arial" w:hAnsi="Arial" w:cs="Arial"/>
        <w:color w:val="000000" w:themeColor="text1"/>
        <w:sz w:val="16"/>
        <w:szCs w:val="16"/>
      </w:rPr>
      <w:t>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F11299">
      <w:rPr>
        <w:rFonts w:ascii="Arial" w:hAnsi="Arial" w:cs="Arial"/>
        <w:color w:val="000000" w:themeColor="text1"/>
        <w:sz w:val="16"/>
        <w:szCs w:val="16"/>
      </w:rPr>
      <w:t>17</w:t>
    </w:r>
    <w:r>
      <w:rPr>
        <w:rFonts w:ascii="Arial" w:hAnsi="Arial" w:cs="Arial"/>
        <w:color w:val="000000" w:themeColor="text1"/>
        <w:sz w:val="16"/>
        <w:szCs w:val="16"/>
      </w:rPr>
      <w:t xml:space="preserve"> (</w:t>
    </w:r>
    <w:r w:rsidR="00F11299">
      <w:rPr>
        <w:rFonts w:ascii="Arial" w:hAnsi="Arial" w:cs="Arial"/>
        <w:color w:val="000000" w:themeColor="text1"/>
        <w:sz w:val="16"/>
        <w:szCs w:val="16"/>
      </w:rPr>
      <w:t>diecisiete</w:t>
    </w:r>
    <w:r>
      <w:rPr>
        <w:rFonts w:ascii="Arial" w:hAnsi="Arial" w:cs="Arial"/>
        <w:color w:val="000000" w:themeColor="text1"/>
        <w:sz w:val="16"/>
        <w:szCs w:val="16"/>
      </w:rPr>
      <w:t>) de</w:t>
    </w:r>
    <w:r w:rsidR="00F11299">
      <w:rPr>
        <w:rFonts w:ascii="Arial" w:hAnsi="Arial" w:cs="Arial"/>
        <w:color w:val="000000" w:themeColor="text1"/>
        <w:sz w:val="16"/>
        <w:szCs w:val="16"/>
      </w:rPr>
      <w:t xml:space="preserve"> abril </w:t>
    </w:r>
    <w:r>
      <w:rPr>
        <w:rFonts w:ascii="Arial" w:hAnsi="Arial" w:cs="Arial"/>
        <w:color w:val="000000" w:themeColor="text1"/>
        <w:sz w:val="16"/>
        <w:szCs w:val="16"/>
      </w:rPr>
      <w:t>del 2023 (dos mil veintitrés).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B1" w:rsidRDefault="001C06B1" w:rsidP="00F11299">
      <w:pPr>
        <w:spacing w:after="0" w:line="240" w:lineRule="auto"/>
      </w:pPr>
      <w:r>
        <w:separator/>
      </w:r>
    </w:p>
  </w:footnote>
  <w:footnote w:type="continuationSeparator" w:id="0">
    <w:p w:rsidR="001C06B1" w:rsidRDefault="001C06B1" w:rsidP="00F1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99"/>
    <w:rsid w:val="000B24CF"/>
    <w:rsid w:val="001C06B1"/>
    <w:rsid w:val="00416508"/>
    <w:rsid w:val="00442FA9"/>
    <w:rsid w:val="00F1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1771C-20E2-400A-AEFD-AE90FA17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11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299"/>
  </w:style>
  <w:style w:type="paragraph" w:styleId="Prrafodelista">
    <w:name w:val="List Paragraph"/>
    <w:basedOn w:val="Normal"/>
    <w:uiPriority w:val="34"/>
    <w:qFormat/>
    <w:rsid w:val="00F112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1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3</cp:revision>
  <cp:lastPrinted>2023-10-02T20:37:00Z</cp:lastPrinted>
  <dcterms:created xsi:type="dcterms:W3CDTF">2023-05-17T17:09:00Z</dcterms:created>
  <dcterms:modified xsi:type="dcterms:W3CDTF">2023-10-02T20:37:00Z</dcterms:modified>
</cp:coreProperties>
</file>