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6A1183">
        <w:rPr>
          <w:rFonts w:ascii="Arial" w:hAnsi="Arial" w:cs="Arial"/>
          <w:b/>
          <w:sz w:val="24"/>
          <w:szCs w:val="24"/>
          <w:lang w:val="es-ES"/>
        </w:rPr>
        <w:t>SÉPTIMA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14</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6A1183">
        <w:rPr>
          <w:rFonts w:ascii="Arial" w:hAnsi="Arial" w:cs="Arial"/>
          <w:bCs/>
          <w:color w:val="000000" w:themeColor="text1"/>
          <w:sz w:val="24"/>
          <w:szCs w:val="24"/>
          <w:lang w:val="es-ES"/>
        </w:rPr>
        <w:t>catorce</w:t>
      </w:r>
      <w:r w:rsidR="00B765F6">
        <w:rPr>
          <w:rFonts w:ascii="Arial" w:hAnsi="Arial" w:cs="Arial"/>
          <w:bCs/>
          <w:color w:val="000000" w:themeColor="text1"/>
          <w:sz w:val="24"/>
          <w:szCs w:val="24"/>
          <w:lang w:val="es-ES"/>
        </w:rPr>
        <w:t xml:space="preserve"> 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6A1183">
        <w:rPr>
          <w:rFonts w:ascii="Arial" w:hAnsi="Arial" w:cs="Arial"/>
          <w:bCs/>
          <w:color w:val="000000" w:themeColor="text1"/>
          <w:sz w:val="24"/>
          <w:szCs w:val="24"/>
          <w:lang w:val="es-ES"/>
        </w:rPr>
        <w:t xml:space="preserve">jueves 23 veintitrés </w:t>
      </w:r>
      <w:r w:rsidR="000C72BF">
        <w:rPr>
          <w:rFonts w:ascii="Arial" w:hAnsi="Arial" w:cs="Arial"/>
          <w:bCs/>
          <w:color w:val="000000" w:themeColor="text1"/>
          <w:sz w:val="24"/>
          <w:szCs w:val="24"/>
          <w:lang w:val="es-ES"/>
        </w:rPr>
        <w:t xml:space="preserve">de </w:t>
      </w:r>
      <w:r w:rsidR="006A1183">
        <w:rPr>
          <w:rFonts w:ascii="Arial" w:hAnsi="Arial" w:cs="Arial"/>
          <w:bCs/>
          <w:color w:val="000000" w:themeColor="text1"/>
          <w:sz w:val="24"/>
          <w:szCs w:val="24"/>
          <w:lang w:val="es-ES"/>
        </w:rPr>
        <w:t>Febrero</w:t>
      </w:r>
      <w:r w:rsidR="000C72BF">
        <w:rPr>
          <w:rFonts w:ascii="Arial" w:hAnsi="Arial" w:cs="Arial"/>
          <w:bCs/>
          <w:color w:val="000000" w:themeColor="text1"/>
          <w:sz w:val="24"/>
          <w:szCs w:val="24"/>
          <w:lang w:val="es-ES"/>
        </w:rPr>
        <w:t xml:space="preserve"> 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6A1183">
        <w:rPr>
          <w:rFonts w:ascii="Arial" w:hAnsi="Arial" w:cs="Arial"/>
          <w:color w:val="000000" w:themeColor="text1"/>
          <w:sz w:val="24"/>
          <w:szCs w:val="24"/>
          <w:lang w:val="es-ES"/>
        </w:rPr>
        <w:t>Séptima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6A1183">
        <w:rPr>
          <w:rFonts w:ascii="Arial" w:hAnsi="Arial" w:cs="Arial"/>
          <w:sz w:val="24"/>
          <w:szCs w:val="24"/>
        </w:rPr>
        <w:t>Sexta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6A1183">
        <w:rPr>
          <w:rFonts w:ascii="Arial" w:hAnsi="Arial" w:cs="Arial"/>
          <w:sz w:val="24"/>
          <w:szCs w:val="24"/>
          <w:lang w:val="es-ES"/>
        </w:rPr>
        <w:t xml:space="preserve">17 diecisiete de </w:t>
      </w:r>
      <w:proofErr w:type="gramStart"/>
      <w:r w:rsidR="006A1183">
        <w:rPr>
          <w:rFonts w:ascii="Arial" w:hAnsi="Arial" w:cs="Arial"/>
          <w:sz w:val="24"/>
          <w:szCs w:val="24"/>
          <w:lang w:val="es-ES"/>
        </w:rPr>
        <w:t>Enero</w:t>
      </w:r>
      <w:proofErr w:type="gramEnd"/>
      <w:r w:rsidR="006A1183">
        <w:rPr>
          <w:rFonts w:ascii="Arial" w:hAnsi="Arial" w:cs="Arial"/>
          <w:sz w:val="24"/>
          <w:szCs w:val="24"/>
          <w:lang w:val="es-ES"/>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6A1183">
        <w:rPr>
          <w:rFonts w:ascii="Arial" w:hAnsi="Arial" w:cs="Arial"/>
          <w:sz w:val="24"/>
          <w:szCs w:val="24"/>
          <w:lang w:val="es-ES"/>
        </w:rPr>
        <w:t>Séptima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6A1183">
        <w:rPr>
          <w:rFonts w:ascii="Arial" w:hAnsi="Arial" w:cs="Arial"/>
          <w:sz w:val="24"/>
          <w:szCs w:val="24"/>
          <w:lang w:val="es-ES"/>
        </w:rPr>
        <w:t>jueves</w:t>
      </w:r>
      <w:r w:rsidR="000C72BF">
        <w:rPr>
          <w:rFonts w:ascii="Arial" w:hAnsi="Arial" w:cs="Arial"/>
          <w:sz w:val="24"/>
          <w:szCs w:val="24"/>
          <w:lang w:val="es-ES"/>
        </w:rPr>
        <w:t xml:space="preserve"> </w:t>
      </w:r>
      <w:r w:rsidR="006A1183">
        <w:rPr>
          <w:rFonts w:ascii="Arial" w:hAnsi="Arial" w:cs="Arial"/>
          <w:sz w:val="24"/>
          <w:szCs w:val="24"/>
          <w:lang w:val="es-ES"/>
        </w:rPr>
        <w:t xml:space="preserve">23 veintitrés </w:t>
      </w:r>
      <w:r w:rsidR="000C72BF">
        <w:rPr>
          <w:rFonts w:ascii="Arial" w:hAnsi="Arial" w:cs="Arial"/>
          <w:sz w:val="24"/>
          <w:szCs w:val="24"/>
          <w:lang w:val="es-ES"/>
        </w:rPr>
        <w:t xml:space="preserve">de </w:t>
      </w:r>
      <w:proofErr w:type="gramStart"/>
      <w:r w:rsidR="006A1183">
        <w:rPr>
          <w:rFonts w:ascii="Arial" w:hAnsi="Arial" w:cs="Arial"/>
          <w:sz w:val="24"/>
          <w:szCs w:val="24"/>
          <w:lang w:val="es-ES"/>
        </w:rPr>
        <w:t>Febrero</w:t>
      </w:r>
      <w:proofErr w:type="gramEnd"/>
      <w:r w:rsidR="000C72BF">
        <w:rPr>
          <w:rFonts w:ascii="Arial" w:hAnsi="Arial" w:cs="Arial"/>
          <w:sz w:val="24"/>
          <w:szCs w:val="24"/>
          <w:lang w:val="es-ES"/>
        </w:rPr>
        <w:t xml:space="preserve"> 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A1183">
        <w:rPr>
          <w:rFonts w:ascii="Arial" w:hAnsi="Arial" w:cs="Arial"/>
          <w:bCs/>
          <w:sz w:val="24"/>
          <w:szCs w:val="24"/>
          <w:lang w:val="es-ES"/>
        </w:rPr>
        <w:t>14</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6A1183">
        <w:rPr>
          <w:rFonts w:ascii="Arial" w:hAnsi="Arial" w:cs="Arial"/>
          <w:bCs/>
          <w:sz w:val="24"/>
          <w:szCs w:val="24"/>
          <w:lang w:val="es-ES"/>
        </w:rPr>
        <w:t>catorce</w:t>
      </w:r>
      <w:r w:rsidR="00B765F6">
        <w:rPr>
          <w:rFonts w:ascii="Arial" w:hAnsi="Arial" w:cs="Arial"/>
          <w:bCs/>
          <w:sz w:val="24"/>
          <w:szCs w:val="24"/>
          <w:lang w:val="es-ES"/>
        </w:rPr>
        <w:t xml:space="preserve"> 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6A1183">
        <w:rPr>
          <w:rFonts w:ascii="Arial" w:hAnsi="Arial" w:cs="Arial"/>
          <w:bCs/>
          <w:sz w:val="24"/>
          <w:szCs w:val="24"/>
          <w:lang w:val="es-ES"/>
        </w:rPr>
        <w:t>jueves</w:t>
      </w:r>
      <w:r w:rsidR="000C72BF">
        <w:rPr>
          <w:rFonts w:ascii="Arial" w:hAnsi="Arial" w:cs="Arial"/>
          <w:bCs/>
          <w:sz w:val="24"/>
          <w:szCs w:val="24"/>
          <w:lang w:val="es-ES"/>
        </w:rPr>
        <w:t xml:space="preserve"> </w:t>
      </w:r>
      <w:r w:rsidR="006A1183">
        <w:rPr>
          <w:rFonts w:ascii="Arial" w:hAnsi="Arial" w:cs="Arial"/>
          <w:bCs/>
          <w:sz w:val="24"/>
          <w:szCs w:val="24"/>
          <w:lang w:val="es-ES"/>
        </w:rPr>
        <w:t xml:space="preserve">23 veintitrés </w:t>
      </w:r>
      <w:r w:rsidR="000C72BF">
        <w:rPr>
          <w:rFonts w:ascii="Arial" w:hAnsi="Arial" w:cs="Arial"/>
          <w:bCs/>
          <w:sz w:val="24"/>
          <w:szCs w:val="24"/>
          <w:lang w:val="es-ES"/>
        </w:rPr>
        <w:t xml:space="preserve">de </w:t>
      </w:r>
      <w:proofErr w:type="gramStart"/>
      <w:r w:rsidR="006A1183">
        <w:rPr>
          <w:rFonts w:ascii="Arial" w:hAnsi="Arial" w:cs="Arial"/>
          <w:bCs/>
          <w:sz w:val="24"/>
          <w:szCs w:val="24"/>
          <w:lang w:val="es-ES"/>
        </w:rPr>
        <w:t>Febrero</w:t>
      </w:r>
      <w:proofErr w:type="gramEnd"/>
      <w:r w:rsidR="000C72BF">
        <w:rPr>
          <w:rFonts w:ascii="Arial" w:hAnsi="Arial" w:cs="Arial"/>
          <w:bCs/>
          <w:sz w:val="24"/>
          <w:szCs w:val="24"/>
          <w:lang w:val="es-ES"/>
        </w:rPr>
        <w:t xml:space="preserve"> 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6A1183">
        <w:rPr>
          <w:rFonts w:ascii="Arial" w:hAnsi="Arial" w:cs="Arial"/>
          <w:sz w:val="24"/>
          <w:szCs w:val="24"/>
        </w:rPr>
        <w:t>Sexta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6A1183">
        <w:rPr>
          <w:rFonts w:ascii="Arial" w:hAnsi="Arial" w:cs="Arial"/>
          <w:sz w:val="24"/>
          <w:szCs w:val="24"/>
          <w:lang w:val="es-ES"/>
        </w:rPr>
        <w:t xml:space="preserve">17 diecisiete de </w:t>
      </w:r>
      <w:proofErr w:type="gramStart"/>
      <w:r w:rsidR="006A1183">
        <w:rPr>
          <w:rFonts w:ascii="Arial" w:hAnsi="Arial" w:cs="Arial"/>
          <w:sz w:val="24"/>
          <w:szCs w:val="24"/>
          <w:lang w:val="es-ES"/>
        </w:rPr>
        <w:t>Enero</w:t>
      </w:r>
      <w:proofErr w:type="gramEnd"/>
      <w:r w:rsidR="006A1183">
        <w:rPr>
          <w:rFonts w:ascii="Arial" w:hAnsi="Arial" w:cs="Arial"/>
          <w:sz w:val="24"/>
          <w:szCs w:val="24"/>
          <w:lang w:val="es-ES"/>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6A1183">
        <w:rPr>
          <w:rFonts w:ascii="Arial" w:hAnsi="Arial" w:cs="Arial"/>
          <w:sz w:val="24"/>
          <w:szCs w:val="24"/>
        </w:rPr>
        <w:t>Sexta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6A1183">
        <w:rPr>
          <w:rFonts w:ascii="Arial" w:hAnsi="Arial" w:cs="Arial"/>
          <w:sz w:val="24"/>
          <w:szCs w:val="24"/>
          <w:lang w:val="es-ES"/>
        </w:rPr>
        <w:t xml:space="preserve">17 diecisiete de </w:t>
      </w:r>
      <w:proofErr w:type="gramStart"/>
      <w:r w:rsidR="006A1183">
        <w:rPr>
          <w:rFonts w:ascii="Arial" w:hAnsi="Arial" w:cs="Arial"/>
          <w:sz w:val="24"/>
          <w:szCs w:val="24"/>
          <w:lang w:val="es-ES"/>
        </w:rPr>
        <w:t>Enero</w:t>
      </w:r>
      <w:proofErr w:type="gramEnd"/>
      <w:r w:rsidR="006A1183">
        <w:rPr>
          <w:rFonts w:ascii="Arial" w:hAnsi="Arial" w:cs="Arial"/>
          <w:sz w:val="24"/>
          <w:szCs w:val="24"/>
          <w:lang w:val="es-ES"/>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6A1183">
        <w:rPr>
          <w:rFonts w:ascii="Arial" w:hAnsi="Arial" w:cs="Arial"/>
          <w:sz w:val="24"/>
          <w:szCs w:val="24"/>
          <w:lang w:val="es-ES"/>
        </w:rPr>
        <w:t>Sexta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6A1183">
        <w:rPr>
          <w:rFonts w:ascii="Arial" w:hAnsi="Arial" w:cs="Arial"/>
          <w:sz w:val="24"/>
          <w:szCs w:val="24"/>
          <w:lang w:val="es-ES"/>
        </w:rPr>
        <w:t>Sexta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6A1183">
        <w:rPr>
          <w:rFonts w:ascii="Arial" w:hAnsi="Arial" w:cs="Arial"/>
          <w:sz w:val="24"/>
          <w:szCs w:val="24"/>
          <w:lang w:val="es-ES"/>
        </w:rPr>
        <w:t xml:space="preserve">17 diecisiete de </w:t>
      </w:r>
      <w:proofErr w:type="gramStart"/>
      <w:r w:rsidR="006A1183">
        <w:rPr>
          <w:rFonts w:ascii="Arial" w:hAnsi="Arial" w:cs="Arial"/>
          <w:sz w:val="24"/>
          <w:szCs w:val="24"/>
          <w:lang w:val="es-ES"/>
        </w:rPr>
        <w:t>Enero</w:t>
      </w:r>
      <w:proofErr w:type="gramEnd"/>
      <w:r w:rsidR="006A1183">
        <w:rPr>
          <w:rFonts w:ascii="Arial" w:hAnsi="Arial" w:cs="Arial"/>
          <w:sz w:val="24"/>
          <w:szCs w:val="24"/>
          <w:lang w:val="es-ES"/>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lastRenderedPageBreak/>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6A1183">
        <w:rPr>
          <w:rFonts w:ascii="Arial" w:hAnsi="Arial" w:cs="Arial"/>
          <w:sz w:val="24"/>
          <w:szCs w:val="24"/>
          <w:lang w:val="es-ES"/>
        </w:rPr>
        <w:t>4</w:t>
      </w:r>
      <w:r w:rsidR="00B765F6">
        <w:rPr>
          <w:rFonts w:ascii="Arial" w:hAnsi="Arial" w:cs="Arial"/>
          <w:sz w:val="24"/>
          <w:szCs w:val="24"/>
          <w:lang w:val="es-ES"/>
        </w:rPr>
        <w:t>:24</w:t>
      </w:r>
      <w:r w:rsidR="00EC7C56">
        <w:rPr>
          <w:rFonts w:ascii="Arial" w:hAnsi="Arial" w:cs="Arial"/>
          <w:sz w:val="24"/>
          <w:szCs w:val="24"/>
          <w:lang w:val="es-ES"/>
        </w:rPr>
        <w:t xml:space="preserve"> </w:t>
      </w:r>
      <w:r w:rsidR="006A1183">
        <w:rPr>
          <w:rFonts w:ascii="Arial" w:hAnsi="Arial" w:cs="Arial"/>
          <w:sz w:val="24"/>
          <w:szCs w:val="24"/>
          <w:lang w:val="es-ES"/>
        </w:rPr>
        <w:t>catorce</w:t>
      </w:r>
      <w:r w:rsidR="00B765F6">
        <w:rPr>
          <w:rFonts w:ascii="Arial" w:hAnsi="Arial" w:cs="Arial"/>
          <w:sz w:val="24"/>
          <w:szCs w:val="24"/>
          <w:lang w:val="es-ES"/>
        </w:rPr>
        <w:t xml:space="preserve"> 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6A1183">
        <w:rPr>
          <w:rFonts w:ascii="Arial" w:hAnsi="Arial" w:cs="Arial"/>
          <w:sz w:val="24"/>
          <w:szCs w:val="24"/>
          <w:lang w:val="es-ES"/>
        </w:rPr>
        <w:t xml:space="preserve">jueves 23 veintitrés </w:t>
      </w:r>
      <w:r w:rsidR="00BF781C">
        <w:rPr>
          <w:rFonts w:ascii="Arial" w:hAnsi="Arial" w:cs="Arial"/>
          <w:sz w:val="24"/>
          <w:szCs w:val="24"/>
          <w:lang w:val="es-ES"/>
        </w:rPr>
        <w:t xml:space="preserve">de </w:t>
      </w:r>
      <w:proofErr w:type="gramStart"/>
      <w:r w:rsidR="006A1183">
        <w:rPr>
          <w:rFonts w:ascii="Arial" w:hAnsi="Arial" w:cs="Arial"/>
          <w:sz w:val="24"/>
          <w:szCs w:val="24"/>
          <w:lang w:val="es-ES"/>
        </w:rPr>
        <w:t>Febrero</w:t>
      </w:r>
      <w:proofErr w:type="gramEnd"/>
      <w:r w:rsidR="00BF781C">
        <w:rPr>
          <w:rFonts w:ascii="Arial" w:hAnsi="Arial" w:cs="Arial"/>
          <w:sz w:val="24"/>
          <w:szCs w:val="24"/>
          <w:lang w:val="es-ES"/>
        </w:rPr>
        <w:t xml:space="preserve"> 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F5" w:rsidRDefault="00FE31F5">
      <w:pPr>
        <w:spacing w:after="0" w:line="240" w:lineRule="auto"/>
      </w:pPr>
      <w:r>
        <w:separator/>
      </w:r>
    </w:p>
  </w:endnote>
  <w:endnote w:type="continuationSeparator" w:id="0">
    <w:p w:rsidR="00FE31F5" w:rsidRDefault="00F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48F1" w:rsidRPr="00EC48F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48F1" w:rsidRPr="00EC48F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F5" w:rsidRDefault="00FE31F5">
      <w:pPr>
        <w:spacing w:after="0" w:line="240" w:lineRule="auto"/>
      </w:pPr>
      <w:r>
        <w:separator/>
      </w:r>
    </w:p>
  </w:footnote>
  <w:footnote w:type="continuationSeparator" w:id="0">
    <w:p w:rsidR="00FE31F5" w:rsidRDefault="00FE3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256A7"/>
    <w:rsid w:val="0028680E"/>
    <w:rsid w:val="0044204A"/>
    <w:rsid w:val="004B1B87"/>
    <w:rsid w:val="004C53DC"/>
    <w:rsid w:val="005033AD"/>
    <w:rsid w:val="005A2225"/>
    <w:rsid w:val="005F5F8D"/>
    <w:rsid w:val="00661E59"/>
    <w:rsid w:val="00681DEE"/>
    <w:rsid w:val="006A1183"/>
    <w:rsid w:val="006D0598"/>
    <w:rsid w:val="007318F9"/>
    <w:rsid w:val="00762F3A"/>
    <w:rsid w:val="008160DB"/>
    <w:rsid w:val="00852AF2"/>
    <w:rsid w:val="008D68AE"/>
    <w:rsid w:val="008F7EB0"/>
    <w:rsid w:val="00933124"/>
    <w:rsid w:val="00950573"/>
    <w:rsid w:val="00A27BD8"/>
    <w:rsid w:val="00A800AE"/>
    <w:rsid w:val="00A8550A"/>
    <w:rsid w:val="00B45248"/>
    <w:rsid w:val="00B67457"/>
    <w:rsid w:val="00B765F6"/>
    <w:rsid w:val="00BF781C"/>
    <w:rsid w:val="00C11E51"/>
    <w:rsid w:val="00C133ED"/>
    <w:rsid w:val="00CD34CB"/>
    <w:rsid w:val="00D156EA"/>
    <w:rsid w:val="00D32ACB"/>
    <w:rsid w:val="00EC48F1"/>
    <w:rsid w:val="00EC7C56"/>
    <w:rsid w:val="00FE3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2023-09-25T18:48:00Z</cp:lastPrinted>
  <dcterms:created xsi:type="dcterms:W3CDTF">2022-06-02T02:47:00Z</dcterms:created>
  <dcterms:modified xsi:type="dcterms:W3CDTF">2023-09-25T18:49:00Z</dcterms:modified>
</cp:coreProperties>
</file>