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710E1698" w:rsidR="009F7676" w:rsidRDefault="002A2B59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JUNIO</w:t>
      </w:r>
      <w:r w:rsidR="006B38B5">
        <w:rPr>
          <w:rFonts w:ascii="Arial" w:hAnsi="Arial" w:cs="Arial"/>
          <w:b/>
          <w:bCs/>
          <w:sz w:val="28"/>
          <w:szCs w:val="28"/>
        </w:rPr>
        <w:t xml:space="preserve"> 2023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7F4893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03D96A20" w14:textId="77777777" w:rsidR="007F4893" w:rsidRDefault="002A2B59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Inauguración del proyecto de lectura “</w:t>
            </w:r>
            <w:proofErr w:type="spellStart"/>
            <w:r>
              <w:rPr>
                <w:rFonts w:ascii="Arial" w:hAnsi="Arial" w:cs="Arial"/>
                <w:sz w:val="24"/>
              </w:rPr>
              <w:t>Bibliorefri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intervenido por alumnos del taller de Dibujo y Pintura. </w:t>
            </w:r>
          </w:p>
          <w:p w14:paraId="2E5410CE" w14:textId="0085026F" w:rsidR="00D577A2" w:rsidRPr="002A2B59" w:rsidRDefault="00D577A2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de junio</w:t>
            </w:r>
          </w:p>
        </w:tc>
        <w:tc>
          <w:tcPr>
            <w:tcW w:w="3261" w:type="dxa"/>
            <w:vAlign w:val="center"/>
          </w:tcPr>
          <w:p w14:paraId="6A1576FD" w14:textId="073EF177" w:rsidR="007F4893" w:rsidRPr="002A2B59" w:rsidRDefault="002A2B59" w:rsidP="00A71F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Instalación de dos “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Bibliorefris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” para fomento de la lectura.</w:t>
            </w:r>
          </w:p>
        </w:tc>
        <w:tc>
          <w:tcPr>
            <w:tcW w:w="2409" w:type="dxa"/>
            <w:vAlign w:val="center"/>
          </w:tcPr>
          <w:p w14:paraId="5482C50A" w14:textId="21F1917D" w:rsidR="007F4893" w:rsidRPr="002A2B59" w:rsidRDefault="002A2B59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2B5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37CDF783" w14:textId="7B0B91DD" w:rsidR="007F4893" w:rsidRPr="0072134B" w:rsidRDefault="002A2B59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Firma de convenio para llevar más “</w:t>
            </w:r>
            <w:proofErr w:type="spellStart"/>
            <w:r>
              <w:rPr>
                <w:rFonts w:ascii="Arial" w:hAnsi="Arial" w:cs="Arial"/>
                <w:sz w:val="24"/>
              </w:rPr>
              <w:t>Bibliorefris</w:t>
            </w:r>
            <w:proofErr w:type="spellEnd"/>
            <w:r>
              <w:rPr>
                <w:rFonts w:ascii="Arial" w:hAnsi="Arial" w:cs="Arial"/>
                <w:sz w:val="24"/>
              </w:rPr>
              <w:t>” al municipio</w:t>
            </w:r>
            <w:r w:rsidR="00A71F27">
              <w:rPr>
                <w:rFonts w:ascii="Arial" w:hAnsi="Arial" w:cs="Arial"/>
                <w:sz w:val="24"/>
              </w:rPr>
              <w:t>.</w:t>
            </w:r>
          </w:p>
        </w:tc>
      </w:tr>
      <w:tr w:rsidR="007F4893" w:rsidRPr="0072134B" w14:paraId="3AB2013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529A1DF" w14:textId="77777777" w:rsidR="007F4893" w:rsidRDefault="002A2B59" w:rsidP="00F20A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Apoyo en el evento por los 200 años del Estado de Jalisco con una exposición de fotografías antiguas y el Grupo de Baile del DIF.</w:t>
            </w:r>
          </w:p>
          <w:p w14:paraId="3305B3E2" w14:textId="3B19E326" w:rsidR="00D577A2" w:rsidRPr="007D276B" w:rsidRDefault="00D577A2" w:rsidP="00F20A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15 de junio.</w:t>
            </w:r>
          </w:p>
        </w:tc>
        <w:tc>
          <w:tcPr>
            <w:tcW w:w="3261" w:type="dxa"/>
            <w:vAlign w:val="center"/>
          </w:tcPr>
          <w:p w14:paraId="7CD2A875" w14:textId="3E75C6A1" w:rsidR="007F4893" w:rsidRPr="0072134B" w:rsidRDefault="00F20A59" w:rsidP="002A2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</w:t>
            </w:r>
            <w:r w:rsidR="002A2B59">
              <w:rPr>
                <w:rFonts w:ascii="Arial" w:hAnsi="Arial" w:cs="Arial"/>
                <w:color w:val="000000"/>
                <w:sz w:val="24"/>
                <w:szCs w:val="24"/>
              </w:rPr>
              <w:t>da a conocer la historia de El Salto</w:t>
            </w:r>
          </w:p>
        </w:tc>
        <w:tc>
          <w:tcPr>
            <w:tcW w:w="2409" w:type="dxa"/>
            <w:vAlign w:val="center"/>
          </w:tcPr>
          <w:p w14:paraId="38959C05" w14:textId="7B3E81C4" w:rsidR="007F4893" w:rsidRPr="002A2B59" w:rsidRDefault="002A2B59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2B5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14:paraId="5E8F4E0C" w14:textId="649C773B" w:rsidR="007F4893" w:rsidRPr="00F20A59" w:rsidRDefault="002A2B59" w:rsidP="007F48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Plaza Juárez.</w:t>
            </w:r>
          </w:p>
        </w:tc>
      </w:tr>
      <w:tr w:rsidR="007F4893" w:rsidRPr="0072134B" w14:paraId="3EBC456F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39C566F4" w14:textId="31EC2DD9" w:rsidR="007F4893" w:rsidRPr="002A2B59" w:rsidRDefault="002A2B59" w:rsidP="007F4893">
            <w:pPr>
              <w:jc w:val="center"/>
              <w:rPr>
                <w:rFonts w:ascii="Arial" w:hAnsi="Arial" w:cs="Arial"/>
                <w:sz w:val="24"/>
              </w:rPr>
            </w:pPr>
            <w:r w:rsidRPr="002A2B59">
              <w:rPr>
                <w:rFonts w:ascii="Arial" w:hAnsi="Arial" w:cs="Arial"/>
                <w:sz w:val="24"/>
              </w:rPr>
              <w:t>Gestiones por el recurso obtenido en el programa Fondo Jalisco de Animación 2023</w:t>
            </w:r>
          </w:p>
        </w:tc>
        <w:tc>
          <w:tcPr>
            <w:tcW w:w="3261" w:type="dxa"/>
            <w:vAlign w:val="center"/>
          </w:tcPr>
          <w:p w14:paraId="650B6393" w14:textId="6A6A9D37" w:rsidR="007F4893" w:rsidRPr="002A2B59" w:rsidRDefault="002A2B59" w:rsidP="00F20A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2B59">
              <w:rPr>
                <w:rFonts w:ascii="Arial" w:hAnsi="Arial" w:cs="Arial"/>
                <w:bCs/>
                <w:sz w:val="24"/>
                <w:szCs w:val="24"/>
              </w:rPr>
              <w:t xml:space="preserve">El municipio será beneficiado con equipo para eventos públicos. </w:t>
            </w:r>
          </w:p>
        </w:tc>
        <w:tc>
          <w:tcPr>
            <w:tcW w:w="2409" w:type="dxa"/>
            <w:vAlign w:val="center"/>
          </w:tcPr>
          <w:p w14:paraId="00F7DC71" w14:textId="2CFFDEF8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FD08CF4" w14:textId="4D44ABD2" w:rsidR="007F4893" w:rsidRPr="00D577A2" w:rsidRDefault="00D577A2" w:rsidP="002A2B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77A2">
              <w:rPr>
                <w:rFonts w:ascii="Arial" w:hAnsi="Arial" w:cs="Arial"/>
                <w:bCs/>
                <w:sz w:val="24"/>
                <w:szCs w:val="24"/>
              </w:rPr>
              <w:t>Cultura Jalisco</w:t>
            </w:r>
          </w:p>
        </w:tc>
      </w:tr>
      <w:tr w:rsidR="007F4893" w:rsidRPr="0072134B" w14:paraId="79F1CF1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0285F2BC" w14:textId="77777777" w:rsidR="00D577A2" w:rsidRDefault="00D577A2" w:rsidP="00D577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Inauguración de la exposición “Luz y sombra” con el colectivo Unión Talento.</w:t>
            </w:r>
          </w:p>
          <w:p w14:paraId="588E97A4" w14:textId="5FBD574A" w:rsidR="007F4893" w:rsidRPr="007D276B" w:rsidRDefault="00D577A2" w:rsidP="00D577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23 de junio .</w:t>
            </w:r>
          </w:p>
        </w:tc>
        <w:tc>
          <w:tcPr>
            <w:tcW w:w="3261" w:type="dxa"/>
            <w:vAlign w:val="center"/>
          </w:tcPr>
          <w:p w14:paraId="715C54C7" w14:textId="76B571EC" w:rsidR="007F4893" w:rsidRPr="00D577A2" w:rsidRDefault="00D577A2" w:rsidP="00C55F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7A2">
              <w:rPr>
                <w:rFonts w:ascii="Arial" w:hAnsi="Arial" w:cs="Arial"/>
                <w:bCs/>
                <w:sz w:val="24"/>
                <w:szCs w:val="24"/>
              </w:rPr>
              <w:t>Acercamiento a las artes plásticas para todos los habitantes.</w:t>
            </w:r>
            <w:bookmarkStart w:id="0" w:name="_GoBack"/>
            <w:bookmarkEnd w:id="0"/>
            <w:r w:rsidRPr="00D577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E2D4D33" w14:textId="4E400919" w:rsidR="007F4893" w:rsidRPr="0072134B" w:rsidRDefault="00D577A2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48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2AF7A7EC" w14:textId="2E61C2A5" w:rsidR="007F4893" w:rsidRPr="0072134B" w:rsidRDefault="00D577A2" w:rsidP="00C5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Cultura.</w:t>
            </w:r>
          </w:p>
        </w:tc>
      </w:tr>
      <w:tr w:rsidR="007F4893" w:rsidRPr="0072134B" w14:paraId="6ED6DB1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82D5915" w14:textId="340087C7" w:rsidR="00D577A2" w:rsidRPr="007D276B" w:rsidRDefault="00D577A2" w:rsidP="00D577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Gestión y cortesías para el e</w:t>
            </w:r>
            <w:r w:rsidR="00C55F97">
              <w:rPr>
                <w:rFonts w:ascii="Arial" w:hAnsi="Arial" w:cs="Arial"/>
                <w:sz w:val="24"/>
              </w:rPr>
              <w:t xml:space="preserve">vento </w:t>
            </w:r>
            <w:r>
              <w:rPr>
                <w:rFonts w:ascii="Arial" w:hAnsi="Arial" w:cs="Arial"/>
                <w:sz w:val="24"/>
              </w:rPr>
              <w:t>“Recorrido nocturno en la escuela antigua”.</w:t>
            </w:r>
          </w:p>
          <w:p w14:paraId="365557E7" w14:textId="29E071D5" w:rsidR="00C55F97" w:rsidRPr="007D276B" w:rsidRDefault="00C55F97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319FF0E" w14:textId="3354E3D6" w:rsidR="007F4893" w:rsidRPr="00C55F97" w:rsidRDefault="00D577A2" w:rsidP="00D577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Dinámica en redes sociales para la asistencia al recorrido</w:t>
            </w:r>
          </w:p>
        </w:tc>
        <w:tc>
          <w:tcPr>
            <w:tcW w:w="2409" w:type="dxa"/>
            <w:vAlign w:val="center"/>
          </w:tcPr>
          <w:p w14:paraId="175A702A" w14:textId="05FEA3A4" w:rsidR="007F4893" w:rsidRPr="0072134B" w:rsidRDefault="00D577A2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038DB7F5" w14:textId="2988A522" w:rsidR="007F4893" w:rsidRPr="0072134B" w:rsidRDefault="00D577A2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Escuela antigua Mártires de Rio Blanco. </w:t>
            </w:r>
          </w:p>
        </w:tc>
      </w:tr>
      <w:tr w:rsidR="007F4893" w:rsidRPr="0072134B" w14:paraId="0C29FF9A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A31B98B" w14:textId="0ED117B0" w:rsidR="007F4893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Inicio del taller de</w:t>
            </w:r>
            <w:r w:rsidR="00D577A2">
              <w:rPr>
                <w:rFonts w:ascii="Arial" w:hAnsi="Arial" w:cs="Arial"/>
                <w:sz w:val="24"/>
              </w:rPr>
              <w:t xml:space="preserve"> Escultura en plastilina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9130F01" w14:textId="77777777" w:rsidR="00C55F97" w:rsidRDefault="00C55F97" w:rsidP="007F489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334B816" w14:textId="7FA6A1C5" w:rsidR="00C55F97" w:rsidRPr="007D276B" w:rsidRDefault="00D577A2" w:rsidP="007F48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junio</w:t>
            </w:r>
            <w:r w:rsidR="00C55F97">
              <w:rPr>
                <w:rFonts w:ascii="Arial" w:hAnsi="Arial" w:cs="Arial"/>
                <w:sz w:val="24"/>
              </w:rPr>
              <w:t xml:space="preserve"> 2023.</w:t>
            </w:r>
          </w:p>
        </w:tc>
        <w:tc>
          <w:tcPr>
            <w:tcW w:w="3261" w:type="dxa"/>
            <w:vAlign w:val="center"/>
          </w:tcPr>
          <w:p w14:paraId="0886EEA0" w14:textId="1AE6FFE7" w:rsidR="007F4893" w:rsidRPr="0072134B" w:rsidRDefault="00C55F97" w:rsidP="00C55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amplía la oferta de actividades por parte de la Dirección de Cultura. </w:t>
            </w:r>
          </w:p>
        </w:tc>
        <w:tc>
          <w:tcPr>
            <w:tcW w:w="2409" w:type="dxa"/>
            <w:vAlign w:val="center"/>
          </w:tcPr>
          <w:p w14:paraId="3B7D204E" w14:textId="3516C5F3" w:rsidR="007F4893" w:rsidRPr="0072134B" w:rsidRDefault="007F4893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4D224F" w14:textId="7201EC02" w:rsidR="007F4893" w:rsidRPr="0072134B" w:rsidRDefault="00C55F97" w:rsidP="007F4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Casa de la Cultura.</w:t>
            </w:r>
          </w:p>
        </w:tc>
      </w:tr>
      <w:tr w:rsidR="007F4893" w:rsidRPr="0072134B" w14:paraId="6F207FCC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10704F35" w14:textId="58B92FFB" w:rsidR="007F4893" w:rsidRPr="00897FB2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F9B716E" w14:textId="608E9363" w:rsidR="007F4893" w:rsidRDefault="007F4893" w:rsidP="007F48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5B663F" w14:textId="771E4D76" w:rsidR="007F4893" w:rsidRDefault="007F4893" w:rsidP="007F4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6E5E32" w14:textId="3CC89C3B" w:rsidR="007F4893" w:rsidRPr="00035F3A" w:rsidRDefault="007F4893" w:rsidP="007F489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E7FD2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8E7FD2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010338EE" w:rsidR="00EA34E2" w:rsidRDefault="00D577A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01D4DE17" w14:textId="77777777" w:rsidR="008E7FD2" w:rsidRPr="00EA34E2" w:rsidRDefault="008E7FD2" w:rsidP="00EA3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A37F70" w14:textId="15DBF8B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14:paraId="425CBCAF" w14:textId="1A669FB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14:paraId="5D3C4007" w14:textId="4363C46F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1E594FB7" w14:textId="77777777" w:rsidTr="00EA34E2">
        <w:trPr>
          <w:trHeight w:val="283"/>
        </w:trPr>
        <w:tc>
          <w:tcPr>
            <w:tcW w:w="3686" w:type="dxa"/>
            <w:vAlign w:val="center"/>
          </w:tcPr>
          <w:p w14:paraId="0E8F4BE2" w14:textId="3349F18C" w:rsidR="00C55F97" w:rsidRDefault="008E7FD2" w:rsidP="00C55F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Yoga Pilates</w:t>
            </w:r>
          </w:p>
          <w:p w14:paraId="170E9433" w14:textId="70FBFFC0" w:rsidR="00C55F97" w:rsidRPr="0072134B" w:rsidRDefault="00C55F97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2558399A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A690F4" w14:textId="4E45E862" w:rsidR="008E7FD2" w:rsidRPr="0072134B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0DEB3" wp14:editId="25A883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281305</wp:posOffset>
                      </wp:positionV>
                      <wp:extent cx="0" cy="30480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95D6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2.15pt" to="-5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N0wEAAAgEAAAOAAAAZHJzL2Uyb0RvYy54bWysU8tu2zAQvBfIPxC815JTowgEyzk4SHMo&#10;WqNtPoChlhYBvrBkLfnvu6RsOWiCAg1yobTkznBndrm+Ha1hB8CovWv5clFzBk76Trt9yx9/3X+8&#10;4Swm4TphvIOWHyHy283Vh/UQGrj2vTcdICMSF5shtLxPKTRVFWUPVsSFD+DoUHm0IlGI+6pDMRC7&#10;NdV1XX+uBo9dQC8hRtq9mw75pvArBTJ9VypCYqblVFsqK5b1Ka/VZi2aPYrQa3kqQ7yhCiu0o0tn&#10;qjuRBPuN+gWV1RJ99CotpLeVV0pLKBpIzbL+S83PXgQoWsicGGab4vvRym+HHTLdtXzFmROWWrSl&#10;RsnkkWH+sFX2aAixodSt2+EpimGHWfCo0DJldHig9hcLSBQbi8PH2WEYE5PTpqTdT/Xqpi7mVxND&#10;ZgoY0xfwluWflhvtsnbRiMPXmOhWSj2n5G3j8hq90d29NqYEeWpga5AdBPU7jctcO+GeZVGUkVVW&#10;NGkof+loYGL9AYr8oFonNWUSL5xCSnDpzGscZWeYogpmYF3K/ifwlJ+hUKb0f8AzotzsXZrBVjuP&#10;r91+sUJN+WcHJt3ZgiffHUt3izU0bsW509PI8/w8LvDLA978AQAA//8DAFBLAwQUAAYACAAAACEA&#10;/1H39d8AAAAJAQAADwAAAGRycy9kb3ducmV2LnhtbEyPzU7DMBCE70i8g7VI3FonbYUgZFMhJA5I&#10;VekPB7i59pIE4nWwnTa8PUYc4Dg7o9lvyuVoO3EkH1rHCPk0A0GsnWm5RnjeP0yuQYSo2KjOMSF8&#10;UYBldX5WqsK4E2/puIu1SCUcCoXQxNgXUgbdkFVh6nri5L05b1VM0tfSeHVK5baTsyy7kla1nD40&#10;qqf7hvTHbrAIL/nj50b375v9k169+lVcrykOiJcX490tiEhj/AvDD35ChyoxHdzAJogOYZLnaUtE&#10;WCzmIFLg93BAuJnNQVal/L+g+gYAAP//AwBQSwECLQAUAAYACAAAACEAtoM4kv4AAADhAQAAEwAA&#10;AAAAAAAAAAAAAAAAAAAAW0NvbnRlbnRfVHlwZXNdLnhtbFBLAQItABQABgAIAAAAIQA4/SH/1gAA&#10;AJQBAAALAAAAAAAAAAAAAAAAAC8BAABfcmVscy8ucmVsc1BLAQItABQABgAIAAAAIQAbljWN0wEA&#10;AAgEAAAOAAAAAAAAAAAAAAAAAC4CAABkcnMvZTJvRG9jLnhtbFBLAQItABQABgAIAAAAIQD/Uff1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7F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4513A979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F97" w:rsidRPr="0072134B" w14:paraId="3D2C7128" w14:textId="77777777" w:rsidTr="00EA34E2">
        <w:trPr>
          <w:trHeight w:val="377"/>
        </w:trPr>
        <w:tc>
          <w:tcPr>
            <w:tcW w:w="3686" w:type="dxa"/>
            <w:tcBorders>
              <w:right w:val="nil"/>
            </w:tcBorders>
            <w:vAlign w:val="center"/>
          </w:tcPr>
          <w:p w14:paraId="3EAEBE91" w14:textId="6A8BFDA3" w:rsidR="00C55F97" w:rsidRDefault="00EA34E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E4689" wp14:editId="683F8DC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221615</wp:posOffset>
                      </wp:positionV>
                      <wp:extent cx="2190750" cy="952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8033A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5pt,17.45pt" to="349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K6zgEAAAIEAAAOAAAAZHJzL2Uyb0RvYy54bWysU02P0zAQvSPxHyzfadKuCmzUdA9dLRcE&#10;FSw/wOuMG0v+0ti06b9n7KTpCpAQq704sT3vzbw3483dYA07AkbtXcuXi5ozcNJ32h1a/uPx4d1H&#10;zmISrhPGO2j5GSK/2759szmFBla+96YDZETiYnMKLe9TCk1VRdmDFXHhAzi6VB6tSLTFQ9WhOBG7&#10;NdWqrt9XJ49dQC8hRjq9Hy/5tvArBTJ9VSpCYqblVFsqK5b1Ka/VdiOaA4rQazmVIV5QhRXaUdKZ&#10;6l4kwX6i/oPKaok+epUW0tvKK6UlFA2kZln/puZ7LwIULWRODLNN8fVo5ZfjHpnuWn7DmROWWrSj&#10;RsnkkWH+sJvs0SnEhkJ3bo/TLoY9ZsGDQpu/JIUNxdfz7CsMiUk6XC1v6w9rsl/S3e16tc6U1RUb&#10;MKZP4C3LPy032mXVohHHzzGNoZeQfGxcXqM3unvQxpRNnhfYGWRHQZ1Ow3JK8SyKEmZklbWM1Ze/&#10;dDYwsn4DRU5QvcuSvczglVNICS5deI2j6AxTVMEMrP8NnOIzFMp8/g94RpTM3qUZbLXz+LfsVyvU&#10;GH9xYNSdLXjy3bn0tVhDg1aaMz2KPMnP9wV+fbrbXwAAAP//AwBQSwMEFAAGAAgAAAAhAOBWpgzf&#10;AAAACQEAAA8AAABkcnMvZG93bnJldi54bWxMj0FPwzAMhe9I/IfISFwQS6FbtZWmE6q0CwckVjRx&#10;zBqvqWicqsnW7t9jTnDys/30/LnYzq4XFxxD50nB0yIBgdR401Gr4LPePa5BhKjJ6N4TKrhigG15&#10;e1Po3PiJPvCyj63gEAq5VmBjHHIpQ2PR6bDwAxLvTn50OnI7ttKMeuJw18vnJMmk0x3xBasHrCw2&#10;3/uzU/DVPqS7Q031VMX3U2bn6+FtVSl1fze/voCIOMc/M/ziMzqUzHT0ZzJB9ArSVbphK4slVzZk&#10;mzWLIw+yJciykP8/KH8AAAD//wMAUEsBAi0AFAAGAAgAAAAhALaDOJL+AAAA4QEAABMAAAAAAAAA&#10;AAAAAAAAAAAAAFtDb250ZW50X1R5cGVzXS54bWxQSwECLQAUAAYACAAAACEAOP0h/9YAAACUAQAA&#10;CwAAAAAAAAAAAAAAAAAvAQAAX3JlbHMvLnJlbHNQSwECLQAUAAYACAAAACEAQbQCus4BAAACBAAA&#10;DgAAAAAAAAAAAAAAAAAuAgAAZHJzL2Uyb0RvYy54bWxQSwECLQAUAAYACAAAACEA4FamD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55F97" w:rsidRPr="00C55F97">
              <w:rPr>
                <w:rFonts w:ascii="Arial" w:hAnsi="Arial" w:cs="Arial"/>
                <w:bCs/>
                <w:sz w:val="24"/>
                <w:szCs w:val="24"/>
              </w:rPr>
              <w:t>Ritmos latinos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8F0D" w14:textId="77777777" w:rsidR="00C55F97" w:rsidRPr="0072134B" w:rsidRDefault="00C55F97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269BF6A" w14:textId="34A31B35" w:rsidR="00C55F97" w:rsidRDefault="00EA34E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7DE1093D" w14:textId="77777777" w:rsidR="00C55F97" w:rsidRPr="0072134B" w:rsidRDefault="00C55F97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77A2" w:rsidRPr="0072134B" w14:paraId="22748F7D" w14:textId="77777777" w:rsidTr="00EA34E2">
        <w:trPr>
          <w:trHeight w:val="377"/>
        </w:trPr>
        <w:tc>
          <w:tcPr>
            <w:tcW w:w="3686" w:type="dxa"/>
            <w:tcBorders>
              <w:right w:val="nil"/>
            </w:tcBorders>
            <w:vAlign w:val="center"/>
          </w:tcPr>
          <w:p w14:paraId="4F2099A4" w14:textId="13278C40" w:rsidR="00D577A2" w:rsidRDefault="00D577A2" w:rsidP="008E7FD2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t xml:space="preserve">Escultura en plastilina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0258" w14:textId="77777777" w:rsidR="00D577A2" w:rsidRPr="0072134B" w:rsidRDefault="00D577A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5E6DB4AC" w14:textId="711F6551" w:rsidR="00D577A2" w:rsidRDefault="00D577A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1B907FF" w14:textId="77777777" w:rsidR="00D577A2" w:rsidRPr="0072134B" w:rsidRDefault="00D577A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FD2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0686856A" w14:textId="77777777" w:rsidR="00EA34E2" w:rsidRPr="00EA34E2" w:rsidRDefault="00EA34E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264EB" w14:textId="4FBEC161" w:rsidR="00EA34E2" w:rsidRPr="00D577A2" w:rsidRDefault="00D577A2" w:rsidP="00EA34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77A2">
              <w:rPr>
                <w:rFonts w:ascii="Arial" w:hAnsi="Arial" w:cs="Arial"/>
                <w:bCs/>
                <w:sz w:val="24"/>
                <w:szCs w:val="24"/>
              </w:rPr>
              <w:t xml:space="preserve">Apoyo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con el </w:t>
            </w:r>
            <w:r w:rsidR="00210361">
              <w:rPr>
                <w:rFonts w:ascii="Arial" w:hAnsi="Arial" w:cs="Arial"/>
                <w:bCs/>
                <w:sz w:val="24"/>
                <w:szCs w:val="24"/>
              </w:rPr>
              <w:t>préstamo</w:t>
            </w:r>
            <w:r w:rsidRPr="00D577A2">
              <w:rPr>
                <w:rFonts w:ascii="Arial" w:hAnsi="Arial" w:cs="Arial"/>
                <w:bCs/>
                <w:sz w:val="24"/>
                <w:szCs w:val="24"/>
              </w:rPr>
              <w:t xml:space="preserve"> de salones al Instituto de Atención a la Juventud de El Salto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r w:rsidR="00210361">
              <w:rPr>
                <w:rFonts w:ascii="Arial" w:hAnsi="Arial" w:cs="Arial"/>
                <w:bCs/>
                <w:sz w:val="24"/>
                <w:szCs w:val="24"/>
              </w:rPr>
              <w:t>distintos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talleres de </w:t>
            </w:r>
            <w:r w:rsidR="00210361">
              <w:rPr>
                <w:rFonts w:ascii="Arial" w:hAnsi="Arial" w:cs="Arial"/>
                <w:bCs/>
                <w:sz w:val="24"/>
                <w:szCs w:val="24"/>
              </w:rPr>
              <w:t>Cultura de belleza.</w:t>
            </w:r>
          </w:p>
          <w:p w14:paraId="78C8A5CF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2F69C26F" w:rsidR="008E7FD2" w:rsidRPr="0072134B" w:rsidRDefault="00EA34E2" w:rsidP="00D577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  <w:r w:rsidR="00D577A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FD2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8E7FD2" w:rsidRPr="007756D2" w:rsidRDefault="008E7FD2" w:rsidP="008E7F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E7FD2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8E7FD2" w:rsidRPr="0072134B" w:rsidRDefault="008E7FD2" w:rsidP="008E7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8E7FD2" w:rsidRPr="007D276B" w:rsidRDefault="008E7FD2" w:rsidP="008E7F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8E7FD2" w:rsidRPr="0072134B" w:rsidRDefault="008E7FD2" w:rsidP="008E7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438AE7AE" w:rsidR="000969D4" w:rsidRPr="000969D4" w:rsidRDefault="00D577A2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6DAE6" wp14:editId="70506AD1">
                <wp:simplePos x="0" y="0"/>
                <wp:positionH relativeFrom="column">
                  <wp:posOffset>3501390</wp:posOffset>
                </wp:positionH>
                <wp:positionV relativeFrom="paragraph">
                  <wp:posOffset>-5582285</wp:posOffset>
                </wp:positionV>
                <wp:extent cx="0" cy="5048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2362" id="Conector recto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-439.55pt" to="275.7pt,-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qU0QEAAPwDAAAOAAAAZHJzL2Uyb0RvYy54bWysU8tu2zAQvBfIPxC8x5KNuggEyzk4SHMo&#10;WqOPD2CopUWULywZS/77LilbDvoAiqIXSkvtzO7Mrjb3ozXsCBi1dy1fLmrOwEnfaXdo+bevj7d3&#10;nMUkXCeMd9DyE0R+v715sxlCAyvfe9MBMiJxsRlCy/uUQlNVUfZgRVz4AI4+Ko9WJArxUHUoBmK3&#10;plrV9btq8NgF9BJipNuH6SPfFn6lQKZPSkVIzLScekvlxHI+57PabkRzQBF6Lc9tiH/owgrtqOhM&#10;9SCSYC+of6GyWqKPXqWF9LbySmkJRQOpWdY/qfnSiwBFC5kTw2xT/H+08uNxj0x3LV9z5oSlEe1o&#10;UDJ5ZJgfbJ09GkJsKHXn9niOYthjFjwqtEwZHZ5o/MUCEsXG4vBpdhjGxOR0Kel2Xb+9WxXiamLI&#10;TAFjeg/esvzScqNd1i4acfwQE1Wl1EtKvjYun9Eb3T1qY0qQtwZ2BtlR0LzTuMy9E+5VFkUZWWVF&#10;k4bylk4GJtbPoMgP6nVSUzbxytl9v3AaR5kZoqj6DKpLy38EnXMzDMp2/i1wzi4VvUsz0Grn8XdV&#10;r/LVlH9RPWnNsp99dyoTLXbQihW3zr9D3uHXcYFff9rtDwAAAP//AwBQSwMEFAAGAAgAAAAhALkm&#10;xvviAAAADQEAAA8AAABkcnMvZG93bnJldi54bWxMj01PwzAMhu9I/IfISNy2tIh9tDSdEBIHpGmM&#10;jQPcssS0hcYpTbqVf48RBzj69aPXj4vV6FpxxD40nhSk0wQEkvG2oUrB8/5+sgQRoiarW0+o4AsD&#10;rMrzs0Ln1p/oCY+7WAkuoZBrBXWMXS5lMDU6Haa+Q+Ldm++djjz2lbS9PnG5a+VVksyl0w3xhVp3&#10;eFej+dgNTsFL+vC5Nd37dv9o1q/9Om42GAelLi/G2xsQEcf4B8OPPqtDyU4HP5ANolUwm6XXjCqY&#10;LBdZCoKR3+jA0SLL5iDLQv7/ovwGAAD//wMAUEsBAi0AFAAGAAgAAAAhALaDOJL+AAAA4QEAABMA&#10;AAAAAAAAAAAAAAAAAAAAAFtDb250ZW50X1R5cGVzXS54bWxQSwECLQAUAAYACAAAACEAOP0h/9YA&#10;AACUAQAACwAAAAAAAAAAAAAAAAAvAQAAX3JlbHMvLnJlbHNQSwECLQAUAAYACAAAACEAWTeqlNEB&#10;AAD8AwAADgAAAAAAAAAAAAAAAAAuAgAAZHJzL2Uyb0RvYy54bWxQSwECLQAUAAYACAAAACEAuSbG&#10;++IAAAAN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09BC" wp14:editId="34E07982">
                <wp:simplePos x="0" y="0"/>
                <wp:positionH relativeFrom="column">
                  <wp:posOffset>1415415</wp:posOffset>
                </wp:positionH>
                <wp:positionV relativeFrom="paragraph">
                  <wp:posOffset>-5591810</wp:posOffset>
                </wp:positionV>
                <wp:extent cx="9525" cy="4476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13F4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-440.3pt" to="112.2pt,-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0fywEAAPUDAAAOAAAAZHJzL2Uyb0RvYy54bWysU02P0zAQvSPxHyzfqdNouwtR0z10tVwQ&#10;VLD8AK9jNxb+0tg06b9n7KTpChBCiIvtsee9mTcz3t6P1pCThKi9a+l6VVEinfCddseWfn16fPOW&#10;kpi467jxTrb0LCO9371+tR1CI2vfe9NJIEjiYjOElvYphYaxKHppeVz5IB0+Kg+WJzThyDrgA7Jb&#10;w+qqumWDhy6AFzJGvH2YHumu8CslRfqkVJSJmJZibqmsUNbnvLLdljdH4KHXYk6D/0MWlmuHQReq&#10;B544+Q76FyqrBfjoVVoJb5lXSgtZNKCadfWTmi89D7JoweLEsJQp/j9a8fF0AKK7ltaUOG6xRXts&#10;lEgeCOSN1LlGQ4gNuu7dAWYrhgNkwaMCm3eUQsZS1/NSVzkmIvDy3abeUCLw4ebm7vZukxnZFRog&#10;pvfSW5IPLTXaZdG84acPMU2uF5d8bVxeoze6e9TGFCOPi9wbICeOjU7jeg7xwgsDZiTLUqbkyymd&#10;jZxYP0uFhcB01yV6GcErZ/ftwmkcemaIwugLqPozaPbNMFnG8m+Bi3eJ6F1agFY7D7+LepWvJv+L&#10;6klrlv3su3NpZSkHzlZpyPwP8vC+tAv8+lt3PwAAAP//AwBQSwMEFAAGAAgAAAAhACwq323jAAAA&#10;DQEAAA8AAABkcnMvZG93bnJldi54bWxMj7FqwzAQhvdC30FcoUtJJKupcR3LoRiydCg0LqGjYimW&#10;iXUylhI7b19lasa7+/jv+4vNbHty0aPvHApIlgyIxsapDlsBP/V2kQHxQaKSvUMt4Ko9bMrHh0Lm&#10;yk34rS+70JIYgj6XAkwIQ06pb4y20i/doDHejm60MsRxbKka5RTDbU85Yym1ssP4wchBV0Y3p93Z&#10;CvhtX163+xrrqQpfx9TM1/3nWyXE89P8sQYS9Bz+YbjpR3Uoo9PBnVF50gvgnL9HVMAiy1gKJCKc&#10;r1ZADrdVwhKgZUHvW5R/AAAA//8DAFBLAQItABQABgAIAAAAIQC2gziS/gAAAOEBAAATAAAAAAAA&#10;AAAAAAAAAAAAAABbQ29udGVudF9UeXBlc10ueG1sUEsBAi0AFAAGAAgAAAAhADj9If/WAAAAlAEA&#10;AAsAAAAAAAAAAAAAAAAALwEAAF9yZWxzLy5yZWxzUEsBAi0AFAAGAAgAAAAhADA4/R/LAQAA9QMA&#10;AA4AAAAAAAAAAAAAAAAALgIAAGRycy9lMm9Eb2MueG1sUEsBAi0AFAAGAAgAAAAhACwq323jAAAA&#10;DQEAAA8AAAAAAAAAAAAAAAAAJ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53FA" w14:textId="77777777" w:rsidR="00AC2008" w:rsidRDefault="00AC2008" w:rsidP="000969D4">
      <w:pPr>
        <w:spacing w:after="0" w:line="240" w:lineRule="auto"/>
      </w:pPr>
      <w:r>
        <w:separator/>
      </w:r>
    </w:p>
  </w:endnote>
  <w:endnote w:type="continuationSeparator" w:id="0">
    <w:p w14:paraId="7A5538A3" w14:textId="77777777" w:rsidR="00AC2008" w:rsidRDefault="00AC2008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F14D" w14:textId="77777777" w:rsidR="00AC2008" w:rsidRDefault="00AC2008" w:rsidP="000969D4">
      <w:pPr>
        <w:spacing w:after="0" w:line="240" w:lineRule="auto"/>
      </w:pPr>
      <w:r>
        <w:separator/>
      </w:r>
    </w:p>
  </w:footnote>
  <w:footnote w:type="continuationSeparator" w:id="0">
    <w:p w14:paraId="1146BC20" w14:textId="77777777" w:rsidR="00AC2008" w:rsidRDefault="00AC2008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105221"/>
    <w:rsid w:val="00210361"/>
    <w:rsid w:val="00253271"/>
    <w:rsid w:val="002716DE"/>
    <w:rsid w:val="002A2B59"/>
    <w:rsid w:val="002B1E79"/>
    <w:rsid w:val="002F40D1"/>
    <w:rsid w:val="00363A9A"/>
    <w:rsid w:val="003E2E95"/>
    <w:rsid w:val="003F1750"/>
    <w:rsid w:val="004B3F47"/>
    <w:rsid w:val="004D6D5E"/>
    <w:rsid w:val="005054CE"/>
    <w:rsid w:val="0052019D"/>
    <w:rsid w:val="005B4028"/>
    <w:rsid w:val="0060616B"/>
    <w:rsid w:val="00632948"/>
    <w:rsid w:val="006703FD"/>
    <w:rsid w:val="006B38B5"/>
    <w:rsid w:val="0072134B"/>
    <w:rsid w:val="007756D2"/>
    <w:rsid w:val="00792C8C"/>
    <w:rsid w:val="007D276B"/>
    <w:rsid w:val="007E392E"/>
    <w:rsid w:val="007F4893"/>
    <w:rsid w:val="00836DB7"/>
    <w:rsid w:val="008A115B"/>
    <w:rsid w:val="008E7FD2"/>
    <w:rsid w:val="00926AF9"/>
    <w:rsid w:val="00943036"/>
    <w:rsid w:val="00957C1D"/>
    <w:rsid w:val="009E67B5"/>
    <w:rsid w:val="009F7676"/>
    <w:rsid w:val="00A71F27"/>
    <w:rsid w:val="00A85B38"/>
    <w:rsid w:val="00AC200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55F97"/>
    <w:rsid w:val="00CE7891"/>
    <w:rsid w:val="00CF5797"/>
    <w:rsid w:val="00D17E08"/>
    <w:rsid w:val="00D32EB8"/>
    <w:rsid w:val="00D5401E"/>
    <w:rsid w:val="00D577A2"/>
    <w:rsid w:val="00D84BDD"/>
    <w:rsid w:val="00DE211E"/>
    <w:rsid w:val="00DF49E1"/>
    <w:rsid w:val="00E31E4A"/>
    <w:rsid w:val="00E64281"/>
    <w:rsid w:val="00E8086F"/>
    <w:rsid w:val="00EA34E2"/>
    <w:rsid w:val="00EF7CF5"/>
    <w:rsid w:val="00F20A59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2</cp:revision>
  <dcterms:created xsi:type="dcterms:W3CDTF">2023-06-29T17:42:00Z</dcterms:created>
  <dcterms:modified xsi:type="dcterms:W3CDTF">2023-06-29T17:42:00Z</dcterms:modified>
</cp:coreProperties>
</file>