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Arial" w:cs="Arial" w:eastAsia="Arial" w:hAnsi="Arial"/>
          <w:b w:val="1"/>
          <w:color w:val="595959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595959"/>
          <w:sz w:val="28"/>
          <w:szCs w:val="28"/>
          <w:rtl w:val="0"/>
        </w:rPr>
        <w:t xml:space="preserve">DIRECCIÓN DE SUPERVISIÓN E INVESTIGACIÓN INTERNA 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Arial" w:cs="Arial" w:eastAsia="Arial" w:hAnsi="Arial"/>
          <w:b w:val="1"/>
          <w:color w:val="59595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INFORME MAYO 2023</w:t>
      </w:r>
    </w:p>
    <w:tbl>
      <w:tblPr>
        <w:tblStyle w:val="Table1"/>
        <w:tblW w:w="750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35"/>
        <w:gridCol w:w="2970"/>
        <w:gridCol w:w="1695"/>
        <w:tblGridChange w:id="0">
          <w:tblGrid>
            <w:gridCol w:w="2835"/>
            <w:gridCol w:w="2970"/>
            <w:gridCol w:w="1695"/>
          </w:tblGrid>
        </w:tblGridChange>
      </w:tblGrid>
      <w:tr>
        <w:trPr>
          <w:cantSplit w:val="0"/>
          <w:trHeight w:val="699" w:hRule="atLeast"/>
          <w:tblHeader w:val="0"/>
        </w:trPr>
        <w:tc>
          <w:tcPr>
            <w:vMerge w:val="restart"/>
            <w:shd w:fill="7f7f7f" w:val="clear"/>
            <w:vAlign w:val="center"/>
          </w:tcPr>
          <w:p w:rsidR="00000000" w:rsidDel="00000000" w:rsidP="00000000" w:rsidRDefault="00000000" w:rsidRPr="00000000" w14:paraId="00000004">
            <w:pPr>
              <w:spacing w:after="160" w:line="360" w:lineRule="auto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ACCIONES</w:t>
            </w:r>
          </w:p>
        </w:tc>
        <w:tc>
          <w:tcPr>
            <w:vMerge w:val="restart"/>
            <w:shd w:fill="7f7f7f" w:val="clear"/>
            <w:vAlign w:val="center"/>
          </w:tcPr>
          <w:p w:rsidR="00000000" w:rsidDel="00000000" w:rsidP="00000000" w:rsidRDefault="00000000" w:rsidRPr="00000000" w14:paraId="00000005">
            <w:pPr>
              <w:spacing w:after="160" w:line="240" w:lineRule="auto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OBJETIVOS</w:t>
            </w:r>
          </w:p>
          <w:p w:rsidR="00000000" w:rsidDel="00000000" w:rsidP="00000000" w:rsidRDefault="00000000" w:rsidRPr="00000000" w14:paraId="00000006">
            <w:pPr>
              <w:spacing w:after="160" w:line="240" w:lineRule="auto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ESPECÍFICOS</w:t>
            </w:r>
          </w:p>
        </w:tc>
        <w:tc>
          <w:tcPr>
            <w:vMerge w:val="restart"/>
            <w:shd w:fill="7f7f7f" w:val="clear"/>
            <w:vAlign w:val="center"/>
          </w:tcPr>
          <w:p w:rsidR="00000000" w:rsidDel="00000000" w:rsidP="00000000" w:rsidRDefault="00000000" w:rsidRPr="00000000" w14:paraId="00000007">
            <w:pPr>
              <w:spacing w:after="160" w:line="360" w:lineRule="auto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INDICADOR</w:t>
            </w:r>
          </w:p>
        </w:tc>
      </w:tr>
      <w:tr>
        <w:trPr>
          <w:cantSplit w:val="1"/>
          <w:trHeight w:val="195" w:hRule="atLeast"/>
          <w:tblHeader w:val="0"/>
        </w:trPr>
        <w:tc>
          <w:tcPr>
            <w:vMerge w:val="continue"/>
            <w:shd w:fill="7f7f7f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7f7f7f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7f7f7f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after="160" w:line="36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ATENCION CIUDADANA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160" w:line="36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 RESOLVIO FAVORABLEMENTE SUS DUDA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160"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cantSplit w:val="0"/>
          <w:trHeight w:val="87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160" w:line="36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APERTURA DE CARPETA DE INVESTIGACION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160" w:line="36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 REALIZA UNA INVESTIGACION NUEVA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160"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160" w:line="36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SEGUIMIENTO DE LAS CARPETAS DE INVESTIGACION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160" w:line="36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 DA CONTINUIDAD SEGÚN LAS CARPETAS SEGÚN  LAS PRUEBAS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160"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</w:t>
            </w:r>
          </w:p>
        </w:tc>
      </w:tr>
      <w:tr>
        <w:trPr>
          <w:cantSplit w:val="0"/>
          <w:trHeight w:val="79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160" w:line="36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CIERRE DE CARPETAS DE INVESTIGACION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160" w:line="36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 CIERRAN POR FALTA DE PRUEBAS O POR DESISTINIENTO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160"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87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VISITAS DOMICILIARIAS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TRABAJO DE CAMPO EN BUSCA DE PRUEBAS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01A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ENTREGA DE NOTIFICACIONES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 REALIZA NOTIFICACION A EL ELEMENTO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1E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-1079499</wp:posOffset>
                </wp:positionH>
                <wp:positionV relativeFrom="paragraph">
                  <wp:posOffset>165100</wp:posOffset>
                </wp:positionV>
                <wp:extent cx="7794625" cy="5651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 rot="10800000">
                          <a:off x="1453450" y="3756505"/>
                          <a:ext cx="7785100" cy="4699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6E6E6E"/>
                            </a:gs>
                            <a:gs pos="48000">
                              <a:srgbClr val="A7A7A7"/>
                            </a:gs>
                            <a:gs pos="100000">
                              <a:srgbClr val="C9C9C9"/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-1079499</wp:posOffset>
                </wp:positionH>
                <wp:positionV relativeFrom="paragraph">
                  <wp:posOffset>165100</wp:posOffset>
                </wp:positionV>
                <wp:extent cx="7794625" cy="56515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4625" cy="565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leader="none" w:pos="5155"/>
        </w:tabs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leader="none" w:pos="5155"/>
        </w:tabs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INFORME MENSUAL DE MES DE MAYO 2023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Por medio del presente remito la información solicitada quedando a la espera de su confirmación de recibido y para cualquier duda o aclaración al respecto.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TEL 32841240 EXT 405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Lic. Franzia Aguilar Serrano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Directora de investigación y Supervisión Interna.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2016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3990975</wp:posOffset>
          </wp:positionH>
          <wp:positionV relativeFrom="paragraph">
            <wp:posOffset>-276224</wp:posOffset>
          </wp:positionV>
          <wp:extent cx="1938842" cy="781050"/>
          <wp:effectExtent b="0" l="0" r="0" t="0"/>
          <wp:wrapNone/>
          <wp:docPr id="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8842" cy="7810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B7F40"/>
    <w:pPr>
      <w:spacing w:line="256" w:lineRule="auto"/>
    </w:p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8B7F40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8B7F40"/>
  </w:style>
  <w:style w:type="table" w:styleId="Tablaconcuadrcula">
    <w:name w:val="Table Grid"/>
    <w:basedOn w:val="Tablanormal"/>
    <w:uiPriority w:val="39"/>
    <w:rsid w:val="008B7F4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E072BB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E072BB"/>
    <w:rPr>
      <w:rFonts w:ascii="Segoe UI" w:cs="Segoe UI" w:hAnsi="Segoe UI"/>
      <w:sz w:val="18"/>
      <w:szCs w:val="18"/>
    </w:rPr>
  </w:style>
  <w:style w:type="paragraph" w:styleId="NormalWeb">
    <w:name w:val="Normal (Web)"/>
    <w:basedOn w:val="Normal"/>
    <w:uiPriority w:val="99"/>
    <w:semiHidden w:val="1"/>
    <w:unhideWhenUsed w:val="1"/>
    <w:rsid w:val="00EE0A9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 w:val="1"/>
    <w:rsid w:val="00EE0A93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8H107gIyX/QiYi22frAgFy5yOg==">CgMxLjAyCGguZ2pkZ3hzOAByITFqaDVKVFFhTGg1NlFNUndrSHpIbnhWeGpjNnA5a2J5Uw==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2022-11-29T15:01:00Z</dcterms:created>
  <dc:creator>Asuntoa internos</dc:creator>
</cp:coreProperties>
</file>