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DE" w:rsidRDefault="009E22DE" w:rsidP="009E2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MENSUAL DE LA DIRECCION DE ARCHIVO MUNICIPAL DE EL SALTO, JALISCO </w:t>
      </w:r>
      <w:r w:rsidR="00D63FE4">
        <w:rPr>
          <w:rFonts w:ascii="Arial" w:hAnsi="Arial" w:cs="Arial"/>
          <w:b/>
          <w:sz w:val="24"/>
          <w:szCs w:val="24"/>
        </w:rPr>
        <w:t>ENERO 2023</w:t>
      </w:r>
    </w:p>
    <w:p w:rsidR="009E22DE" w:rsidRDefault="009E22DE" w:rsidP="009E22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352"/>
        <w:gridCol w:w="1545"/>
        <w:gridCol w:w="2232"/>
        <w:gridCol w:w="1697"/>
        <w:gridCol w:w="3383"/>
      </w:tblGrid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D9178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</w:tbl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Pr="00D91785" w:rsidRDefault="00D91785" w:rsidP="00D917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días 16, 17, 18 y 27 realizamos capacitación </w:t>
      </w:r>
    </w:p>
    <w:p w:rsidR="00D91785" w:rsidRDefault="00D91785" w:rsidP="009E22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Concluimos con la revisión de cajas de Registro Civil.</w:t>
      </w:r>
    </w:p>
    <w:p w:rsidR="009E22DE" w:rsidRDefault="009E22DE" w:rsidP="009E22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todo el mes de </w:t>
      </w:r>
      <w:r w:rsidR="00D91785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hubo movimientos en las salas de concentración I y II por motivo de acomodo y espacio.</w:t>
      </w:r>
    </w:p>
    <w:p w:rsidR="009E22DE" w:rsidRDefault="00D91785" w:rsidP="00912C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785">
        <w:rPr>
          <w:rFonts w:ascii="Arial" w:hAnsi="Arial" w:cs="Arial"/>
          <w:sz w:val="24"/>
          <w:szCs w:val="24"/>
        </w:rPr>
        <w:t>Actualmente nos encontramos en la revisión de transferencias de las direcciones de Obras Públicas</w:t>
      </w:r>
      <w:r>
        <w:rPr>
          <w:rFonts w:ascii="Arial" w:hAnsi="Arial" w:cs="Arial"/>
          <w:sz w:val="24"/>
          <w:szCs w:val="24"/>
        </w:rPr>
        <w:t>,</w:t>
      </w:r>
      <w:r w:rsidRPr="00D91785">
        <w:rPr>
          <w:rFonts w:ascii="Arial" w:hAnsi="Arial" w:cs="Arial"/>
          <w:sz w:val="24"/>
          <w:szCs w:val="24"/>
        </w:rPr>
        <w:t xml:space="preserve"> jurídico </w:t>
      </w:r>
      <w:r>
        <w:rPr>
          <w:rFonts w:ascii="Arial" w:hAnsi="Arial" w:cs="Arial"/>
          <w:sz w:val="24"/>
          <w:szCs w:val="24"/>
        </w:rPr>
        <w:t xml:space="preserve">y </w:t>
      </w:r>
      <w:r w:rsidRPr="00D91785">
        <w:rPr>
          <w:rFonts w:ascii="Arial" w:hAnsi="Arial" w:cs="Arial"/>
          <w:sz w:val="24"/>
          <w:szCs w:val="24"/>
        </w:rPr>
        <w:t>presidencia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91785" w:rsidRPr="00D91785" w:rsidRDefault="00D91785" w:rsidP="00D917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Pr="00D91785" w:rsidRDefault="009E22DE" w:rsidP="00D917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actividades realizadas por esta dependencia son:</w:t>
      </w:r>
    </w:p>
    <w:p w:rsidR="009E22DE" w:rsidRDefault="009E22DE" w:rsidP="009E22D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y acomodo de cajas en mal estado.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cajas.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Asesoría a las diferentes dependencias en archivo y llenado de transferencias documentales. 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la limpieza en las dos salas de concentración con las que cuenta el Archivo Municipal, de acuerdo al calendario de limpieza.</w:t>
      </w:r>
    </w:p>
    <w:p w:rsidR="009E22DE" w:rsidRDefault="009E22DE" w:rsidP="009E22D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/>
    <w:p w:rsidR="00D514E2" w:rsidRDefault="00D514E2"/>
    <w:sectPr w:rsidR="00D514E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DE" w:rsidRDefault="009E22DE" w:rsidP="009E22DE">
      <w:pPr>
        <w:spacing w:after="0" w:line="240" w:lineRule="auto"/>
      </w:pPr>
      <w:r>
        <w:separator/>
      </w:r>
    </w:p>
  </w:endnote>
  <w:end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DE" w:rsidRDefault="009E22DE">
    <w:pPr>
      <w:pStyle w:val="Piedepgina"/>
    </w:pPr>
    <w:r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22DE" w:rsidRDefault="009E22D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0</w:t>
                                </w:r>
                                <w:r w:rsidR="00D91785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de </w:t>
                                </w:r>
                                <w:r w:rsidR="00D91785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febrero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de 2023</w:t>
                                </w:r>
                              </w:p>
                            </w:sdtContent>
                          </w:sdt>
                          <w:p w:rsidR="009E22DE" w:rsidRDefault="009E22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22DE" w:rsidRDefault="009E22D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0</w:t>
                          </w:r>
                          <w:r w:rsidR="00D91785">
                            <w:rPr>
                              <w:color w:val="7F7F7F" w:themeColor="text1" w:themeTint="80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 de </w:t>
                          </w:r>
                          <w:r w:rsidR="00D91785">
                            <w:rPr>
                              <w:color w:val="7F7F7F" w:themeColor="text1" w:themeTint="80"/>
                              <w:lang w:val="es-ES"/>
                            </w:rPr>
                            <w:t>febrero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 de 2023</w:t>
                          </w:r>
                        </w:p>
                      </w:sdtContent>
                    </w:sdt>
                    <w:p w:rsidR="009E22DE" w:rsidRDefault="009E22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22DE" w:rsidRDefault="009E22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63FE4" w:rsidRPr="00D63FE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9E22DE" w:rsidRDefault="009E22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63FE4" w:rsidRPr="00D63FE4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DE" w:rsidRDefault="009E22DE" w:rsidP="009E22DE">
      <w:pPr>
        <w:spacing w:after="0" w:line="240" w:lineRule="auto"/>
      </w:pPr>
      <w:r>
        <w:separator/>
      </w:r>
    </w:p>
  </w:footnote>
  <w:foot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412"/>
    <w:multiLevelType w:val="hybridMultilevel"/>
    <w:tmpl w:val="827EA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BD3"/>
    <w:multiLevelType w:val="hybridMultilevel"/>
    <w:tmpl w:val="D12C1D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9DD"/>
    <w:multiLevelType w:val="hybridMultilevel"/>
    <w:tmpl w:val="D690D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E"/>
    <w:rsid w:val="009E22DE"/>
    <w:rsid w:val="00D514E2"/>
    <w:rsid w:val="00D63FE4"/>
    <w:rsid w:val="00D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6D673"/>
  <w15:chartTrackingRefBased/>
  <w15:docId w15:val="{FF84655F-754B-401E-B61F-927F985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DE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22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2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01 de febrero de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ARCHIVO MUNICIPAL</dc:creator>
  <cp:keywords/>
  <dc:description/>
  <cp:lastModifiedBy>admin</cp:lastModifiedBy>
  <cp:revision>3</cp:revision>
  <dcterms:created xsi:type="dcterms:W3CDTF">2023-01-02T18:33:00Z</dcterms:created>
  <dcterms:modified xsi:type="dcterms:W3CDTF">2023-01-31T20:55:00Z</dcterms:modified>
</cp:coreProperties>
</file>