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COORDINACIÓN DE DELEGACIONES Y AGENCIAS MUNICIPALES</w:t>
      </w:r>
    </w:p>
    <w:p w:rsidR="00000000" w:rsidDel="00000000" w:rsidP="00000000" w:rsidRDefault="00000000" w:rsidRPr="00000000" w14:paraId="00000003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b w:val="1"/>
          <w:color w:val="80808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DEPENDENCIA:   DELEGACIÓN MUNICIPAL EL VERDE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RESPONSABLE:</w:t>
      </w:r>
      <w:r w:rsidDel="00000000" w:rsidR="00000000" w:rsidRPr="00000000">
        <w:rPr>
          <w:rFonts w:ascii="Arial" w:cs="Arial" w:eastAsia="Arial" w:hAnsi="Arial"/>
          <w:b w:val="1"/>
          <w:color w:val="7f7f7f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ARNULFO MENDEZ RAMIREZ  </w:t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20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49"/>
        <w:gridCol w:w="2338"/>
        <w:gridCol w:w="2592"/>
        <w:gridCol w:w="4225"/>
        <w:tblGridChange w:id="0">
          <w:tblGrid>
            <w:gridCol w:w="4049"/>
            <w:gridCol w:w="2338"/>
            <w:gridCol w:w="2592"/>
            <w:gridCol w:w="4225"/>
          </w:tblGrid>
        </w:tblGridChange>
      </w:tblGrid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ACTIVIDADES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NÚMERO DE SOLICITUDES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SOLICITUDES RESUELTAS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OBSERVACIONES </w:t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Reparación de fugas de agua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ind w:left="42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25 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atendieron los domicilios conforme la solicitud del ciudadano con apoyo del personal asignado  </w:t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pipa de agua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ind w:left="3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355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355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atendieron los domicilios conforme la solicitud del ciudadano con apoyo de las pipas asignadas a la delegación tomando en cuentas domicilios de apoyo para el fraccionamiento lomas del verde, portales, gigantes  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Desazolve de drenajes y fosa particular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Se atendieron las peticiones de los ciudadanos conforme fueron la las solicitudes de manera correspondientes dejándola en manos de las áreas correspondientes en este caso en el área de SIMAPES   </w:t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Limpieza de alcantarillas, bocas de tormenta y canal de desagüe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ind w:left="3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da solución con apoyo del personal de la cuadrilla por el momento a 6 reportes quedando pendientes dos a espera con apoyo de bactor 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Recuperación de espacios públicos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9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parques y jardines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atendió con el apoyo del área correspondiente la plaza principal  de la delegación del verde agregando la plaza principal del terrero </w:t>
            </w:r>
          </w:p>
        </w:tc>
      </w:tr>
      <w:tr>
        <w:trPr>
          <w:cantSplit w:val="0"/>
          <w:trHeight w:val="10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arreglo de luminarias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Estamos a espera de las áreas correspondientes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recolección de basura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215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120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recibe el reporte por medio del ciudadano y a la brevedad se solicita el apoyo al área de aseo publico    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seguridad pública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solicita el apoyo al área correspondiente.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perros agresivos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 solicita el apoyo al área correspondiente 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al área de Fomento Agropecuario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 de arreglo de calles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Quedando a espera de apoyo por parte del área correspondiente 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Gestión de apoyos sociales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1003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Participe en la organización y las actividades de nuestras FIESTAS PATRONALES de nuestra delegación del verde que fueron los días 12, 13, 14 y 15 de enero junto con el señor cura y sus grupos religiosos, la comisaria ejidal , grupo de jóvenes y amigos del verde 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1003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 acudió a la comunidad de san juan a festejar con esa misma comunidad el día de reyes </w:t>
            </w:r>
          </w:p>
        </w:tc>
      </w:tr>
    </w:tbl>
    <w:p w:rsidR="00000000" w:rsidDel="00000000" w:rsidP="00000000" w:rsidRDefault="00000000" w:rsidRPr="00000000" w14:paraId="0000004C">
      <w:pPr>
        <w:spacing w:after="0" w:lineRule="auto"/>
        <w:rPr>
          <w:rFonts w:ascii="Arial" w:cs="Arial" w:eastAsia="Arial" w:hAnsi="Arial"/>
          <w:b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rPr>
          <w:rFonts w:ascii="Arial" w:cs="Arial" w:eastAsia="Arial" w:hAnsi="Arial"/>
          <w:b w:val="1"/>
          <w:color w:val="7f7f7f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 w:orient="landscape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COORDINACIÓN GENERAL DE DELEGACIONES Y AGENCIAS MUBBNICIPALES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spacing w:after="0" w:lineRule="auto"/>
      <w:jc w:val="center"/>
      <w:rPr>
        <w:rFonts w:ascii="Arial" w:cs="Arial" w:eastAsia="Arial" w:hAnsi="Arial"/>
        <w:b w:val="1"/>
        <w:color w:val="808080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808080"/>
        <w:sz w:val="28"/>
        <w:szCs w:val="28"/>
        <w:rtl w:val="0"/>
      </w:rPr>
      <w:t xml:space="preserve">INFORME DE ACTIVIDADES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7170319</wp:posOffset>
          </wp:positionH>
          <wp:positionV relativeFrom="paragraph">
            <wp:posOffset>-154104</wp:posOffset>
          </wp:positionV>
          <wp:extent cx="1555750" cy="59690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5750" cy="5969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F">
    <w:pPr>
      <w:spacing w:after="0" w:lineRule="auto"/>
      <w:jc w:val="center"/>
      <w:rPr>
        <w:rFonts w:ascii="Arial" w:cs="Arial" w:eastAsia="Arial" w:hAnsi="Arial"/>
        <w:b w:val="1"/>
        <w:color w:val="808080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808080"/>
        <w:sz w:val="28"/>
        <w:szCs w:val="28"/>
        <w:rtl w:val="0"/>
      </w:rPr>
      <w:t xml:space="preserve">MES DE enero de 2023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1003" w:hanging="360"/>
      </w:pPr>
      <w:rPr/>
    </w:lvl>
    <w:lvl w:ilvl="1">
      <w:start w:val="1"/>
      <w:numFmt w:val="lowerLetter"/>
      <w:lvlText w:val="%2."/>
      <w:lvlJc w:val="left"/>
      <w:pPr>
        <w:ind w:left="1723" w:hanging="360"/>
      </w:pPr>
      <w:rPr/>
    </w:lvl>
    <w:lvl w:ilvl="2">
      <w:start w:val="1"/>
      <w:numFmt w:val="lowerRoman"/>
      <w:lvlText w:val="%3."/>
      <w:lvlJc w:val="right"/>
      <w:pPr>
        <w:ind w:left="2443" w:hanging="180"/>
      </w:pPr>
      <w:rPr/>
    </w:lvl>
    <w:lvl w:ilvl="3">
      <w:start w:val="1"/>
      <w:numFmt w:val="decimal"/>
      <w:lvlText w:val="%4."/>
      <w:lvlJc w:val="left"/>
      <w:pPr>
        <w:ind w:left="3163" w:hanging="360"/>
      </w:pPr>
      <w:rPr/>
    </w:lvl>
    <w:lvl w:ilvl="4">
      <w:start w:val="1"/>
      <w:numFmt w:val="lowerLetter"/>
      <w:lvlText w:val="%5."/>
      <w:lvlJc w:val="left"/>
      <w:pPr>
        <w:ind w:left="3883" w:hanging="360"/>
      </w:pPr>
      <w:rPr/>
    </w:lvl>
    <w:lvl w:ilvl="5">
      <w:start w:val="1"/>
      <w:numFmt w:val="lowerRoman"/>
      <w:lvlText w:val="%6."/>
      <w:lvlJc w:val="right"/>
      <w:pPr>
        <w:ind w:left="4603" w:hanging="180"/>
      </w:pPr>
      <w:rPr/>
    </w:lvl>
    <w:lvl w:ilvl="6">
      <w:start w:val="1"/>
      <w:numFmt w:val="decimal"/>
      <w:lvlText w:val="%7."/>
      <w:lvlJc w:val="left"/>
      <w:pPr>
        <w:ind w:left="5323" w:hanging="360"/>
      </w:pPr>
      <w:rPr/>
    </w:lvl>
    <w:lvl w:ilvl="7">
      <w:start w:val="1"/>
      <w:numFmt w:val="lowerLetter"/>
      <w:lvlText w:val="%8."/>
      <w:lvlJc w:val="left"/>
      <w:pPr>
        <w:ind w:left="6043" w:hanging="360"/>
      </w:pPr>
      <w:rPr/>
    </w:lvl>
    <w:lvl w:ilvl="8">
      <w:start w:val="1"/>
      <w:numFmt w:val="lowerRoman"/>
      <w:lvlText w:val="%9."/>
      <w:lvlJc w:val="right"/>
      <w:pPr>
        <w:ind w:left="6763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742CB"/>
    <w:pPr>
      <w:spacing w:line="254" w:lineRule="auto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 w:val="1"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 w:val="1"/>
    <w:rsid w:val="00EC339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wCHD8WT2K3PJ0BydrRr8LmghAg==">AMUW2mW3M8odKHLgdMZImuhGVFvuUGyTDT0uR5igkPdfTqYQHY0lr1m9+h+qUPNxM98NwagbaXoDeOJoDQ9MF/xI7dw9zKq+LxKH2bLo0ef93o8+I2tjp+O8UY0RFuYd3NlKrfbvUCAs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2023-01-27T20:44:00Z</dcterms:created>
  <dc:creator>Aseo Público</dc:creator>
</cp:coreProperties>
</file>