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4A" w:rsidRDefault="00BF6A08" w:rsidP="001E614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527A5C">
        <w:rPr>
          <w:rFonts w:ascii="Arial" w:eastAsia="Arial" w:hAnsi="Arial" w:cs="Arial"/>
          <w:b/>
          <w:sz w:val="28"/>
          <w:szCs w:val="28"/>
        </w:rPr>
        <w:t xml:space="preserve"> </w:t>
      </w:r>
      <w:r w:rsidR="00937A28">
        <w:rPr>
          <w:rFonts w:ascii="Arial" w:eastAsia="Arial" w:hAnsi="Arial" w:cs="Arial"/>
          <w:b/>
          <w:sz w:val="28"/>
          <w:szCs w:val="28"/>
        </w:rPr>
        <w:t xml:space="preserve"> </w:t>
      </w:r>
      <w:r w:rsidR="006C0A20">
        <w:rPr>
          <w:rFonts w:ascii="Arial" w:eastAsia="Arial" w:hAnsi="Arial" w:cs="Arial"/>
          <w:b/>
          <w:sz w:val="28"/>
          <w:szCs w:val="28"/>
        </w:rPr>
        <w:t xml:space="preserve"> </w:t>
      </w:r>
      <w:r w:rsidR="001E614A">
        <w:rPr>
          <w:rFonts w:ascii="Arial" w:eastAsia="Arial" w:hAnsi="Arial" w:cs="Arial"/>
          <w:b/>
          <w:sz w:val="28"/>
          <w:szCs w:val="28"/>
        </w:rPr>
        <w:t xml:space="preserve">Jefatura de Mercados </w:t>
      </w:r>
    </w:p>
    <w:p w:rsidR="001E614A" w:rsidRDefault="005D4B34" w:rsidP="001E614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FEBRERO 2023</w:t>
      </w:r>
    </w:p>
    <w:p w:rsidR="001E614A" w:rsidRDefault="001E614A" w:rsidP="001E614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790"/>
        <w:gridCol w:w="1665"/>
        <w:gridCol w:w="2472"/>
      </w:tblGrid>
      <w:tr w:rsidR="001E614A" w:rsidTr="001E614A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Actividad / Acción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 cuantitativo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Observaciones</w:t>
            </w:r>
          </w:p>
        </w:tc>
      </w:tr>
      <w:tr w:rsidR="001E614A" w:rsidTr="001E614A">
        <w:trPr>
          <w:trHeight w:val="12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Atender y dar solución a las necesidades de los locatarios del mercado municipal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Atención a 29 locatarios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890F00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90</w:t>
            </w:r>
            <w:r w:rsidR="001E614A">
              <w:rPr>
                <w:rFonts w:ascii="Arial" w:eastAsia="Arial" w:hAnsi="Arial" w:cs="Arial"/>
                <w:b/>
                <w:lang w:eastAsia="en-US"/>
              </w:rPr>
              <w:t>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En Proceso</w:t>
            </w:r>
          </w:p>
        </w:tc>
      </w:tr>
      <w:tr w:rsidR="001E614A" w:rsidTr="001E614A">
        <w:trPr>
          <w:trHeight w:val="11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Contribuir y dar seguimiento a los desperfectos y problemáticas que aquejan al inmueble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Este mes se está llevando a cabo el mantenimiento y reestructuración en obras en el andador del mercado municipal 05 de mayo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Obra en proceso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En proceso</w:t>
            </w:r>
          </w:p>
        </w:tc>
      </w:tr>
      <w:tr w:rsidR="001E614A" w:rsidTr="001E614A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Dotar de los servicios básicos a los locatarios del mercado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Recolección de basura</w:t>
            </w:r>
          </w:p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Dotación de vital líquido</w:t>
            </w:r>
          </w:p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Alumbrado dentro y fuera del Mercado </w:t>
            </w:r>
            <w:proofErr w:type="spellStart"/>
            <w:r>
              <w:rPr>
                <w:rFonts w:ascii="Arial" w:eastAsia="Arial" w:hAnsi="Arial" w:cs="Arial"/>
                <w:b/>
                <w:lang w:eastAsia="en-US"/>
              </w:rPr>
              <w:t>Mpal</w:t>
            </w:r>
            <w:proofErr w:type="spellEnd"/>
            <w:r>
              <w:rPr>
                <w:rFonts w:ascii="Arial" w:eastAsia="Arial" w:hAnsi="Arial" w:cs="Arial"/>
                <w:b/>
                <w:lang w:eastAsia="en-US"/>
              </w:rPr>
              <w:t>.</w:t>
            </w:r>
          </w:p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Luminaria</w:t>
            </w:r>
          </w:p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Seguridad pública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1E614A" w:rsidTr="001E614A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 de agua potable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Diariamente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1E614A" w:rsidTr="001E614A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Servicio de recolección de basura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Diariamente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890F00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</w:t>
            </w:r>
            <w:r w:rsidR="001E614A">
              <w:rPr>
                <w:rFonts w:ascii="Arial" w:eastAsia="Arial" w:hAnsi="Arial" w:cs="Arial"/>
                <w:b/>
                <w:lang w:eastAsia="en-US"/>
              </w:rPr>
              <w:t>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Realizado </w:t>
            </w:r>
          </w:p>
        </w:tc>
      </w:tr>
      <w:tr w:rsidR="001E614A" w:rsidTr="001E614A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Servicios de mantenimiento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 Se brindó mantenimiento a llaves de lavabos en los sanitarios plaza Juárez</w:t>
            </w:r>
            <w:r w:rsidR="00060333">
              <w:rPr>
                <w:rFonts w:ascii="Arial" w:eastAsia="Arial" w:hAnsi="Arial" w:cs="Arial"/>
                <w:b/>
                <w:lang w:eastAsia="en-US"/>
              </w:rPr>
              <w:t>/ cambio de manguera del tinaco-aljibe de sanitarios mercado m</w:t>
            </w:r>
            <w:r w:rsidR="00890F00">
              <w:rPr>
                <w:rFonts w:ascii="Arial" w:eastAsia="Arial" w:hAnsi="Arial" w:cs="Arial"/>
                <w:b/>
                <w:lang w:eastAsia="en-US"/>
              </w:rPr>
              <w:t>unici</w:t>
            </w:r>
            <w:r w:rsidR="00060333">
              <w:rPr>
                <w:rFonts w:ascii="Arial" w:eastAsia="Arial" w:hAnsi="Arial" w:cs="Arial"/>
                <w:b/>
                <w:lang w:eastAsia="en-US"/>
              </w:rPr>
              <w:t>pal.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1E614A" w:rsidTr="001E614A">
        <w:trPr>
          <w:trHeight w:val="6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lastRenderedPageBreak/>
              <w:t>Mantenimiento a sanitarios en mercado municipal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Se </w:t>
            </w:r>
            <w:r w:rsidR="00060333">
              <w:rPr>
                <w:rFonts w:ascii="Arial" w:eastAsia="Arial" w:hAnsi="Arial" w:cs="Arial"/>
                <w:b/>
                <w:lang w:eastAsia="en-US"/>
              </w:rPr>
              <w:t>cambió manguera que conecta del tinaco al aljibe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Realizado </w:t>
            </w:r>
          </w:p>
        </w:tc>
      </w:tr>
      <w:tr w:rsidR="001E614A" w:rsidTr="001E614A">
        <w:trPr>
          <w:trHeight w:val="6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Mantenimiento a sanitarios en plaza Benito Juárez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mantenimiento a llaves de lavabos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14A" w:rsidRDefault="001E614A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</w:tbl>
    <w:p w:rsidR="00672802" w:rsidRDefault="00C82367" w:rsidP="00C82367">
      <w:pPr>
        <w:tabs>
          <w:tab w:val="left" w:pos="4965"/>
        </w:tabs>
      </w:pPr>
      <w:r>
        <w:tab/>
      </w:r>
    </w:p>
    <w:p w:rsidR="00C82367" w:rsidRDefault="00C82367" w:rsidP="00C82367">
      <w:pPr>
        <w:tabs>
          <w:tab w:val="left" w:pos="4965"/>
        </w:tabs>
      </w:pPr>
    </w:p>
    <w:p w:rsidR="000E076D" w:rsidRDefault="00C82367" w:rsidP="00C82367">
      <w:pPr>
        <w:jc w:val="center"/>
        <w:rPr>
          <w:rFonts w:ascii="Arial" w:hAnsi="Arial" w:cs="Arial"/>
          <w:b/>
          <w:sz w:val="24"/>
          <w:szCs w:val="24"/>
        </w:rPr>
      </w:pPr>
      <w:r w:rsidRPr="00C82367">
        <w:rPr>
          <w:rFonts w:ascii="Arial" w:hAnsi="Arial" w:cs="Arial"/>
          <w:b/>
          <w:sz w:val="24"/>
          <w:szCs w:val="24"/>
        </w:rPr>
        <w:t>“2023 AÑO DEL BICENTENARIO DEL NACIMIENTO DEL ESTADO LIBRE Y SOBERANO DE JALISCO”</w:t>
      </w:r>
    </w:p>
    <w:p w:rsidR="00C82367" w:rsidRDefault="00C82367" w:rsidP="00C82367">
      <w:pPr>
        <w:jc w:val="center"/>
        <w:rPr>
          <w:rFonts w:ascii="Arial" w:hAnsi="Arial" w:cs="Arial"/>
          <w:b/>
          <w:sz w:val="24"/>
          <w:szCs w:val="24"/>
        </w:rPr>
      </w:pPr>
    </w:p>
    <w:p w:rsidR="00C82367" w:rsidRDefault="00C82367" w:rsidP="00C82367">
      <w:pPr>
        <w:jc w:val="center"/>
        <w:rPr>
          <w:rFonts w:ascii="Arial" w:hAnsi="Arial" w:cs="Arial"/>
          <w:b/>
          <w:sz w:val="24"/>
          <w:szCs w:val="24"/>
        </w:rPr>
      </w:pPr>
    </w:p>
    <w:p w:rsidR="000E076D" w:rsidRDefault="000E076D">
      <w:bookmarkStart w:id="0" w:name="_GoBack"/>
      <w:bookmarkEnd w:id="0"/>
    </w:p>
    <w:sectPr w:rsidR="000E0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4A"/>
    <w:rsid w:val="00060333"/>
    <w:rsid w:val="000E076D"/>
    <w:rsid w:val="00172352"/>
    <w:rsid w:val="001E614A"/>
    <w:rsid w:val="00501A65"/>
    <w:rsid w:val="00527A5C"/>
    <w:rsid w:val="005D4B34"/>
    <w:rsid w:val="00672802"/>
    <w:rsid w:val="006C0A20"/>
    <w:rsid w:val="00890F00"/>
    <w:rsid w:val="00937A28"/>
    <w:rsid w:val="00BF6A08"/>
    <w:rsid w:val="00C82367"/>
    <w:rsid w:val="00CD0683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5EDD"/>
  <w15:chartTrackingRefBased/>
  <w15:docId w15:val="{FBD11988-F6D4-49E1-A6DA-6B8ABC3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4A"/>
    <w:pPr>
      <w:spacing w:line="252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367"/>
    <w:pPr>
      <w:spacing w:after="0" w:line="240" w:lineRule="auto"/>
    </w:pPr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30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Mercados</cp:lastModifiedBy>
  <cp:revision>7</cp:revision>
  <cp:lastPrinted>2023-02-28T19:08:00Z</cp:lastPrinted>
  <dcterms:created xsi:type="dcterms:W3CDTF">2023-02-27T15:54:00Z</dcterms:created>
  <dcterms:modified xsi:type="dcterms:W3CDTF">2023-02-28T19:12:00Z</dcterms:modified>
</cp:coreProperties>
</file>