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Salto, Jalisco. 05 de abril de 2023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059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/DPCYB/04/2023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679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648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RICARDO ZAID SANTILLAN CORTES</w:t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PRESIDENTE DE EL SALTO, JALISCO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6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CC. LIC. EDUARDO ALFONSO LOPEZ VILLALVAZO</w:t>
      </w:r>
    </w:p>
    <w:p w:rsidR="00000000" w:rsidDel="00000000" w:rsidP="00000000" w:rsidRDefault="00000000" w:rsidRPr="00000000" w14:paraId="00000009">
      <w:pPr>
        <w:spacing w:after="0" w:line="240" w:lineRule="auto"/>
        <w:ind w:left="56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CC. MTRO. FILIBERTO BENAVIDES GARCIA (Versión digital)</w:t>
      </w:r>
    </w:p>
    <w:p w:rsidR="00000000" w:rsidDel="00000000" w:rsidP="00000000" w:rsidRDefault="00000000" w:rsidRPr="00000000" w14:paraId="0000000A">
      <w:pPr>
        <w:spacing w:after="0" w:line="240" w:lineRule="auto"/>
        <w:ind w:left="56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C.C. ROSARIO MARLENE TEJEDA TAMAYO (Versión digital)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 R E S E N T E S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través de este conducto le informo de las actividades realizadas durante el mes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marzo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2023 por parte de la Dirección de Protección Civil y Bomberos, destacando lo siguiente: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Estado de fuerza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100"/>
        <w:gridCol w:w="2100"/>
        <w:gridCol w:w="2601"/>
        <w:tblGridChange w:id="0">
          <w:tblGrid>
            <w:gridCol w:w="2100"/>
            <w:gridCol w:w="2100"/>
            <w:gridCol w:w="2100"/>
            <w:gridCol w:w="2601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gridSpan w:val="4"/>
            <w:shd w:fill="ed7d31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Vehículos operativos en servicio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Número económico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 de vehículo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Marca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Estatus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Motobomba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American LaFrance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 forestales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Ford F-250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Operativa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Volkswagen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Operativa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Mitsubishi L200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 estacas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Chevrolet NP300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Revisión por fuga de aceite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Sedan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Mitsubishi Lancer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 forestales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Ford F-150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Rescate Urbano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RAM 4000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Chevrolet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Revisión de suspensión y afinación mayor 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Motobomba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Famsa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Operativa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4"/>
            <w:shd w:fill="ed7d31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Vehículos fuera de servicio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Motobomba 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American LaFrance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Falla en motor y Bomba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Sedan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Mitsubishi Lancer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Falla en Motor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Pipa 8000lts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Mercedes Benz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Falla en sistema eléctrico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Pipa 10000lts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Reparación salpicadera delantera izquierda   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En este mes se atendieron: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Servicios de emergencia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127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Solicitudes de inspección a giro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Visitas de inspección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145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Dictámenes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1=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260 Servicios atendidos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(Carretera El Castillo Km 11, El Salto)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2=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 Servicio atendidos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(Delegación Las Pintas Deshabilitada)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20.0" w:type="dxa"/>
        <w:jc w:val="left"/>
        <w:tblLayout w:type="fixed"/>
        <w:tblLook w:val="0400"/>
      </w:tblPr>
      <w:tblGrid>
        <w:gridCol w:w="1200"/>
        <w:gridCol w:w="4720"/>
        <w:gridCol w:w="1200"/>
        <w:tblGridChange w:id="0">
          <w:tblGrid>
            <w:gridCol w:w="1200"/>
            <w:gridCol w:w="4720"/>
            <w:gridCol w:w="12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Clave</w:t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 de servicio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MARZO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Choque vehicular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Fuga y olores de gas LP y Derrame de Químicos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Panales de abeja y huaricho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Incendio de pastizal, lote baldío, maleza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Inundaciones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Incendio en casa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Incendio en escuela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Incendio vehículo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Incendio en comercio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Incendio en edificio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Quema urbana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Quema agropecuaria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Incendio de fabrica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Otros incendios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Falsas alarmas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Volcadura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Postes, cables y arboles caídos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Rescate de cadáveres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Otros servicios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Captura y traslado de animales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Quema de castillo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Materiales peligrosos o radioactivos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Derrumbes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Descontaminación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Rescate de personas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Rescate de animales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318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2974024</wp:posOffset>
            </wp:positionH>
            <wp:positionV relativeFrom="paragraph">
              <wp:posOffset>-104139</wp:posOffset>
            </wp:positionV>
            <wp:extent cx="1876425" cy="1233380"/>
            <wp:effectExtent b="0" l="0" r="0" t="0"/>
            <wp:wrapNone/>
            <wp:docPr descr="C:\Users\Op  Bomberos\Downloads\WhatsApp Image 2021-05-06 at 2.12.29 PM.jpeg" id="5" name="image1.jpg"/>
            <a:graphic>
              <a:graphicData uri="http://schemas.openxmlformats.org/drawingml/2006/picture">
                <pic:pic>
                  <pic:nvPicPr>
                    <pic:cNvPr descr="C:\Users\Op  Bomberos\Downloads\WhatsApp Image 2021-05-06 at 2.12.29 PM.jpe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33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b="0" l="0" r="0" t="0"/>
            <wp:wrapNone/>
            <wp:docPr descr="C:\Users\Op  Bomberos\Downloads\WhatsApp Image 2021-05-06 at 2.12.29 PM (1).jpeg" id="6" name="image2.jpg"/>
            <a:graphic>
              <a:graphicData uri="http://schemas.openxmlformats.org/drawingml/2006/picture">
                <pic:pic>
                  <pic:nvPicPr>
                    <pic:cNvPr descr="C:\Users\Op  Bomberos\Downloads\WhatsApp Image 2021-05-06 at 2.12.29 PM (1).jpe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195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Área Técnica de Gestión Integral de Riesgos</w:t>
      </w:r>
    </w:p>
    <w:p w:rsidR="00000000" w:rsidDel="00000000" w:rsidP="00000000" w:rsidRDefault="00000000" w:rsidRPr="00000000" w14:paraId="000000C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Dictámenes: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Factibilidad de giro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Habitabilidad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Cumplimiento al Programa Interno de Protección Civil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Cumplimiento a la NOM-002-STPS-2010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Cumplimiento a Estudios de riesgo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Área de Inspecciones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Inspecciones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Infracciones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Apercibimientos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Evaluación y Seguimiento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hechos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Reportes de Visita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Solicitudes de Transparencia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Capacitaciones Presenciales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Negocios nobles impartidos en el DIF de las pintas en el municipio de el salto.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Cadena comercial Oxxo </w:t>
      </w:r>
    </w:p>
    <w:p w:rsidR="00000000" w:rsidDel="00000000" w:rsidP="00000000" w:rsidRDefault="00000000" w:rsidRPr="00000000" w14:paraId="000000F9">
      <w:pPr>
        <w:spacing w:after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Reuniones Presenciales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MENSUAL PREVENCION DE ESCUELAS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COORDINADORA OXXO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ACTO ACADEMICO INSTITUTO PROTECCION CIVIL (TLAQUEPAQUE).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EVENTO COLOCACION DE LA PRIMERA PIEDRA PARA LA NUEVA BASE DE PROTECCION CIVIL Y BOMBEROS.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ARRANQUE OPERATIVO FORESTAL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PREVENCION SOBRE INUNDACIONES.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IMEPLAN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IMEPLAN VIMOZ.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BANDERAZO OPERATIVO SEMANA SANTA.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BANDERAZO OPERATIVO SEMANA SANTA (GUADALAJARA)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leader="none" w:pos="2169"/>
          <w:tab w:val="center" w:leader="none" w:pos="3823"/>
        </w:tabs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olicitudes de Inspección a Giro</w:t>
      </w:r>
    </w:p>
    <w:tbl>
      <w:tblPr>
        <w:tblStyle w:val="Table3"/>
        <w:tblW w:w="86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1"/>
        <w:gridCol w:w="2816"/>
        <w:gridCol w:w="946"/>
        <w:gridCol w:w="1060"/>
        <w:gridCol w:w="1219"/>
        <w:tblGridChange w:id="0">
          <w:tblGrid>
            <w:gridCol w:w="2601"/>
            <w:gridCol w:w="2816"/>
            <w:gridCol w:w="946"/>
            <w:gridCol w:w="1060"/>
            <w:gridCol w:w="1219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GIRO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157066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CORPORATIVO ARVIG EN SERVICIOS PROFESIONALES EN SEGURIDAD PRIVADA,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SEGURIDAD PRIVADA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144516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CAPSTAN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PIEZAS SINTETIZADAS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ALFONSO VILLANUEVA VALENCIA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ELABORACION Y DISTRIBUCION DE ALIMENTOS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108976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ALFONSO VILLANUEVA VALENCIA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PRODUCCION Y DISTRIBUCION DE ALIMENTOS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137995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SIXTO JOSAFAT CERDA RUIZ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 DE 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137993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 FRANCISCO ZERMEÑO BARBA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NAVES INDUSTRIALES-INDUSTRIA LIVIANA Y LOGISTICA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$718.83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ROSA MARIA DELGADILLO VAZQUEZ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JARDIN DE NIÑOS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MAYOREO DE AUTOPARTES Y ACEITES,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REFACIONES AUTOMOTRICES, OFICINAS Y ACOPIO DE BATERIAS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CARLOS ALBERTO DAVILA 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BODEGA-ALMACEN DE CHILES SECOS, ESPECIES, COSTALES, ARPILLAS Y TARIMAS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TONLEE,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ARMADO DE CAJAS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$9,642.85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OPERADORA DE HOTELES EL SALTO, JALISCO,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157092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INTERNATIONAL AVIATION CARGO MANAGEMENT INC,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 ADMINISTRATIVA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SAMUEL LOPEZ 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FABRICACION, COMPRA-VENTA DE TARIMAS DE MADERA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RICARDO NUÑEZ RODRIGUEZ / LATEX PROTECCION,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GUANTES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RIGOBERTO RAMIREZ ZEPEDA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MADERERIA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HMC GRAFICOS,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EMPAQUE FLEXIBLE, IMPRENTA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 DE REFRESCOS, S. DE R.L. DE C.V. / BEBIDAS PURIFICADAS,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ALMACENAMIENTO Y DISTRIBUCION DE BEBIDAS Y LACTEOS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138085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MDN SPORTS,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PARA ELABORACION Y ALMACENAMIENTO DE PORDUCTOS Y SUPLEMENTOS NATURISTAS Y HERBOLARIOS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138086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CAFÉ SIRENA,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CAFETERIA Y VENTA DE PRODUCTOS RELACIONADO CON CAFÉ Y SOUVENIRS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 ALBERTO REYNOSO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HULE ESPUMA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OZAR TARIMAS,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Y ALMACEN DE TARIMAS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172465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LUIS IGNACIO FLORES LEON / CIA. DE TELEFONOS Y BIENES RAICES,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OPERACIONES TELEFONICAS OPERATIVAS Y ADMINISTRATIVAS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VAMSA NIÑOS HEROES,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VEHICULOS NUEVOS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JAVIER CEJA 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MANUFACTURAS MENORES Y SERVICIOS A LA INDUSTRIA Y EL COMERCIO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HECTOR JOAQUIN RICO TAVERA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ARMADO DE ACCESORIOS PARA ALAMBRADO (MALLA CICLONICA)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BORGWARNER MORSE SYSTEMS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PARTES PARA EL SISTEMA DE TRANSMISION PARA VEHICULOS AUTOMOTORES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ACEROS DE OCCIDENTE,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MATERIALES PARA CONSTRUCCION, COMPRA DE ACEROS Y FERRETERIA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ACEROS DE OCCIDENTE,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ANUNCIO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HELM DE MEXICO,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Y DISTRIBUCION DE QUIMICOS PARA ALIMENTOS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ABRAHAM GARCIA VELASCO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INDUSTRIA, COMERCIOS Y 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 GNEZ ALTAMIRANO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PRODUCTO DE LIMPIEZA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108901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MARCELA ROSARIO GARCIA VELASCO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INDUSTRIA, COMERCIO Y 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SABINO JESUS ARREOLA ALVAREZ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CARPINTERIA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INMOBILIARIA JACAMA,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ZENORIO LOPEZ BERNAL / QUIMICOS LEOCEN,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PRODUCTOS PARA LIMPIEZA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TRADE MX, S.A.P.I.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BODEGA, ALMACEN, OFICINA Y TALLER DE MANTENIMIENTO A VEHICULOS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GUILLERMO GONZALEZ GIL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 DE AGENCIA ADUANAL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137726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ORGANIZACIÓN JETT DE OCCIDENTE,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 DE EMPEÑO Y BAZAR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137725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ORGANIZACIÓN JETT DE OCCIDENTE,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 DE EMPEÑO Y BAZAR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GRIVATEC,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BARRAS EXTRUIDAS Y ARTICULOS PRINCIPALMENTE LATON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VALVULAS URREA,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DISTRIBUCION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VALVULAS URREA,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VALVULAS Y CONEXIONES DE BRONCE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AVANTE TECNOLOGIA,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ENSAMBLE, DETTALADO, EMPAQUE Y RETOCADO DE PINTURA Y ALMACEN DE EQUIPO PARA 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157293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ADRIAN CERVANTES BUENROSTRO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CANCHA DE FUTBOLRAPIDO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167293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MEXICANA DE INVESTIGACION Y BIOTECNOLOGIA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PRODUCCION ALIMENTICIA, OFICINAS ADMINISTRATIVAS Y BODEGA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$761.97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ALICIA PEREZ ROMERO Y/O KENGOODMAN, A.C.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GUARDERIA, PREESCOLAR, PRIMARIA Y SECUNDARIA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144947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INMOBILIARIO FRACO,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 Y COMERCIALIZACION DE LIMPIEZA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144948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Y HOSPEDAJE HANGAR,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$9,261.45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EVANS,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 Y VENTA DE PRODUCTO DE RAMO FERRETERO INDUSTRIAL, DOMESTICO Y COMERCIAL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CONSORCIO VALSI,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MANUFACTURA, IMPORTACION Y COMERCIALIZACION DE EQUIPO DE BOMBEO Y ARTICULOS INDUSTRIALES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ARBYMATICA,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FABRICACION, REPARACION DE EQUIPO NEUMATICO, HIDRAULICO Y ELECTRICO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157326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J. JESUS BANDERAS TORRES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TROQUELADO Y SOLDADURA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MARTHA VERONICA SANTANA CORTEZ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RECICLAJE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CORPORACION DE OCCIDENTE,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LLANTAS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144973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$9,642.85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SOLUCIONES INTELIGENTES EN ACEITE VEGETAL, S.A.P.I.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ELABORACION Y DISTRIBUCION DE INSUMOS AGROPECUARIOS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138212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MIGUEL SANABRIA RUIZ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COMERCIO AL POR MAYO DE CERCAS ELECTRICAS Y PERIMETRALES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148865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 DE FEBRERO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FRANCISCO OCHOA LOZANO / SUPER DE GDL,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CASETA DE CARBURACION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138226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SERGIO FERNANDO LUCAS RAMOS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 ADMINISTRATIVA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IBM DE MEXICO COMERCIALIZACION Y SERVICIOS,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Y ELABORACION DE PRODUCTOS DE HARDWARE Y SOFTWARE, CONSULTORIA EN AREAS DE TECNOLOGIA DE LA INFORMACION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157357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GLOBAL AGLUTINADOS Y DERIVADOS,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 DE COLCHONETAS Y SIMILARES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157354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CARLOS ALBERTO ORNELAS MARQUEZ / GLOBAL AGLUTINADOS Y DERIVADOS,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 DE ESPUMA DE POLIURETANO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157353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WHITE MIND MARKETING,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PRODUCCION DE TODA CLASE DE BEBIDAS ALCOHOLICAS Y NO ALCOHOLICAS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157360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AGENCIA ADUANAL INTERNACIONAL DE OCCIDENTE, S.C.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AGENCIA ADUANAL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175023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SOLUCIONES INDUSTRIALES ION,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 CON ALMACENAMIENTO Y TALLER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167338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ENRIQUE MIGUEL VILLAVICENCIO GONZALEZ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BODEGA-ALMACEN Y ENVASADO DE PRODUCTOS DE LIMPIEZA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138057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 DE CALZADO ANDREA,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Y OFICINAS PARA LA DISTRIBUCION DE CALZADO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171967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SANTIAGO PRECIADO MORAN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ACOPIO Y COOPROCESAMIENTO DE RESIDUOS INDUSTRIALES DE MANEJO ESPECIAL Y PELIGROSOS (ACEITES Y ESTOPAS)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171938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SANTIAGO PRECIADO MORAN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 Y BODEGA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171937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PRODUCTOS FINOS DE AGAVE,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ETIQUETADO Y ALMACENAMIENTO DE BEBIDAS ALCOHOLICAS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167345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OSWALDO PADILLA LARA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ABARROTES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167346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REGISTROS Y GABINETES PARA ILUMINACION,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 DE GABINETES METALICOS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167361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HORACIO GARCIA GARCIA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ACOPIO DE PLASTICOS Y METALES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157402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HUGO JAVIER ALVAREZ BLUM / ALMACENADORA SUR, S.A. DE C.V. O A.C.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BODEGA, TEJIDO, TINTORERIA Y HORMADO DE CALCETIN Y TOBILLERAS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155356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FEBRERO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ORGANIZACIÓN JETT DE OCCIDENTE,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 DE EMPEÑO Y BAZAR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138166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ESENTIA PIPELINE DE OCCIDENTE,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RAMAL DE INTERCONEXION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172318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TRACTEBEL DGJ, S.A. DE C.V. / FERMACA PIPELINE DE OCCIDENTE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MEDICION, REGULARIZACION Y CONTROL DE GAS NATURAL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137611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DISTRIBUIDORA DE GAS SAN JUAN,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CARBURACION DE GAS L.P.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157409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ENERGETICOS DE LA TORRE,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MANTENIMIENTO PREVENTIVO Y CORRECTIVO CON ALMACENAMIENTO TEMPORAL DE DIESEL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157435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ISRAEL SANTOS ALCARAZ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 COMERCIAL VENTA DE COMIDA Y PIZZERIA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157419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RECOTECNIA,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TRANSITORIO DE RESIDUOS DE BAJA PELIGROSIDAD ESTOPA, TRAPOS, PLASTICOS DE AGENCIA AUTOMOTRIZ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157444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DICKA LOGISTICS, S.A.P.I. DE C.V. / JORGE GONZALEZ PEREZ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LOGISTICO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157442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LILIANA MONTES AGUILAR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LABORATORIO DE ANALISIS CLINICOS BACTERIOLOGICOS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175452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ALFREDO REAL ZARATE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ARMADO DE MAQUINA PARA TORTILLA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157437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VICTOR HUGO ECHEVERRIA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$347.50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CARLOS ALEJANDRO TALAVERA MAGAÑA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PULIDO DE PIEZAS METALICAS EN GENERAL TORNO MOLDES DE ALUMINIO Y ACOPIO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FABRISER,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ELABORACION DE PRODUCTOS DE PLASTICO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175489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ULISES FERNANDO BARGUMEDO VILLEGAS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BODEGA-ALMACEN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178233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ORMA CONFORT,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 DE COLCHONETAS Y SIMILARES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167429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$1,483.55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GRIVATEC,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GALVANOPLASTIA DE PIEZAS METALICAS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157484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GEOVANI HERNANDEZ HERRERA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ALMACEN DE ALIMENTOS ANIMALES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157458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JUCA, S.A.P.I.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COMERCIALIZADORA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157478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FARMASAL,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FARMACIA SIN MINISUPER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157481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FARMASAL,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FARMACIA SIN MINISUPER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157480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FARMASAL,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FARMACIA SIN MINISUPER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157482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 ORTIZ COSS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Y ARMADO DE TARIMAS DE MADERA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157495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MIGUEL ANGEL RAMIREZ BARAJAS / GRUPO CONSTRUCTOR MIVE,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157472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VALVULAS Y SERVICIOS CREAR,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MANUFACTURAS MENORES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167437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QUIMI-KAO,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COMPRA-VENTA Y FABRICACION DE GRASA ANIMAL Y DERIVADOS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157432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 PABLO CASTELLANOS VILLANUEVA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ROSTICERIA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157503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ALFONSO CERVON GRAYEB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LOCALES COMERCIALES Y SERVICIOS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157520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URREA HERRAMIENTAS PROFESIONALES,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APPLUS ITEUVE MEXICO,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VERIFICACION VEHICULAR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157581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JPGPACK,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IMPRESIÓN Y PEGADO DE CARTON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157593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COMPAÑÍA NACIONAL DE HERRAJES ELECTRICOS,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GALVANIZADORA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171984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CALZADO DEL TRABAJO,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Y COMPRA DE EQUIPO DE SEGURIDAD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157553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RYDER CAPITAL,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MADERA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157522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VENDOR PUBLICIDAD EXTERIOR,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ESPECTACULAR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157651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VENDOR PUBLICIDAD EXTERIOR,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ESPECTACULAR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157648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VENDOR PUBLICIDAD EXTERIOR,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ESPECTACULAR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157649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VENDOR PUBLICIDAD EXTERIOR,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ESPECTACULAR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157650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VENDOR PUBLICIDAD EXTERIOR, S. DE R.L.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ESPECTACULAR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157652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IVAN ALVAREZ PLASCENCIA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 Y VENTA DE CHATARRA Y MATERIALES RECICLABLES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167541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BLANCA LUZ GONZALEZ GONZALEZ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KINDER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138511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138511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ROGELIO RUBIO AGUILAR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LLANTERA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167494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167494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HERRERIA INDUSTRIAL,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HERRERIA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167486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167486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GG DISTRIBUIDORA INDUSTRIAL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138476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138476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 M E ALTESI,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RECICLADORA DE RESIDUOS Y PROCESADORA DE METALES DE FUNDICION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138500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138500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CIA NACIONAL DE HERREJES ELECTRICOS,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PRODUCTOS TERMINADOS (HERRAJES DE ACERO) CON OFICINAS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172930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172930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INDUSTRIAL ALCA, S.A. DE C.V.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TACONES, SUELAS Y PLATAFORMAS PARA CALZADO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138447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138447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ENRIQUE GONZALEZ RANGEL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PENSION ESTACIONAMIENTO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157541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157541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BEATRIZ OLIVAREZ NUÑEZ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NOCTURNO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167510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 DE MARZO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167510</w:t>
            </w:r>
          </w:p>
        </w:tc>
      </w:tr>
    </w:tbl>
    <w:p w:rsidR="00000000" w:rsidDel="00000000" w:rsidP="00000000" w:rsidRDefault="00000000" w:rsidRPr="00000000" w14:paraId="00000386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4"/>
        <w:gridCol w:w="2535"/>
        <w:gridCol w:w="3363"/>
        <w:tblGridChange w:id="0">
          <w:tblGrid>
            <w:gridCol w:w="2744"/>
            <w:gridCol w:w="2535"/>
            <w:gridCol w:w="3363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387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Servicios</w:t>
            </w:r>
          </w:p>
        </w:tc>
        <w:tc>
          <w:tcPr/>
          <w:p w:rsidR="00000000" w:rsidDel="00000000" w:rsidP="00000000" w:rsidRDefault="00000000" w:rsidRPr="00000000" w14:paraId="00000388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389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Acumulado anual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38A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Visitas de inspección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$420,204.04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$2,096,822.51</w:t>
            </w:r>
          </w:p>
        </w:tc>
      </w:tr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38D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Pago Visto Bueno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$17,634.56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$70,538.24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390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Capacitación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$21,636.69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$140,023.89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393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Quema de pirotecnia</w:t>
            </w:r>
          </w:p>
        </w:tc>
        <w:tc>
          <w:tcPr/>
          <w:p w:rsidR="00000000" w:rsidDel="00000000" w:rsidP="00000000" w:rsidRDefault="00000000" w:rsidRPr="00000000" w14:paraId="00000394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$1,390.00</w:t>
            </w:r>
          </w:p>
        </w:tc>
        <w:tc>
          <w:tcPr/>
          <w:p w:rsidR="00000000" w:rsidDel="00000000" w:rsidP="00000000" w:rsidRDefault="00000000" w:rsidRPr="00000000" w14:paraId="00000395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$2,487.19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396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Enjambres en industria</w:t>
            </w:r>
          </w:p>
        </w:tc>
        <w:tc>
          <w:tcPr/>
          <w:p w:rsidR="00000000" w:rsidDel="00000000" w:rsidP="00000000" w:rsidRDefault="00000000" w:rsidRPr="00000000" w14:paraId="00000397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$2,202.99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399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39A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$460,865.29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$2,312,074.82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“2023, AÑO DEL BICENTENARIO DEL ESTADO LIBRE Y SOBERANO DE JALISCO” </w:t>
      </w:r>
    </w:p>
    <w:p w:rsidR="00000000" w:rsidDel="00000000" w:rsidP="00000000" w:rsidRDefault="00000000" w:rsidRPr="00000000" w14:paraId="000003A3">
      <w:pPr>
        <w:spacing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LIC. RAMÓN ÁNGEL ORTEGA ZERMEÑO</w:t>
      </w:r>
    </w:p>
    <w:p w:rsidR="00000000" w:rsidDel="00000000" w:rsidP="00000000" w:rsidRDefault="00000000" w:rsidRPr="00000000" w14:paraId="000003A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DIRECTOR DE PROTECCIÓN CIVIL Y BOMBEROS</w:t>
      </w:r>
    </w:p>
    <w:sectPr>
      <w:pgSz w:h="15840" w:w="12240" w:orient="portrait"/>
      <w:pgMar w:bottom="1440" w:top="1440" w:left="2880" w:right="28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249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03C9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2">
    <w:name w:val="Body Text 2"/>
    <w:basedOn w:val="Normal"/>
    <w:link w:val="Textoindependiente2Car"/>
    <w:unhideWhenUsed w:val="1"/>
    <w:rsid w:val="000B03C9"/>
    <w:pPr>
      <w:spacing w:after="0" w:line="240" w:lineRule="auto"/>
    </w:pPr>
    <w:rPr>
      <w:rFonts w:ascii="Arial" w:cs="Arial" w:eastAsia="Times New Roman" w:hAnsi="Arial"/>
      <w:szCs w:val="24"/>
    </w:rPr>
  </w:style>
  <w:style w:type="character" w:styleId="Textoindependiente2Car" w:customStyle="1">
    <w:name w:val="Texto independiente 2 Car"/>
    <w:basedOn w:val="Fuentedeprrafopredeter"/>
    <w:link w:val="Textoindependiente2"/>
    <w:rsid w:val="000B03C9"/>
    <w:rPr>
      <w:rFonts w:ascii="Arial" w:cs="Arial" w:eastAsia="Times New Roman" w:hAnsi="Arial"/>
      <w:szCs w:val="24"/>
    </w:rPr>
  </w:style>
  <w:style w:type="paragraph" w:styleId="Prrafodelista">
    <w:name w:val="List Paragraph"/>
    <w:basedOn w:val="Normal"/>
    <w:uiPriority w:val="34"/>
    <w:qFormat w:val="1"/>
    <w:rsid w:val="000B03C9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0B03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1206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1206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A9p5M8CeCx4B7IXrbz+vUEZAqQ==">AMUW2mW89Z+EHULSYs6zVK92XV2CmxBpPqrlsFrVZ58jEUZt8jPJSHS4nx1a5K2cCqlE43ZmrRsJaPOe3Xfe7LlzRg49eLOyHpEjka6EcD+vdTm95mOEOMYouZFmaIcfs+OPo4cDJJOQ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2023-02-01T19:46:00Z</dcterms:created>
  <dc:creator>Op  Bomberos</dc:creator>
</cp:coreProperties>
</file>