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5ACB7F6F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85373E">
        <w:rPr>
          <w:rFonts w:ascii="Arial" w:hAnsi="Arial" w:cs="Arial"/>
        </w:rPr>
        <w:t>AJ</w:t>
      </w:r>
      <w:r w:rsidR="00F567C8">
        <w:rPr>
          <w:rFonts w:ascii="Arial" w:hAnsi="Arial" w:cs="Arial"/>
        </w:rPr>
        <w:t>-001/2023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5B8D2801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F567C8">
        <w:rPr>
          <w:rFonts w:ascii="Arial" w:hAnsi="Arial" w:cs="Arial"/>
        </w:rPr>
        <w:t>13</w:t>
      </w:r>
      <w:r w:rsidR="00A94C7C">
        <w:rPr>
          <w:rFonts w:ascii="Arial" w:hAnsi="Arial" w:cs="Arial"/>
        </w:rPr>
        <w:t xml:space="preserve"> de </w:t>
      </w:r>
      <w:proofErr w:type="gramStart"/>
      <w:r w:rsidR="00F567C8">
        <w:rPr>
          <w:rFonts w:ascii="Arial" w:hAnsi="Arial" w:cs="Arial"/>
        </w:rPr>
        <w:t>Enero</w:t>
      </w:r>
      <w:proofErr w:type="gramEnd"/>
      <w:r w:rsidR="00453D8E">
        <w:rPr>
          <w:rFonts w:ascii="Arial" w:hAnsi="Arial" w:cs="Arial"/>
        </w:rPr>
        <w:t xml:space="preserve"> </w:t>
      </w:r>
      <w:r w:rsidR="00F567C8">
        <w:rPr>
          <w:rFonts w:ascii="Arial" w:hAnsi="Arial" w:cs="Arial"/>
        </w:rPr>
        <w:t>del 2023</w:t>
      </w:r>
    </w:p>
    <w:p w14:paraId="6016985C" w14:textId="2BEC3B94" w:rsidR="0085373E" w:rsidRDefault="0085373E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MARÍA DE LOS ÁNGELES DÁVILA DE LA TORRE</w:t>
      </w:r>
    </w:p>
    <w:p w14:paraId="3B8E918A" w14:textId="11A15802" w:rsidR="00D16CA3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JOEL GONZÁLEZ DÍAZ</w:t>
      </w:r>
      <w:r w:rsidR="00975DAB">
        <w:rPr>
          <w:rFonts w:ascii="Arial" w:hAnsi="Arial" w:cs="Arial"/>
          <w:b/>
        </w:rPr>
        <w:t>.</w:t>
      </w:r>
    </w:p>
    <w:p w14:paraId="63330ADB" w14:textId="3DF31388" w:rsidR="0035280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CLEMENTE ESPINOZA ALVARADO</w:t>
      </w:r>
      <w:r w:rsidRPr="001B7F7E">
        <w:rPr>
          <w:rFonts w:ascii="Arial" w:hAnsi="Arial" w:cs="Arial"/>
          <w:b/>
        </w:rPr>
        <w:t>.</w:t>
      </w:r>
    </w:p>
    <w:p w14:paraId="330E1897" w14:textId="467E8626" w:rsidR="00D16CA3" w:rsidRPr="001B7F7E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85373E">
        <w:rPr>
          <w:rFonts w:ascii="Arial" w:hAnsi="Arial" w:cs="Arial"/>
          <w:b/>
        </w:rPr>
        <w:t>MARIZABETH VILLASEÑOR TAPIA.</w:t>
      </w:r>
    </w:p>
    <w:p w14:paraId="04217FBB" w14:textId="05D265EE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85373E">
        <w:rPr>
          <w:rFonts w:ascii="Arial" w:hAnsi="Arial" w:cs="Arial"/>
          <w:b/>
        </w:rPr>
        <w:t>ATENCIÓN A LA JUVENTUD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2EAFE102" w:rsidR="00006581" w:rsidRPr="004B04AB" w:rsidRDefault="00E35D99" w:rsidP="00E35D99">
      <w:pPr>
        <w:jc w:val="both"/>
        <w:rPr>
          <w:rFonts w:ascii="Arial" w:hAnsi="Arial" w:cs="Arial"/>
          <w:sz w:val="20"/>
          <w:szCs w:val="20"/>
        </w:rPr>
      </w:pPr>
      <w:r w:rsidRPr="004B04AB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4B04AB">
        <w:rPr>
          <w:rFonts w:ascii="Arial" w:hAnsi="Arial" w:cs="Arial"/>
          <w:sz w:val="20"/>
          <w:szCs w:val="20"/>
        </w:rPr>
        <w:t xml:space="preserve">27°, 41° fracción IV, 49° fracción </w:t>
      </w:r>
      <w:r w:rsidR="00611C97" w:rsidRPr="004B04AB">
        <w:rPr>
          <w:rFonts w:ascii="Arial" w:hAnsi="Arial" w:cs="Arial"/>
          <w:sz w:val="20"/>
          <w:szCs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4B04AB">
        <w:rPr>
          <w:rFonts w:ascii="Arial" w:hAnsi="Arial" w:cs="Arial"/>
          <w:sz w:val="20"/>
          <w:szCs w:val="20"/>
        </w:rPr>
        <w:t>; artículos 1°, 3°. 8°, 9° fracción I, 10°. 20°</w:t>
      </w:r>
      <w:r w:rsidR="00611C97" w:rsidRPr="004B04AB">
        <w:rPr>
          <w:rFonts w:ascii="Arial" w:hAnsi="Arial" w:cs="Arial"/>
          <w:sz w:val="20"/>
          <w:szCs w:val="20"/>
        </w:rPr>
        <w:t xml:space="preserve"> y</w:t>
      </w:r>
      <w:r w:rsidR="00264BBA" w:rsidRPr="004B04AB">
        <w:rPr>
          <w:rFonts w:ascii="Arial" w:hAnsi="Arial" w:cs="Arial"/>
          <w:sz w:val="20"/>
          <w:szCs w:val="20"/>
        </w:rPr>
        <w:t xml:space="preserve"> 22° del Reglamento Interno de las Comisiones Edilicias del Municipio de El Salto, Jalisco; y</w:t>
      </w:r>
      <w:r w:rsidR="00611C97" w:rsidRPr="004B04AB">
        <w:rPr>
          <w:rFonts w:ascii="Arial" w:hAnsi="Arial" w:cs="Arial"/>
          <w:sz w:val="20"/>
          <w:szCs w:val="20"/>
        </w:rPr>
        <w:t xml:space="preserve"> demás legislación aplicable</w:t>
      </w:r>
      <w:bookmarkEnd w:id="0"/>
      <w:r w:rsidR="00611C97" w:rsidRPr="004B04AB">
        <w:rPr>
          <w:rFonts w:ascii="Arial" w:hAnsi="Arial" w:cs="Arial"/>
          <w:sz w:val="20"/>
          <w:szCs w:val="20"/>
        </w:rPr>
        <w:t xml:space="preserve">; se les cita el próximo </w:t>
      </w:r>
      <w:r w:rsidR="00F567C8">
        <w:rPr>
          <w:rFonts w:ascii="Arial" w:hAnsi="Arial" w:cs="Arial"/>
          <w:sz w:val="20"/>
          <w:szCs w:val="20"/>
        </w:rPr>
        <w:t>lunes 16</w:t>
      </w:r>
      <w:r w:rsidR="00081DF4">
        <w:rPr>
          <w:rFonts w:ascii="Arial" w:hAnsi="Arial" w:cs="Arial"/>
          <w:sz w:val="20"/>
          <w:szCs w:val="20"/>
        </w:rPr>
        <w:t xml:space="preserve"> </w:t>
      </w:r>
      <w:r w:rsidR="00611C97" w:rsidRPr="004B04AB">
        <w:rPr>
          <w:rFonts w:ascii="Arial" w:hAnsi="Arial" w:cs="Arial"/>
          <w:sz w:val="20"/>
          <w:szCs w:val="20"/>
        </w:rPr>
        <w:t>(</w:t>
      </w:r>
      <w:r w:rsidR="00F567C8">
        <w:rPr>
          <w:rFonts w:ascii="Arial" w:hAnsi="Arial" w:cs="Arial"/>
          <w:sz w:val="20"/>
          <w:szCs w:val="20"/>
        </w:rPr>
        <w:t>dieciséis</w:t>
      </w:r>
      <w:r w:rsidR="00FB5F8B">
        <w:rPr>
          <w:rFonts w:ascii="Arial" w:hAnsi="Arial" w:cs="Arial"/>
          <w:sz w:val="20"/>
          <w:szCs w:val="20"/>
        </w:rPr>
        <w:t>)</w:t>
      </w:r>
      <w:r w:rsidR="00611C97" w:rsidRPr="004B04AB">
        <w:rPr>
          <w:rFonts w:ascii="Arial" w:hAnsi="Arial" w:cs="Arial"/>
          <w:sz w:val="20"/>
          <w:szCs w:val="20"/>
        </w:rPr>
        <w:t xml:space="preserve"> de</w:t>
      </w:r>
      <w:r w:rsidR="00F567C8">
        <w:rPr>
          <w:rFonts w:ascii="Arial" w:hAnsi="Arial" w:cs="Arial"/>
          <w:sz w:val="20"/>
          <w:szCs w:val="20"/>
        </w:rPr>
        <w:t xml:space="preserve"> Enero </w:t>
      </w:r>
      <w:r w:rsidR="00611C97" w:rsidRPr="004B04AB">
        <w:rPr>
          <w:rFonts w:ascii="Arial" w:hAnsi="Arial" w:cs="Arial"/>
          <w:sz w:val="20"/>
          <w:szCs w:val="20"/>
        </w:rPr>
        <w:t>del año 20</w:t>
      </w:r>
      <w:r w:rsidR="00F567C8">
        <w:rPr>
          <w:rFonts w:ascii="Arial" w:hAnsi="Arial" w:cs="Arial"/>
          <w:sz w:val="20"/>
          <w:szCs w:val="20"/>
        </w:rPr>
        <w:t>23</w:t>
      </w:r>
      <w:r w:rsidR="00A94C7C" w:rsidRPr="004B04AB">
        <w:rPr>
          <w:rFonts w:ascii="Arial" w:hAnsi="Arial" w:cs="Arial"/>
          <w:sz w:val="20"/>
          <w:szCs w:val="20"/>
        </w:rPr>
        <w:t xml:space="preserve"> (dos mil </w:t>
      </w:r>
      <w:r w:rsidR="00F567C8" w:rsidRPr="004B04AB">
        <w:rPr>
          <w:rFonts w:ascii="Arial" w:hAnsi="Arial" w:cs="Arial"/>
          <w:sz w:val="20"/>
          <w:szCs w:val="20"/>
        </w:rPr>
        <w:t>veinti</w:t>
      </w:r>
      <w:r w:rsidR="00F567C8">
        <w:rPr>
          <w:rFonts w:ascii="Arial" w:hAnsi="Arial" w:cs="Arial"/>
          <w:sz w:val="20"/>
          <w:szCs w:val="20"/>
        </w:rPr>
        <w:t>trés</w:t>
      </w:r>
      <w:r w:rsidR="00081DF4">
        <w:rPr>
          <w:rFonts w:ascii="Arial" w:hAnsi="Arial" w:cs="Arial"/>
          <w:sz w:val="20"/>
          <w:szCs w:val="20"/>
        </w:rPr>
        <w:t>), a las 1</w:t>
      </w:r>
      <w:r w:rsidR="00F567C8">
        <w:rPr>
          <w:rFonts w:ascii="Arial" w:hAnsi="Arial" w:cs="Arial"/>
          <w:sz w:val="20"/>
          <w:szCs w:val="20"/>
        </w:rPr>
        <w:t>2</w:t>
      </w:r>
      <w:r w:rsidR="00611C97" w:rsidRPr="004B04AB">
        <w:rPr>
          <w:rFonts w:ascii="Arial" w:hAnsi="Arial" w:cs="Arial"/>
          <w:sz w:val="20"/>
          <w:szCs w:val="20"/>
        </w:rPr>
        <w:t>:</w:t>
      </w:r>
      <w:r w:rsidR="00FB5F8B">
        <w:rPr>
          <w:rFonts w:ascii="Arial" w:hAnsi="Arial" w:cs="Arial"/>
          <w:sz w:val="20"/>
          <w:szCs w:val="20"/>
        </w:rPr>
        <w:t>3</w:t>
      </w:r>
      <w:r w:rsidR="00611C97" w:rsidRPr="004B04AB">
        <w:rPr>
          <w:rFonts w:ascii="Arial" w:hAnsi="Arial" w:cs="Arial"/>
          <w:sz w:val="20"/>
          <w:szCs w:val="20"/>
        </w:rPr>
        <w:t xml:space="preserve">0 </w:t>
      </w:r>
      <w:r w:rsidR="00F567C8">
        <w:rPr>
          <w:rFonts w:ascii="Arial" w:hAnsi="Arial" w:cs="Arial"/>
          <w:sz w:val="20"/>
          <w:szCs w:val="20"/>
        </w:rPr>
        <w:t>d</w:t>
      </w:r>
      <w:r w:rsidR="007E060B">
        <w:rPr>
          <w:rFonts w:ascii="Arial" w:hAnsi="Arial" w:cs="Arial"/>
          <w:sz w:val="20"/>
          <w:szCs w:val="20"/>
        </w:rPr>
        <w:t>o</w:t>
      </w:r>
      <w:r w:rsidR="00BB75A6">
        <w:rPr>
          <w:rFonts w:ascii="Arial" w:hAnsi="Arial" w:cs="Arial"/>
          <w:sz w:val="20"/>
          <w:szCs w:val="20"/>
        </w:rPr>
        <w:t xml:space="preserve">ce </w:t>
      </w:r>
      <w:r w:rsidR="00915B4B" w:rsidRPr="004B04AB">
        <w:rPr>
          <w:rFonts w:ascii="Arial" w:hAnsi="Arial" w:cs="Arial"/>
          <w:sz w:val="20"/>
          <w:szCs w:val="20"/>
        </w:rPr>
        <w:t>h</w:t>
      </w:r>
      <w:r w:rsidR="0097088A" w:rsidRPr="004B04AB">
        <w:rPr>
          <w:rFonts w:ascii="Arial" w:hAnsi="Arial" w:cs="Arial"/>
          <w:sz w:val="20"/>
          <w:szCs w:val="20"/>
        </w:rPr>
        <w:t>oras</w:t>
      </w:r>
      <w:r w:rsidR="00FB5F8B">
        <w:rPr>
          <w:rFonts w:ascii="Arial" w:hAnsi="Arial" w:cs="Arial"/>
          <w:sz w:val="20"/>
          <w:szCs w:val="20"/>
        </w:rPr>
        <w:t xml:space="preserve"> con treinta minutos</w:t>
      </w:r>
      <w:r w:rsidR="00611C97" w:rsidRPr="004B04AB">
        <w:rPr>
          <w:rFonts w:ascii="Arial" w:hAnsi="Arial" w:cs="Arial"/>
          <w:sz w:val="20"/>
          <w:szCs w:val="20"/>
        </w:rPr>
        <w:t xml:space="preserve">, en la Sala del Pleno del Ayuntamiento, a fin </w:t>
      </w:r>
      <w:r w:rsidR="00A94C7C" w:rsidRPr="004B04AB">
        <w:rPr>
          <w:rFonts w:ascii="Arial" w:hAnsi="Arial" w:cs="Arial"/>
          <w:sz w:val="20"/>
          <w:szCs w:val="20"/>
        </w:rPr>
        <w:t xml:space="preserve">de celebrar la </w:t>
      </w:r>
      <w:r w:rsidR="007507B7" w:rsidRPr="004B04AB">
        <w:rPr>
          <w:rFonts w:ascii="Arial" w:hAnsi="Arial" w:cs="Arial"/>
          <w:sz w:val="20"/>
          <w:szCs w:val="20"/>
        </w:rPr>
        <w:t xml:space="preserve">Décima </w:t>
      </w:r>
      <w:r w:rsidR="00F567C8">
        <w:rPr>
          <w:rFonts w:ascii="Arial" w:hAnsi="Arial" w:cs="Arial"/>
          <w:sz w:val="20"/>
          <w:szCs w:val="20"/>
        </w:rPr>
        <w:t>Sexta</w:t>
      </w:r>
      <w:r w:rsidR="00611C97" w:rsidRPr="004B04AB">
        <w:rPr>
          <w:rFonts w:ascii="Arial" w:hAnsi="Arial" w:cs="Arial"/>
          <w:sz w:val="20"/>
          <w:szCs w:val="20"/>
        </w:rPr>
        <w:t xml:space="preserve"> Sesión </w:t>
      </w:r>
      <w:r w:rsidR="00264BBA" w:rsidRPr="004B04AB">
        <w:rPr>
          <w:rFonts w:ascii="Arial" w:hAnsi="Arial" w:cs="Arial"/>
          <w:sz w:val="20"/>
          <w:szCs w:val="20"/>
        </w:rPr>
        <w:t xml:space="preserve">Ordinaria </w:t>
      </w:r>
      <w:r w:rsidR="00611C97" w:rsidRPr="004B04AB">
        <w:rPr>
          <w:rFonts w:ascii="Arial" w:hAnsi="Arial" w:cs="Arial"/>
          <w:sz w:val="20"/>
          <w:szCs w:val="20"/>
        </w:rPr>
        <w:t xml:space="preserve">de la Comisión Edilicia de </w:t>
      </w:r>
      <w:r w:rsidR="0085373E" w:rsidRPr="004B04AB">
        <w:rPr>
          <w:rFonts w:ascii="Arial" w:hAnsi="Arial" w:cs="Arial"/>
          <w:sz w:val="20"/>
          <w:szCs w:val="20"/>
        </w:rPr>
        <w:t>Atención a la Juventud</w:t>
      </w:r>
      <w:r w:rsidR="00006581" w:rsidRPr="004B04AB">
        <w:rPr>
          <w:rFonts w:ascii="Arial" w:hAnsi="Arial" w:cs="Arial"/>
          <w:sz w:val="20"/>
          <w:szCs w:val="20"/>
        </w:rPr>
        <w:t>.</w:t>
      </w:r>
      <w:r w:rsidR="00611C97" w:rsidRPr="004B04AB">
        <w:rPr>
          <w:rFonts w:ascii="Arial" w:hAnsi="Arial" w:cs="Arial"/>
          <w:sz w:val="20"/>
          <w:szCs w:val="20"/>
        </w:rPr>
        <w:t xml:space="preserve"> </w:t>
      </w:r>
    </w:p>
    <w:p w14:paraId="6F72DCD7" w14:textId="77777777" w:rsidR="00006581" w:rsidRPr="004B04AB" w:rsidRDefault="00611C97" w:rsidP="00E35D99">
      <w:pPr>
        <w:jc w:val="both"/>
        <w:rPr>
          <w:rFonts w:ascii="Arial" w:hAnsi="Arial" w:cs="Arial"/>
          <w:sz w:val="20"/>
          <w:szCs w:val="20"/>
        </w:rPr>
      </w:pPr>
      <w:r w:rsidRPr="004B04AB">
        <w:rPr>
          <w:rFonts w:ascii="Arial" w:hAnsi="Arial" w:cs="Arial"/>
          <w:sz w:val="20"/>
          <w:szCs w:val="20"/>
        </w:rPr>
        <w:t>L</w:t>
      </w:r>
      <w:r w:rsidR="00006581" w:rsidRPr="004B04AB">
        <w:rPr>
          <w:rFonts w:ascii="Arial" w:hAnsi="Arial" w:cs="Arial"/>
          <w:sz w:val="20"/>
          <w:szCs w:val="20"/>
        </w:rPr>
        <w:t>a sesión a la que se convoca por el presente oficio se llevará a cabo bajo el siguiente orden del día:</w:t>
      </w:r>
    </w:p>
    <w:p w14:paraId="248F21D6" w14:textId="77777777" w:rsidR="00E35D99" w:rsidRPr="004B04AB" w:rsidRDefault="00006581" w:rsidP="0000658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Hlk84504712"/>
      <w:r w:rsidRPr="004B04AB">
        <w:rPr>
          <w:rFonts w:ascii="Arial" w:hAnsi="Arial" w:cs="Arial"/>
          <w:b/>
          <w:sz w:val="20"/>
          <w:szCs w:val="20"/>
          <w:u w:val="single"/>
        </w:rPr>
        <w:t>Orden del Día</w:t>
      </w:r>
    </w:p>
    <w:p w14:paraId="2211E0CA" w14:textId="77777777" w:rsidR="00006581" w:rsidRPr="004B04AB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04AB">
        <w:rPr>
          <w:rFonts w:ascii="Arial" w:hAnsi="Arial" w:cs="Arial"/>
          <w:sz w:val="20"/>
          <w:szCs w:val="20"/>
        </w:rPr>
        <w:t>Lista de asistencia y declaración de quórum;</w:t>
      </w:r>
    </w:p>
    <w:p w14:paraId="22E97B41" w14:textId="485F2707" w:rsidR="00006581" w:rsidRPr="004B04AB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04AB">
        <w:rPr>
          <w:rFonts w:ascii="Arial" w:hAnsi="Arial" w:cs="Arial"/>
          <w:sz w:val="20"/>
          <w:szCs w:val="20"/>
        </w:rPr>
        <w:t>Lectura y aprobación del orden del día;</w:t>
      </w:r>
    </w:p>
    <w:p w14:paraId="056903C0" w14:textId="787B4A6D" w:rsidR="00A94C7C" w:rsidRPr="004B04AB" w:rsidRDefault="0097088A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04AB">
        <w:rPr>
          <w:rFonts w:ascii="Arial" w:hAnsi="Arial" w:cs="Arial"/>
          <w:sz w:val="20"/>
          <w:szCs w:val="20"/>
        </w:rPr>
        <w:t xml:space="preserve">Lectura, </w:t>
      </w:r>
      <w:r w:rsidR="00A94C7C" w:rsidRPr="004B04AB">
        <w:rPr>
          <w:rFonts w:ascii="Arial" w:hAnsi="Arial" w:cs="Arial"/>
          <w:sz w:val="20"/>
          <w:szCs w:val="20"/>
        </w:rPr>
        <w:t>en su caso aprobación</w:t>
      </w:r>
      <w:r w:rsidR="007507B7" w:rsidRPr="004B04AB">
        <w:rPr>
          <w:rFonts w:ascii="Arial" w:hAnsi="Arial" w:cs="Arial"/>
          <w:sz w:val="20"/>
          <w:szCs w:val="20"/>
        </w:rPr>
        <w:t xml:space="preserve"> y firma del Acta de la Décima</w:t>
      </w:r>
      <w:r w:rsidRPr="004B04AB">
        <w:rPr>
          <w:rFonts w:ascii="Arial" w:hAnsi="Arial" w:cs="Arial"/>
          <w:sz w:val="20"/>
          <w:szCs w:val="20"/>
        </w:rPr>
        <w:t xml:space="preserve"> </w:t>
      </w:r>
      <w:r w:rsidR="00F567C8">
        <w:rPr>
          <w:rFonts w:ascii="Arial" w:hAnsi="Arial" w:cs="Arial"/>
          <w:sz w:val="20"/>
          <w:szCs w:val="20"/>
        </w:rPr>
        <w:t>Quinta</w:t>
      </w:r>
      <w:r w:rsidR="00081DF4">
        <w:rPr>
          <w:rFonts w:ascii="Arial" w:hAnsi="Arial" w:cs="Arial"/>
          <w:sz w:val="20"/>
          <w:szCs w:val="20"/>
        </w:rPr>
        <w:t xml:space="preserve"> </w:t>
      </w:r>
      <w:r w:rsidRPr="004B04AB">
        <w:rPr>
          <w:rFonts w:ascii="Arial" w:hAnsi="Arial" w:cs="Arial"/>
          <w:sz w:val="20"/>
          <w:szCs w:val="20"/>
        </w:rPr>
        <w:t xml:space="preserve">Sesión Ordinaria </w:t>
      </w:r>
      <w:r w:rsidR="00A94C7C" w:rsidRPr="004B04AB">
        <w:rPr>
          <w:rFonts w:ascii="Arial" w:hAnsi="Arial" w:cs="Arial"/>
          <w:sz w:val="20"/>
          <w:szCs w:val="20"/>
        </w:rPr>
        <w:t>de la comisión edilicia de Ate</w:t>
      </w:r>
      <w:r w:rsidR="00453D8E" w:rsidRPr="004B04AB">
        <w:rPr>
          <w:rFonts w:ascii="Arial" w:hAnsi="Arial" w:cs="Arial"/>
          <w:sz w:val="20"/>
          <w:szCs w:val="20"/>
        </w:rPr>
        <w:t xml:space="preserve">nción a la Juventud, de </w:t>
      </w:r>
      <w:r w:rsidR="007507B7" w:rsidRPr="004B04AB">
        <w:rPr>
          <w:rFonts w:ascii="Arial" w:hAnsi="Arial" w:cs="Arial"/>
          <w:sz w:val="20"/>
          <w:szCs w:val="20"/>
        </w:rPr>
        <w:t xml:space="preserve">fecha </w:t>
      </w:r>
      <w:r w:rsidR="00F567C8">
        <w:rPr>
          <w:rFonts w:ascii="Arial" w:hAnsi="Arial" w:cs="Arial"/>
          <w:sz w:val="20"/>
          <w:szCs w:val="20"/>
        </w:rPr>
        <w:t xml:space="preserve">19 diecinueve de Diciembre </w:t>
      </w:r>
      <w:bookmarkStart w:id="2" w:name="_GoBack"/>
      <w:bookmarkEnd w:id="2"/>
      <w:r w:rsidR="007507B7" w:rsidRPr="004B04AB">
        <w:rPr>
          <w:rFonts w:ascii="Arial" w:hAnsi="Arial" w:cs="Arial"/>
          <w:sz w:val="20"/>
          <w:szCs w:val="20"/>
        </w:rPr>
        <w:t>de</w:t>
      </w:r>
      <w:r w:rsidR="00915B4B" w:rsidRPr="004B04AB">
        <w:rPr>
          <w:rFonts w:ascii="Arial" w:hAnsi="Arial" w:cs="Arial"/>
          <w:sz w:val="20"/>
          <w:szCs w:val="20"/>
        </w:rPr>
        <w:t>l</w:t>
      </w:r>
      <w:r w:rsidRPr="004B04AB">
        <w:rPr>
          <w:rFonts w:ascii="Arial" w:hAnsi="Arial" w:cs="Arial"/>
          <w:sz w:val="20"/>
          <w:szCs w:val="20"/>
        </w:rPr>
        <w:t xml:space="preserve"> año 2022</w:t>
      </w:r>
      <w:r w:rsidR="00A94C7C" w:rsidRPr="004B04AB">
        <w:rPr>
          <w:rFonts w:ascii="Arial" w:hAnsi="Arial" w:cs="Arial"/>
          <w:sz w:val="20"/>
          <w:szCs w:val="20"/>
        </w:rPr>
        <w:t xml:space="preserve"> dos mil veinti</w:t>
      </w:r>
      <w:r w:rsidRPr="004B04AB">
        <w:rPr>
          <w:rFonts w:ascii="Arial" w:hAnsi="Arial" w:cs="Arial"/>
          <w:sz w:val="20"/>
          <w:szCs w:val="20"/>
        </w:rPr>
        <w:t>dós</w:t>
      </w:r>
      <w:r w:rsidR="00A94C7C" w:rsidRPr="004B04AB">
        <w:rPr>
          <w:rFonts w:ascii="Arial" w:hAnsi="Arial" w:cs="Arial"/>
          <w:sz w:val="20"/>
          <w:szCs w:val="20"/>
        </w:rPr>
        <w:t>.</w:t>
      </w:r>
    </w:p>
    <w:p w14:paraId="722A263B" w14:textId="385B7736" w:rsidR="00006581" w:rsidRPr="004B04AB" w:rsidRDefault="00915B4B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04AB">
        <w:rPr>
          <w:rFonts w:ascii="Arial" w:hAnsi="Arial" w:cs="Arial"/>
          <w:sz w:val="20"/>
          <w:szCs w:val="20"/>
        </w:rPr>
        <w:t>Turnos y comunicaciones recibidas</w:t>
      </w:r>
      <w:r w:rsidR="00006581" w:rsidRPr="004B04AB">
        <w:rPr>
          <w:rFonts w:ascii="Arial" w:hAnsi="Arial" w:cs="Arial"/>
          <w:sz w:val="20"/>
          <w:szCs w:val="20"/>
        </w:rPr>
        <w:t>;</w:t>
      </w:r>
    </w:p>
    <w:p w14:paraId="38387453" w14:textId="77777777" w:rsidR="007E060B" w:rsidRDefault="004B04AB" w:rsidP="004B0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04AB">
        <w:rPr>
          <w:rFonts w:ascii="Arial" w:hAnsi="Arial" w:cs="Arial"/>
          <w:sz w:val="20"/>
          <w:szCs w:val="20"/>
        </w:rPr>
        <w:t>Dictámenes a discusión.</w:t>
      </w:r>
    </w:p>
    <w:p w14:paraId="5609996C" w14:textId="77777777" w:rsidR="00006581" w:rsidRPr="004B04AB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04AB">
        <w:rPr>
          <w:rFonts w:ascii="Arial" w:hAnsi="Arial" w:cs="Arial"/>
          <w:sz w:val="20"/>
          <w:szCs w:val="20"/>
        </w:rPr>
        <w:t xml:space="preserve">Asuntos </w:t>
      </w:r>
      <w:r w:rsidR="00006581" w:rsidRPr="004B04AB">
        <w:rPr>
          <w:rFonts w:ascii="Arial" w:hAnsi="Arial" w:cs="Arial"/>
          <w:sz w:val="20"/>
          <w:szCs w:val="20"/>
        </w:rPr>
        <w:t>varios y;</w:t>
      </w:r>
    </w:p>
    <w:p w14:paraId="494FA4F7" w14:textId="77777777" w:rsidR="00006581" w:rsidRPr="004B04AB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04AB">
        <w:rPr>
          <w:rFonts w:ascii="Arial" w:hAnsi="Arial" w:cs="Arial"/>
          <w:sz w:val="20"/>
          <w:szCs w:val="20"/>
        </w:rPr>
        <w:t>Clausura.</w:t>
      </w:r>
      <w:bookmarkEnd w:id="1"/>
    </w:p>
    <w:p w14:paraId="1D86BEBC" w14:textId="771CA09C" w:rsidR="00006581" w:rsidRPr="004B04AB" w:rsidRDefault="00006581" w:rsidP="00006581">
      <w:pPr>
        <w:jc w:val="both"/>
        <w:rPr>
          <w:rFonts w:ascii="Arial" w:hAnsi="Arial" w:cs="Arial"/>
          <w:sz w:val="20"/>
          <w:szCs w:val="20"/>
        </w:rPr>
      </w:pPr>
      <w:r w:rsidRPr="004B04AB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E6BB7B4" w14:textId="77777777" w:rsidR="004B04AB" w:rsidRDefault="004B04AB" w:rsidP="00006581">
      <w:pPr>
        <w:spacing w:after="0"/>
        <w:jc w:val="center"/>
        <w:rPr>
          <w:rFonts w:ascii="Arial" w:hAnsi="Arial" w:cs="Arial"/>
          <w:b/>
        </w:rPr>
      </w:pPr>
    </w:p>
    <w:p w14:paraId="554FFCA0" w14:textId="48A288ED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CD14BFC" w14:textId="3249BFEB" w:rsidR="00006581" w:rsidRPr="001B7F7E" w:rsidRDefault="0097088A" w:rsidP="00A94C7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MAÓN</w:t>
      </w:r>
      <w:r w:rsidR="00006581" w:rsidRPr="001B7F7E">
        <w:rPr>
          <w:rFonts w:ascii="Arial" w:hAnsi="Arial" w:cs="Arial"/>
          <w:b/>
        </w:rPr>
        <w:t>”</w:t>
      </w: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5BD109A4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ADRIÁN GUADALUPE FLORES GUTIÉRREZ</w:t>
      </w:r>
      <w:r w:rsidR="005428B4">
        <w:rPr>
          <w:rFonts w:ascii="Arial" w:hAnsi="Arial" w:cs="Arial"/>
          <w:b/>
        </w:rPr>
        <w:t>.</w:t>
      </w:r>
    </w:p>
    <w:p w14:paraId="18A6E4E1" w14:textId="098B77AB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85373E">
        <w:rPr>
          <w:rFonts w:ascii="Arial" w:hAnsi="Arial" w:cs="Arial"/>
          <w:b/>
        </w:rPr>
        <w:t>ATENCIÓN A LA JUVENTUD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113CA"/>
    <w:rsid w:val="00023536"/>
    <w:rsid w:val="00081DF4"/>
    <w:rsid w:val="000B2C58"/>
    <w:rsid w:val="00133B90"/>
    <w:rsid w:val="001B7F7E"/>
    <w:rsid w:val="00264BBA"/>
    <w:rsid w:val="00336151"/>
    <w:rsid w:val="00352809"/>
    <w:rsid w:val="003557A6"/>
    <w:rsid w:val="00453D8E"/>
    <w:rsid w:val="004B04AB"/>
    <w:rsid w:val="004B6BE7"/>
    <w:rsid w:val="005428B4"/>
    <w:rsid w:val="005738EB"/>
    <w:rsid w:val="00611C97"/>
    <w:rsid w:val="0061377F"/>
    <w:rsid w:val="006B62B0"/>
    <w:rsid w:val="007507B7"/>
    <w:rsid w:val="007E060B"/>
    <w:rsid w:val="0085373E"/>
    <w:rsid w:val="008E1FC0"/>
    <w:rsid w:val="00915B4B"/>
    <w:rsid w:val="0097088A"/>
    <w:rsid w:val="00975DAB"/>
    <w:rsid w:val="009B258A"/>
    <w:rsid w:val="00A51142"/>
    <w:rsid w:val="00A94C7C"/>
    <w:rsid w:val="00B66075"/>
    <w:rsid w:val="00BB75A6"/>
    <w:rsid w:val="00CF49D1"/>
    <w:rsid w:val="00D16CA3"/>
    <w:rsid w:val="00D654AB"/>
    <w:rsid w:val="00E35D99"/>
    <w:rsid w:val="00E8144B"/>
    <w:rsid w:val="00E9070D"/>
    <w:rsid w:val="00F54C25"/>
    <w:rsid w:val="00F567C8"/>
    <w:rsid w:val="00FA4142"/>
    <w:rsid w:val="00FB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6</cp:revision>
  <cp:lastPrinted>2022-12-20T19:41:00Z</cp:lastPrinted>
  <dcterms:created xsi:type="dcterms:W3CDTF">2022-10-19T19:15:00Z</dcterms:created>
  <dcterms:modified xsi:type="dcterms:W3CDTF">2023-01-12T21:00:00Z</dcterms:modified>
</cp:coreProperties>
</file>