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25212B62" w:rsidR="001D4974" w:rsidRPr="002B6DB3" w:rsidRDefault="0090129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77BFFD68" wp14:editId="5AD5AF35">
            <wp:extent cx="2885703" cy="4332615"/>
            <wp:effectExtent l="0" t="0" r="0" b="0"/>
            <wp:docPr id="5" name="Imagen 5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56" cy="434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69442B58" w:rsidR="006135F4" w:rsidRPr="002B6DB3" w:rsidRDefault="0090129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Ma. Elena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Farias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Villafán</w:t>
      </w:r>
      <w:proofErr w:type="spellEnd"/>
    </w:p>
    <w:p w14:paraId="0C379571" w14:textId="773FBD69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>Regidor</w:t>
      </w:r>
      <w:r w:rsidR="00901296">
        <w:rPr>
          <w:rFonts w:ascii="Arial" w:hAnsi="Arial" w:cs="Arial"/>
          <w:b/>
          <w:bCs/>
          <w:sz w:val="28"/>
          <w:szCs w:val="28"/>
        </w:rPr>
        <w:t>a</w:t>
      </w:r>
      <w:r w:rsidRPr="002B6DB3">
        <w:rPr>
          <w:rFonts w:ascii="Arial" w:hAnsi="Arial" w:cs="Arial"/>
          <w:b/>
          <w:bCs/>
          <w:sz w:val="28"/>
          <w:szCs w:val="28"/>
        </w:rPr>
        <w:t xml:space="preserve">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4D1985C7" w:rsidR="00906CBD" w:rsidRPr="002B6DB3" w:rsidRDefault="00C23040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OCTUBRE, NOVIEMBRE Y DICIEMBRE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67394F27" w:rsidR="00724B0C" w:rsidRPr="002B6DB3" w:rsidRDefault="00901296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catastro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338D5A0C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asuntos metropolitanos</w:t>
      </w:r>
    </w:p>
    <w:p w14:paraId="1E2DABDE" w14:textId="45336853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educación</w:t>
      </w:r>
    </w:p>
    <w:p w14:paraId="268097F9" w14:textId="1700B71E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inspección y vigilancia</w:t>
      </w:r>
    </w:p>
    <w:p w14:paraId="63F18C17" w14:textId="236EC030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obras públicas</w:t>
      </w:r>
    </w:p>
    <w:p w14:paraId="33502E0A" w14:textId="201C13EC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901296">
        <w:rPr>
          <w:rFonts w:ascii="Arial" w:hAnsi="Arial" w:cs="Arial"/>
          <w:sz w:val="24"/>
          <w:szCs w:val="24"/>
        </w:rPr>
        <w:t>participación ciudadana y vecinal</w:t>
      </w:r>
    </w:p>
    <w:p w14:paraId="5552AB18" w14:textId="12DE1340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901296">
        <w:rPr>
          <w:rFonts w:ascii="Arial" w:hAnsi="Arial" w:cs="Arial"/>
          <w:sz w:val="24"/>
          <w:szCs w:val="24"/>
        </w:rPr>
        <w:t>planeación del desarrollo municipal</w:t>
      </w:r>
    </w:p>
    <w:p w14:paraId="7D797DBF" w14:textId="3B10DED9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rastros y servicios complementarios</w:t>
      </w:r>
    </w:p>
    <w:p w14:paraId="20355D15" w14:textId="7863BFF8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registro civil</w:t>
      </w:r>
    </w:p>
    <w:p w14:paraId="26C3453A" w14:textId="5C88B331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901296">
        <w:rPr>
          <w:rFonts w:ascii="Arial" w:hAnsi="Arial" w:cs="Arial"/>
          <w:sz w:val="24"/>
          <w:szCs w:val="24"/>
        </w:rPr>
        <w:t>transparencia e información pública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14A2B7B5" w:rsidR="00486505" w:rsidRPr="002B6DB3" w:rsidRDefault="003553D8" w:rsidP="00C23040">
            <w:pPr>
              <w:pStyle w:val="Prrafodelista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C23040">
              <w:rPr>
                <w:rFonts w:ascii="Arial" w:hAnsi="Arial" w:cs="Arial"/>
                <w:sz w:val="24"/>
                <w:szCs w:val="24"/>
              </w:rPr>
              <w:t>Catastro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09B83B3B" w:rsidR="00486505" w:rsidRPr="002B6DB3" w:rsidRDefault="00C23040" w:rsidP="00C2304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="004E02C2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3040" w:rsidRPr="002B6DB3" w14:paraId="38BBAA0B" w14:textId="77777777" w:rsidTr="00486505">
        <w:tc>
          <w:tcPr>
            <w:tcW w:w="3710" w:type="dxa"/>
          </w:tcPr>
          <w:p w14:paraId="1DD446F6" w14:textId="4F8F570A" w:rsidR="00C23040" w:rsidRDefault="00C2304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noviembre de 2022</w:t>
            </w:r>
          </w:p>
        </w:tc>
        <w:tc>
          <w:tcPr>
            <w:tcW w:w="3704" w:type="dxa"/>
          </w:tcPr>
          <w:p w14:paraId="73B31864" w14:textId="727B4A74" w:rsidR="00C23040" w:rsidRDefault="00C2304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C23040" w:rsidRPr="002B6DB3" w14:paraId="0860C5BF" w14:textId="77777777" w:rsidTr="00486505">
        <w:tc>
          <w:tcPr>
            <w:tcW w:w="3710" w:type="dxa"/>
          </w:tcPr>
          <w:p w14:paraId="41773337" w14:textId="318D915F" w:rsidR="00C23040" w:rsidRDefault="00C2304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de diciembre de 2022</w:t>
            </w:r>
          </w:p>
        </w:tc>
        <w:tc>
          <w:tcPr>
            <w:tcW w:w="3704" w:type="dxa"/>
          </w:tcPr>
          <w:p w14:paraId="14F4A4BE" w14:textId="0867A348" w:rsidR="00C23040" w:rsidRDefault="00C2304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Ordinaria 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77B4F59" w14:textId="57E398E2" w:rsidR="00701DD5" w:rsidRDefault="00701DD5" w:rsidP="003D71B6">
      <w:pPr>
        <w:rPr>
          <w:rFonts w:ascii="Arial" w:hAnsi="Arial" w:cs="Arial"/>
          <w:sz w:val="24"/>
          <w:szCs w:val="24"/>
        </w:rPr>
      </w:pPr>
    </w:p>
    <w:p w14:paraId="516D0D50" w14:textId="77777777" w:rsidR="00C23040" w:rsidRDefault="00C23040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9E011CB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0D7D9458" w:rsidR="00B346BD" w:rsidRPr="002B6DB3" w:rsidRDefault="00C23040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Octubre de 2022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703C2249" w:rsidR="00B346BD" w:rsidRPr="002B6DB3" w:rsidRDefault="00C23040" w:rsidP="00C23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de Noviembre de 2022 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5E2532AF" w:rsidR="00C23040" w:rsidRPr="002B6DB3" w:rsidRDefault="00C23040" w:rsidP="00C23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</w:tr>
      <w:bookmarkEnd w:id="0"/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0217DBC6" w:rsidR="00701DD5" w:rsidRPr="002B6DB3" w:rsidRDefault="00E45C4C" w:rsidP="00E4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EE624" w14:textId="77777777" w:rsidR="00B81DED" w:rsidRDefault="00B81DED" w:rsidP="00B076DA">
      <w:pPr>
        <w:spacing w:after="0" w:line="240" w:lineRule="auto"/>
      </w:pPr>
      <w:r>
        <w:separator/>
      </w:r>
    </w:p>
  </w:endnote>
  <w:endnote w:type="continuationSeparator" w:id="0">
    <w:p w14:paraId="2783EC45" w14:textId="77777777" w:rsidR="00B81DED" w:rsidRDefault="00B81DED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03AD0" w14:textId="77777777" w:rsidR="00B81DED" w:rsidRDefault="00B81DED" w:rsidP="00B076DA">
      <w:pPr>
        <w:spacing w:after="0" w:line="240" w:lineRule="auto"/>
      </w:pPr>
      <w:r>
        <w:separator/>
      </w:r>
    </w:p>
  </w:footnote>
  <w:footnote w:type="continuationSeparator" w:id="0">
    <w:p w14:paraId="091EF214" w14:textId="77777777" w:rsidR="00B81DED" w:rsidRDefault="00B81DED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373D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53D8"/>
    <w:rsid w:val="003556C3"/>
    <w:rsid w:val="00383158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95AFB"/>
    <w:rsid w:val="00597DBB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B707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B7B7B"/>
    <w:rsid w:val="009D1B09"/>
    <w:rsid w:val="00A00628"/>
    <w:rsid w:val="00AA5F12"/>
    <w:rsid w:val="00B076DA"/>
    <w:rsid w:val="00B346BD"/>
    <w:rsid w:val="00B81DED"/>
    <w:rsid w:val="00BE51AB"/>
    <w:rsid w:val="00C23040"/>
    <w:rsid w:val="00C47A56"/>
    <w:rsid w:val="00CF1861"/>
    <w:rsid w:val="00D25CBA"/>
    <w:rsid w:val="00D55D59"/>
    <w:rsid w:val="00DC6DA3"/>
    <w:rsid w:val="00DF3BB8"/>
    <w:rsid w:val="00E45C4C"/>
    <w:rsid w:val="00EF7AE9"/>
    <w:rsid w:val="00F1410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B21A43-D43F-4C66-83ED-D2E11B6D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3</cp:revision>
  <dcterms:created xsi:type="dcterms:W3CDTF">2023-01-20T18:53:00Z</dcterms:created>
  <dcterms:modified xsi:type="dcterms:W3CDTF">2023-01-20T19:04:00Z</dcterms:modified>
</cp:coreProperties>
</file>