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90" w:rsidRDefault="00711C90" w:rsidP="00711C90">
      <w:pPr>
        <w:rPr>
          <w:rFonts w:ascii="Arial" w:hAnsi="Arial" w:cs="Arial"/>
          <w:b/>
        </w:rPr>
      </w:pPr>
      <w:r w:rsidRPr="00B1173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0BB3D25" wp14:editId="4A2577CD">
            <wp:simplePos x="0" y="0"/>
            <wp:positionH relativeFrom="column">
              <wp:posOffset>3863340</wp:posOffset>
            </wp:positionH>
            <wp:positionV relativeFrom="page">
              <wp:posOffset>723900</wp:posOffset>
            </wp:positionV>
            <wp:extent cx="2143125" cy="733425"/>
            <wp:effectExtent l="0" t="0" r="9525" b="9525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2941"/>
        <w:tblW w:w="10722" w:type="dxa"/>
        <w:tblLayout w:type="fixed"/>
        <w:tblLook w:val="04A0" w:firstRow="1" w:lastRow="0" w:firstColumn="1" w:lastColumn="0" w:noHBand="0" w:noVBand="1"/>
      </w:tblPr>
      <w:tblGrid>
        <w:gridCol w:w="2734"/>
        <w:gridCol w:w="318"/>
        <w:gridCol w:w="2078"/>
        <w:gridCol w:w="1757"/>
        <w:gridCol w:w="1758"/>
        <w:gridCol w:w="2077"/>
      </w:tblGrid>
      <w:tr w:rsidR="00711C90" w:rsidRPr="00653BDF" w:rsidTr="008A5BFD">
        <w:trPr>
          <w:trHeight w:val="268"/>
        </w:trPr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C90" w:rsidRPr="00DF607B" w:rsidRDefault="00711C90" w:rsidP="008A5BF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ACTIVIDAD</w:t>
            </w:r>
          </w:p>
        </w:tc>
        <w:tc>
          <w:tcPr>
            <w:tcW w:w="3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1C90" w:rsidRPr="00DF607B" w:rsidRDefault="00711C90" w:rsidP="008A5BF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11C90" w:rsidRPr="00DF607B" w:rsidRDefault="00711C90" w:rsidP="008A5BF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LUGAR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C90" w:rsidRPr="00DF607B" w:rsidRDefault="00711C90" w:rsidP="008A5BF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MOTIVO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C90" w:rsidRPr="00DF607B" w:rsidRDefault="00711C90" w:rsidP="008A5BFD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OBJETIVO-META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711C90" w:rsidRPr="00DF607B" w:rsidRDefault="00711C90" w:rsidP="008A5BFD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OBSERVACIONES</w:t>
            </w:r>
          </w:p>
        </w:tc>
      </w:tr>
      <w:tr w:rsidR="00711C90" w:rsidRPr="00811D25" w:rsidTr="008A5BFD">
        <w:trPr>
          <w:trHeight w:val="1605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REUNIONES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E90BBD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Parroquia Madre Admirable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E90BBD" w:rsidRPr="008A5BFD" w:rsidRDefault="0082339E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Colaboración en temas de interés social</w:t>
            </w:r>
          </w:p>
          <w:p w:rsidR="00711C90" w:rsidRPr="008A5BFD" w:rsidRDefault="00E90BBD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(impartir clases a menores en casa de ejercicios)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711C90" w:rsidRPr="008A5BFD" w:rsidRDefault="00E90BBD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Lograr el apoyo así como agilizar</w:t>
            </w:r>
            <w:r w:rsid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711C90" w:rsidRPr="008A5BFD" w:rsidRDefault="00E90BBD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trabajó en conjunto con Dirección de educación</w:t>
            </w:r>
          </w:p>
        </w:tc>
      </w:tr>
      <w:tr w:rsidR="00711C90" w:rsidRPr="00811D25" w:rsidTr="008A5BFD">
        <w:trPr>
          <w:trHeight w:val="993"/>
        </w:trPr>
        <w:tc>
          <w:tcPr>
            <w:tcW w:w="2734" w:type="dxa"/>
            <w:tcBorders>
              <w:top w:val="nil"/>
              <w:bottom w:val="nil"/>
            </w:tcBorders>
          </w:tcPr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711C90" w:rsidRPr="008A5BFD" w:rsidRDefault="00E90BBD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Iglesia Manantial Agua Viva, con Pastor Luis Rivera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711C90" w:rsidRPr="008A5BFD" w:rsidRDefault="00E90BBD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Proyectos en Conjunto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711C90" w:rsidRPr="008A5BFD" w:rsidRDefault="00E90BBD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Seguir teniendo cercanía y apoyar en lo necesario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711C90" w:rsidRPr="008A5BFD" w:rsidRDefault="00E90BBD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 tienen planes en conjunto para trabajo a futuro </w:t>
            </w:r>
          </w:p>
        </w:tc>
      </w:tr>
      <w:tr w:rsidR="00711C90" w:rsidRPr="00811D25" w:rsidTr="008A5BFD">
        <w:trPr>
          <w:trHeight w:val="1402"/>
        </w:trPr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C90" w:rsidRPr="008A5BFD" w:rsidRDefault="00E90BBD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C90" w:rsidRPr="008A5BFD" w:rsidRDefault="00E90BBD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Iglesia El Nazareno El Buen Pastor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711C90" w:rsidRPr="008A5BFD" w:rsidRDefault="00E90BBD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Apoyo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C90" w:rsidRPr="008A5BFD" w:rsidRDefault="00E90BBD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Coadyuvar en lo que sea necesario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8A5BFD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 gestionará y derivará a otras dependencias </w:t>
            </w:r>
          </w:p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1C90" w:rsidRPr="00811D25" w:rsidTr="008A5BFD">
        <w:trPr>
          <w:trHeight w:val="931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E90BBD" w:rsidRPr="008A5BFD" w:rsidRDefault="00E90BBD" w:rsidP="008A5BFD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SOLICITUDES</w:t>
            </w:r>
          </w:p>
          <w:p w:rsidR="00E90BBD" w:rsidRPr="008A5BFD" w:rsidRDefault="00E90BBD" w:rsidP="008A5BFD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0BBD" w:rsidRPr="008A5BFD" w:rsidRDefault="00E90BBD" w:rsidP="008A5BFD">
            <w:pP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vAlign w:val="center"/>
          </w:tcPr>
          <w:p w:rsidR="00711C90" w:rsidRPr="008A5BFD" w:rsidRDefault="008A5BFD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vAlign w:val="center"/>
          </w:tcPr>
          <w:p w:rsidR="00711C90" w:rsidRPr="008A5BFD" w:rsidRDefault="008A5BFD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Iglesia Casa de oración</w:t>
            </w:r>
          </w:p>
        </w:tc>
        <w:tc>
          <w:tcPr>
            <w:tcW w:w="1757" w:type="dxa"/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Apoyo </w:t>
            </w:r>
          </w:p>
        </w:tc>
        <w:tc>
          <w:tcPr>
            <w:tcW w:w="1758" w:type="dxa"/>
            <w:vAlign w:val="center"/>
          </w:tcPr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Asistir en las diferentes necesidades </w:t>
            </w:r>
          </w:p>
        </w:tc>
        <w:tc>
          <w:tcPr>
            <w:tcW w:w="2077" w:type="dxa"/>
            <w:vAlign w:val="center"/>
          </w:tcPr>
          <w:p w:rsidR="00711C90" w:rsidRPr="008A5BFD" w:rsidRDefault="00711C90" w:rsidP="008A5BFD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logró apoyo</w:t>
            </w:r>
          </w:p>
        </w:tc>
      </w:tr>
      <w:tr w:rsidR="00711C90" w:rsidRPr="00811D25" w:rsidTr="008A5BFD">
        <w:trPr>
          <w:trHeight w:val="1554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EVENTOS</w:t>
            </w: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bottom w:val="nil"/>
            </w:tcBorders>
            <w:vAlign w:val="center"/>
          </w:tcPr>
          <w:p w:rsidR="00711C90" w:rsidRPr="008A5BFD" w:rsidRDefault="007F134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POSADA IGLESIA GETSEMANI</w:t>
            </w:r>
          </w:p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711C90" w:rsidRPr="008A5BFD" w:rsidRDefault="0082339E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Pasar un buen momento </w:t>
            </w:r>
          </w:p>
        </w:tc>
        <w:tc>
          <w:tcPr>
            <w:tcW w:w="1758" w:type="dxa"/>
            <w:tcBorders>
              <w:bottom w:val="nil"/>
            </w:tcBorders>
            <w:vAlign w:val="center"/>
          </w:tcPr>
          <w:p w:rsidR="00711C90" w:rsidRPr="008A5BFD" w:rsidRDefault="008A5BFD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Convivir con sus feligreses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:rsidR="00711C90" w:rsidRPr="008A5BFD" w:rsidRDefault="0082339E" w:rsidP="0082339E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Tener un mayor alcance con diferentes iglesias del municipio</w:t>
            </w:r>
            <w:r w:rsidR="00CA4076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este tipo de eventos</w:t>
            </w:r>
            <w:bookmarkStart w:id="0" w:name="_GoBack"/>
            <w:bookmarkEnd w:id="0"/>
            <w:r w:rsidR="00CA4076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711C90" w:rsidRPr="00811D25" w:rsidTr="008A5BFD">
        <w:trPr>
          <w:trHeight w:val="76"/>
        </w:trPr>
        <w:tc>
          <w:tcPr>
            <w:tcW w:w="2734" w:type="dxa"/>
            <w:tcBorders>
              <w:top w:val="nil"/>
              <w:bottom w:val="nil"/>
            </w:tcBorders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1C90" w:rsidRPr="00811D25" w:rsidTr="008A5BFD">
        <w:trPr>
          <w:trHeight w:val="76"/>
        </w:trPr>
        <w:tc>
          <w:tcPr>
            <w:tcW w:w="2734" w:type="dxa"/>
            <w:tcBorders>
              <w:top w:val="nil"/>
              <w:bottom w:val="nil"/>
            </w:tcBorders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  <w:vAlign w:val="center"/>
          </w:tcPr>
          <w:p w:rsidR="00711C90" w:rsidRPr="008A5BFD" w:rsidRDefault="00711C90" w:rsidP="008A5BFD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1C90" w:rsidRPr="00811D25" w:rsidTr="008A5BFD">
        <w:trPr>
          <w:trHeight w:val="80"/>
        </w:trPr>
        <w:tc>
          <w:tcPr>
            <w:tcW w:w="2734" w:type="dxa"/>
            <w:tcBorders>
              <w:top w:val="nil"/>
              <w:bottom w:val="nil"/>
            </w:tcBorders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vAlign w:val="center"/>
          </w:tcPr>
          <w:p w:rsidR="00711C90" w:rsidRPr="008A5BFD" w:rsidRDefault="00711C90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7" w:type="dxa"/>
            <w:tcBorders>
              <w:top w:val="nil"/>
            </w:tcBorders>
            <w:vAlign w:val="center"/>
          </w:tcPr>
          <w:p w:rsidR="00711C90" w:rsidRPr="008A5BFD" w:rsidRDefault="00711C90" w:rsidP="008A5BFD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1C90" w:rsidRPr="00811D25" w:rsidTr="008A5BFD">
        <w:trPr>
          <w:trHeight w:val="1054"/>
        </w:trPr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C90" w:rsidRPr="008A5BFD" w:rsidRDefault="00711C90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340" w:rsidRPr="008A5BFD" w:rsidRDefault="007F1340" w:rsidP="008A5BF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 Aniversario EL SALTO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C90" w:rsidRPr="008A5BFD" w:rsidRDefault="002F35B7" w:rsidP="008A5BFD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Invitación al evento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C90" w:rsidRPr="008A5BFD" w:rsidRDefault="002F35B7" w:rsidP="008A5B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 partícipe de dicho evento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center"/>
          </w:tcPr>
          <w:p w:rsidR="00711C90" w:rsidRPr="008A5BFD" w:rsidRDefault="00711C90" w:rsidP="008A5BFD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BF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asistió al evento</w:t>
            </w:r>
          </w:p>
        </w:tc>
      </w:tr>
    </w:tbl>
    <w:p w:rsidR="001C0FFF" w:rsidRDefault="001C0FFF">
      <w:pPr>
        <w:rPr>
          <w:sz w:val="24"/>
          <w:szCs w:val="24"/>
        </w:rPr>
      </w:pPr>
    </w:p>
    <w:p w:rsidR="00711C90" w:rsidRPr="00711C90" w:rsidRDefault="00711C90">
      <w:pPr>
        <w:rPr>
          <w:rFonts w:ascii="Arial" w:hAnsi="Arial" w:cs="Arial"/>
          <w:b/>
          <w:sz w:val="24"/>
          <w:szCs w:val="24"/>
        </w:rPr>
      </w:pPr>
      <w:r w:rsidRPr="00711C90">
        <w:rPr>
          <w:rFonts w:ascii="Arial" w:hAnsi="Arial" w:cs="Arial"/>
          <w:b/>
          <w:sz w:val="24"/>
          <w:szCs w:val="24"/>
        </w:rPr>
        <w:t>REPORTE MES DE DICIEMBRE</w:t>
      </w:r>
    </w:p>
    <w:p w:rsidR="00711C90" w:rsidRPr="00711C90" w:rsidRDefault="00711C90">
      <w:pPr>
        <w:rPr>
          <w:rFonts w:ascii="Arial" w:hAnsi="Arial" w:cs="Arial"/>
          <w:b/>
          <w:sz w:val="24"/>
          <w:szCs w:val="24"/>
        </w:rPr>
      </w:pPr>
      <w:r w:rsidRPr="00711C90">
        <w:rPr>
          <w:rFonts w:ascii="Arial" w:hAnsi="Arial" w:cs="Arial"/>
          <w:b/>
          <w:sz w:val="24"/>
          <w:szCs w:val="24"/>
        </w:rPr>
        <w:t>ASUNTOS RELIGIOSOS</w:t>
      </w:r>
    </w:p>
    <w:sectPr w:rsidR="00711C90" w:rsidRPr="00711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90"/>
    <w:rsid w:val="001C0FFF"/>
    <w:rsid w:val="002F35B7"/>
    <w:rsid w:val="00711C90"/>
    <w:rsid w:val="007F1340"/>
    <w:rsid w:val="0082339E"/>
    <w:rsid w:val="008A5BFD"/>
    <w:rsid w:val="00CA4076"/>
    <w:rsid w:val="00E7107D"/>
    <w:rsid w:val="00E90BBD"/>
    <w:rsid w:val="00E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C7F9"/>
  <w15:chartTrackingRefBased/>
  <w15:docId w15:val="{C64FFD0A-98C0-4216-A0D8-096C7BA6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9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Asuntos Religiosos</cp:lastModifiedBy>
  <cp:revision>5</cp:revision>
  <dcterms:created xsi:type="dcterms:W3CDTF">2022-12-20T18:26:00Z</dcterms:created>
  <dcterms:modified xsi:type="dcterms:W3CDTF">2022-12-21T18:59:00Z</dcterms:modified>
</cp:coreProperties>
</file>