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46" w:rsidRDefault="00FA43A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  <w:r w:rsidR="00AF0097">
        <w:rPr>
          <w:rFonts w:ascii="Arial" w:eastAsia="Arial" w:hAnsi="Arial" w:cs="Arial"/>
          <w:b/>
          <w:sz w:val="28"/>
          <w:szCs w:val="28"/>
        </w:rPr>
        <w:t xml:space="preserve"> </w:t>
      </w:r>
      <w:r w:rsidR="00A026AF">
        <w:rPr>
          <w:rFonts w:ascii="Arial" w:eastAsia="Arial" w:hAnsi="Arial" w:cs="Arial"/>
          <w:b/>
          <w:sz w:val="28"/>
          <w:szCs w:val="28"/>
        </w:rPr>
        <w:t>diciembre.</w:t>
      </w:r>
    </w:p>
    <w:p w:rsidR="00253A46" w:rsidRDefault="00253A46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7"/>
        <w:gridCol w:w="2215"/>
        <w:gridCol w:w="3377"/>
      </w:tblGrid>
      <w:tr w:rsidR="00BE710D" w:rsidTr="00BE710D">
        <w:trPr>
          <w:trHeight w:val="1460"/>
        </w:trPr>
        <w:tc>
          <w:tcPr>
            <w:tcW w:w="3497" w:type="dxa"/>
            <w:shd w:val="clear" w:color="auto" w:fill="7F7F7F"/>
            <w:vAlign w:val="center"/>
          </w:tcPr>
          <w:p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215" w:type="dxa"/>
            <w:shd w:val="clear" w:color="auto" w:fill="7F7F7F"/>
            <w:vAlign w:val="center"/>
          </w:tcPr>
          <w:p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3377" w:type="dxa"/>
            <w:shd w:val="clear" w:color="auto" w:fill="7F7F7F"/>
            <w:vAlign w:val="center"/>
          </w:tcPr>
          <w:p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  <w:bookmarkStart w:id="0" w:name="_GoBack"/>
        <w:bookmarkEnd w:id="0"/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Atención a percances viales</w:t>
            </w:r>
          </w:p>
        </w:tc>
        <w:tc>
          <w:tcPr>
            <w:tcW w:w="2215" w:type="dxa"/>
          </w:tcPr>
          <w:p w:rsidR="00BE710D" w:rsidRDefault="00A026AF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377" w:type="dxa"/>
          </w:tcPr>
          <w:p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22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Choques de motos</w:t>
            </w:r>
          </w:p>
        </w:tc>
        <w:tc>
          <w:tcPr>
            <w:tcW w:w="2215" w:type="dxa"/>
          </w:tcPr>
          <w:p w:rsidR="00BE710D" w:rsidRDefault="00A026AF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Atropellados</w:t>
            </w:r>
          </w:p>
        </w:tc>
        <w:tc>
          <w:tcPr>
            <w:tcW w:w="2215" w:type="dxa"/>
          </w:tcPr>
          <w:p w:rsidR="00BE710D" w:rsidRDefault="00D327AE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Percances con Animales</w:t>
            </w:r>
          </w:p>
        </w:tc>
        <w:tc>
          <w:tcPr>
            <w:tcW w:w="2215" w:type="dxa"/>
          </w:tcPr>
          <w:p w:rsidR="00BE710D" w:rsidRDefault="00D327AE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22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Funerarios</w:t>
            </w:r>
          </w:p>
        </w:tc>
        <w:tc>
          <w:tcPr>
            <w:tcW w:w="2215" w:type="dxa"/>
          </w:tcPr>
          <w:p w:rsidR="00BE710D" w:rsidRDefault="00ED453A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Eventos Religiosos</w:t>
            </w:r>
          </w:p>
        </w:tc>
        <w:tc>
          <w:tcPr>
            <w:tcW w:w="2215" w:type="dxa"/>
          </w:tcPr>
          <w:p w:rsidR="00BE710D" w:rsidRDefault="00A026AF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Capacitaciones</w:t>
            </w:r>
          </w:p>
        </w:tc>
        <w:tc>
          <w:tcPr>
            <w:tcW w:w="2215" w:type="dxa"/>
          </w:tcPr>
          <w:p w:rsidR="00BE710D" w:rsidRDefault="00D327AE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22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Reuniones de trabajo</w:t>
            </w:r>
          </w:p>
        </w:tc>
        <w:tc>
          <w:tcPr>
            <w:tcW w:w="2215" w:type="dxa"/>
          </w:tcPr>
          <w:p w:rsidR="00BE710D" w:rsidRDefault="00ED453A" w:rsidP="005E35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Especiales</w:t>
            </w:r>
          </w:p>
        </w:tc>
        <w:tc>
          <w:tcPr>
            <w:tcW w:w="2215" w:type="dxa"/>
          </w:tcPr>
          <w:p w:rsidR="00BE710D" w:rsidRDefault="00A026AF" w:rsidP="00493F3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377" w:type="dxa"/>
          </w:tcPr>
          <w:p w:rsidR="00BE710D" w:rsidRDefault="00637AC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Esto contempla apoyo a otras dependencias de ayuntamiento municipal y estatal </w:t>
            </w:r>
          </w:p>
        </w:tc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Cédulas de infracción </w:t>
            </w:r>
          </w:p>
        </w:tc>
        <w:tc>
          <w:tcPr>
            <w:tcW w:w="2215" w:type="dxa"/>
          </w:tcPr>
          <w:p w:rsidR="00BE710D" w:rsidRDefault="0033278A" w:rsidP="00ED453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  <w:r w:rsidR="00ED453A"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377" w:type="dxa"/>
          </w:tcPr>
          <w:p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:rsidTr="00BE710D">
        <w:trPr>
          <w:trHeight w:val="864"/>
        </w:trPr>
        <w:tc>
          <w:tcPr>
            <w:tcW w:w="3497" w:type="dxa"/>
          </w:tcPr>
          <w:p w:rsidR="00BE710D" w:rsidRDefault="00BE71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Remisión vehicular </w:t>
            </w:r>
          </w:p>
        </w:tc>
        <w:tc>
          <w:tcPr>
            <w:tcW w:w="2215" w:type="dxa"/>
          </w:tcPr>
          <w:p w:rsidR="00BE710D" w:rsidRDefault="00ED453A" w:rsidP="00A026A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 w:rsidR="00A026AF">
              <w:rPr>
                <w:rFonts w:ascii="Arial" w:eastAsia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377" w:type="dxa"/>
          </w:tcPr>
          <w:p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253A46" w:rsidRDefault="00253A46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253A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E9" w:rsidRDefault="006571E9">
      <w:pPr>
        <w:spacing w:after="0" w:line="240" w:lineRule="auto"/>
      </w:pPr>
      <w:r>
        <w:separator/>
      </w:r>
    </w:p>
  </w:endnote>
  <w:endnote w:type="continuationSeparator" w:id="0">
    <w:p w:rsidR="006571E9" w:rsidRDefault="006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6" w:rsidRDefault="00FA4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3A46" w:rsidRDefault="00FA43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1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E9" w:rsidRDefault="006571E9">
      <w:pPr>
        <w:spacing w:after="0" w:line="240" w:lineRule="auto"/>
      </w:pPr>
      <w:r>
        <w:separator/>
      </w:r>
    </w:p>
  </w:footnote>
  <w:footnote w:type="continuationSeparator" w:id="0">
    <w:p w:rsidR="006571E9" w:rsidRDefault="0065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6" w:rsidRDefault="00FA4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4599762</wp:posOffset>
          </wp:positionH>
          <wp:positionV relativeFrom="margin">
            <wp:posOffset>-728943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 xml:space="preserve">SECRETARÍA GENERAL  </w:t>
    </w:r>
    <w:r>
      <w:rPr>
        <w:rFonts w:ascii="Arial" w:eastAsia="Arial" w:hAnsi="Arial" w:cs="Arial"/>
        <w:b/>
        <w:color w:val="595959"/>
        <w:sz w:val="28"/>
        <w:szCs w:val="28"/>
      </w:rPr>
      <w:tab/>
    </w:r>
  </w:p>
  <w:p w:rsidR="00253A46" w:rsidRDefault="00253A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46"/>
    <w:rsid w:val="00017590"/>
    <w:rsid w:val="00084EC9"/>
    <w:rsid w:val="001565A4"/>
    <w:rsid w:val="00227E5A"/>
    <w:rsid w:val="00253A46"/>
    <w:rsid w:val="002753B9"/>
    <w:rsid w:val="002B0D97"/>
    <w:rsid w:val="0033278A"/>
    <w:rsid w:val="003537DF"/>
    <w:rsid w:val="003C54CD"/>
    <w:rsid w:val="0040315E"/>
    <w:rsid w:val="004226AB"/>
    <w:rsid w:val="00493F3C"/>
    <w:rsid w:val="004D1DBF"/>
    <w:rsid w:val="00504A81"/>
    <w:rsid w:val="00540B79"/>
    <w:rsid w:val="005D2F41"/>
    <w:rsid w:val="005E35C4"/>
    <w:rsid w:val="00630E53"/>
    <w:rsid w:val="00637AC6"/>
    <w:rsid w:val="006571E9"/>
    <w:rsid w:val="006B2808"/>
    <w:rsid w:val="006F7B9D"/>
    <w:rsid w:val="00754FEA"/>
    <w:rsid w:val="007A7D35"/>
    <w:rsid w:val="007C4C21"/>
    <w:rsid w:val="008F6640"/>
    <w:rsid w:val="0093112C"/>
    <w:rsid w:val="009630DF"/>
    <w:rsid w:val="009A0916"/>
    <w:rsid w:val="009D0FA6"/>
    <w:rsid w:val="00A026AF"/>
    <w:rsid w:val="00AF0097"/>
    <w:rsid w:val="00B164CE"/>
    <w:rsid w:val="00BE710D"/>
    <w:rsid w:val="00CD1DCC"/>
    <w:rsid w:val="00CF3799"/>
    <w:rsid w:val="00D327AE"/>
    <w:rsid w:val="00E34C56"/>
    <w:rsid w:val="00ED453A"/>
    <w:rsid w:val="00FA1C42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BDE6"/>
  <w15:docId w15:val="{F5E5F881-2655-4816-9136-2A8A8FD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Y2oUEa5X9BDmajxyn2+G2FYLQ==">AMUW2mWTFet12NI4kLa6kaQ7bUbsYf9ZLegDeUzfOY1D2davaqFwN3cB6MjpUdwK6nZ/3B0HnvfipyVkmPMkeX2YvJLb6lnuY1lXqjexj+yrQd7Pcy0sflc=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movilidad</cp:lastModifiedBy>
  <cp:revision>2</cp:revision>
  <cp:lastPrinted>2022-08-05T19:07:00Z</cp:lastPrinted>
  <dcterms:created xsi:type="dcterms:W3CDTF">2023-01-02T18:42:00Z</dcterms:created>
  <dcterms:modified xsi:type="dcterms:W3CDTF">2023-01-02T18:42:00Z</dcterms:modified>
</cp:coreProperties>
</file>