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7B3C0F" w:rsidRDefault="00E9548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DB40A8">
        <w:rPr>
          <w:rFonts w:ascii="Arial" w:hAnsi="Arial" w:cs="Arial"/>
          <w:b/>
          <w:sz w:val="24"/>
          <w:szCs w:val="24"/>
          <w:lang w:val="es-ES"/>
        </w:rPr>
        <w:t xml:space="preserve"> PRIMERA</w:t>
      </w:r>
      <w:r w:rsidR="003A0FB8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7B3C0F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47220A" w:rsidRPr="007B3C0F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>15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</w:t>
      </w:r>
      <w:r w:rsidR="007B3C0F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3</w:t>
      </w:r>
      <w:r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Quince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tres minutos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6D10DB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del día </w:t>
      </w:r>
      <w:r w:rsidR="00E9548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17 diecisiete de Agosto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7B3C0F">
        <w:rPr>
          <w:rFonts w:ascii="Arial" w:hAnsi="Arial" w:cs="Arial"/>
          <w:sz w:val="24"/>
          <w:szCs w:val="24"/>
          <w:lang w:val="es-ES"/>
        </w:rPr>
        <w:t>(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dos mil veintidós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2E73FA" w:rsidRPr="007B3C0F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E95484">
        <w:rPr>
          <w:rFonts w:ascii="Arial" w:hAnsi="Arial" w:cs="Arial"/>
          <w:sz w:val="24"/>
          <w:szCs w:val="24"/>
          <w:lang w:val="es-ES"/>
        </w:rPr>
        <w:t>Décima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Primera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Ordinaria, presidida por el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7B3C0F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7B3C0F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Coordinador de Asesores</w:t>
      </w:r>
      <w:r w:rsidRPr="007B3C0F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7B3C0F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DB40A8">
        <w:rPr>
          <w:rFonts w:ascii="Arial" w:hAnsi="Arial" w:cs="Arial"/>
          <w:sz w:val="24"/>
          <w:szCs w:val="24"/>
          <w:lang w:val="es-ES"/>
        </w:rPr>
        <w:t>la Décima</w:t>
      </w:r>
      <w:r w:rsidR="00640797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B40A8">
        <w:rPr>
          <w:rFonts w:ascii="Arial" w:hAnsi="Arial" w:cs="Arial"/>
          <w:sz w:val="24"/>
          <w:szCs w:val="24"/>
          <w:lang w:val="es-ES"/>
        </w:rPr>
        <w:t xml:space="preserve">, de fecha 20 veinte de Julio </w:t>
      </w:r>
      <w:r w:rsidR="00640797">
        <w:rPr>
          <w:rFonts w:ascii="Arial" w:hAnsi="Arial" w:cs="Arial"/>
          <w:sz w:val="24"/>
          <w:szCs w:val="24"/>
          <w:lang w:val="es-ES"/>
        </w:rPr>
        <w:t>del año 2022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40797">
        <w:rPr>
          <w:rFonts w:ascii="Arial" w:hAnsi="Arial" w:cs="Arial"/>
          <w:sz w:val="24"/>
          <w:szCs w:val="24"/>
          <w:lang w:val="es-ES"/>
        </w:rPr>
        <w:t>veintidós</w:t>
      </w:r>
      <w:r w:rsidR="00EE64F5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7B3C0F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7B3C0F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7B3C0F">
        <w:rPr>
          <w:rFonts w:ascii="Arial" w:hAnsi="Arial" w:cs="Arial"/>
          <w:sz w:val="24"/>
          <w:szCs w:val="24"/>
          <w:lang w:val="es-ES"/>
        </w:rPr>
        <w:t>ordial bienvenida a esta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="00E95484">
        <w:rPr>
          <w:rFonts w:ascii="Arial" w:hAnsi="Arial" w:cs="Arial"/>
          <w:sz w:val="24"/>
          <w:szCs w:val="24"/>
          <w:lang w:val="es-ES"/>
        </w:rPr>
        <w:t>Décima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6D10DB" w:rsidRPr="007B3C0F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DB40A8">
        <w:rPr>
          <w:rFonts w:ascii="Arial" w:hAnsi="Arial" w:cs="Arial"/>
          <w:sz w:val="24"/>
          <w:szCs w:val="24"/>
          <w:lang w:val="es-ES"/>
        </w:rPr>
        <w:t xml:space="preserve">miércoles 17 diecisiete de Agosto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7B3C0F">
        <w:rPr>
          <w:rFonts w:ascii="Arial" w:hAnsi="Arial" w:cs="Arial"/>
          <w:sz w:val="24"/>
          <w:szCs w:val="24"/>
          <w:lang w:val="es-ES"/>
        </w:rPr>
        <w:t>)</w:t>
      </w:r>
      <w:r w:rsidR="00D25577" w:rsidRPr="007B3C0F">
        <w:rPr>
          <w:rFonts w:ascii="Arial" w:hAnsi="Arial" w:cs="Arial"/>
          <w:sz w:val="24"/>
          <w:szCs w:val="24"/>
          <w:lang w:val="es-ES"/>
        </w:rPr>
        <w:t>,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realiz</w:t>
      </w:r>
      <w:r w:rsidR="00E95484">
        <w:rPr>
          <w:rFonts w:ascii="Arial" w:hAnsi="Arial" w:cs="Arial"/>
          <w:sz w:val="24"/>
          <w:szCs w:val="24"/>
          <w:lang w:val="es-ES"/>
        </w:rPr>
        <w:t>ar esta que será nuestra Decima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Primera</w:t>
      </w:r>
      <w:r w:rsidR="00AC2829" w:rsidRPr="007B3C0F">
        <w:rPr>
          <w:rFonts w:ascii="Arial" w:hAnsi="Arial" w:cs="Arial"/>
          <w:sz w:val="24"/>
          <w:szCs w:val="24"/>
          <w:lang w:val="es-ES"/>
        </w:rPr>
        <w:t xml:space="preserve"> sesión ordinaria, ya que por las fechas sé que todas y todos tienen su agenda muy ocupada, pero es en este momento en donde veo su compromiso para trabajar por nuestro municipio</w:t>
      </w:r>
      <w:r w:rsidR="003E2EAA"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7B3C0F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7B3C0F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7B3C0F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Comisión de Obras Públicas: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793B43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ocal María Elena Farías </w:t>
            </w:r>
            <w:proofErr w:type="spellStart"/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7B3C0F" w:rsidTr="00E30DBE">
        <w:tc>
          <w:tcPr>
            <w:tcW w:w="534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793B43"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7B3C0F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7B3C0F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7B3C0F" w:rsidRPr="007B3C0F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OBRAS PÚBLICAS</w:t>
      </w:r>
      <w:r w:rsidR="00D25577"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>15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:09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DB40A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quince </w:t>
      </w:r>
      <w:r w:rsidR="006F3BA6">
        <w:rPr>
          <w:rFonts w:ascii="Arial" w:hAnsi="Arial" w:cs="Arial"/>
          <w:color w:val="000000" w:themeColor="text1"/>
          <w:sz w:val="24"/>
          <w:szCs w:val="24"/>
          <w:lang w:val="es-ES"/>
        </w:rPr>
        <w:t>horas con nueve minutos</w:t>
      </w:r>
      <w:r w:rsidR="002E73FA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3A0FB8" w:rsidRPr="007B3C0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E95484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20 veinte de Julio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7B3C0F">
        <w:rPr>
          <w:rFonts w:ascii="Arial" w:hAnsi="Arial" w:cs="Arial"/>
          <w:sz w:val="24"/>
          <w:szCs w:val="24"/>
          <w:lang w:val="es-ES"/>
        </w:rPr>
        <w:t>dós</w:t>
      </w:r>
      <w:r w:rsidR="0038661E" w:rsidRPr="007B3C0F">
        <w:rPr>
          <w:rFonts w:ascii="Arial" w:hAnsi="Arial" w:cs="Arial"/>
          <w:sz w:val="24"/>
          <w:szCs w:val="24"/>
          <w:lang w:val="es-ES"/>
        </w:rPr>
        <w:t xml:space="preserve">),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7B3C0F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7B3C0F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E95484">
        <w:rPr>
          <w:rFonts w:ascii="Arial" w:hAnsi="Arial" w:cs="Arial"/>
          <w:sz w:val="24"/>
          <w:szCs w:val="24"/>
          <w:lang w:val="es-ES"/>
        </w:rPr>
        <w:t>, de fecha 2</w:t>
      </w:r>
      <w:r w:rsidR="00DB40A8">
        <w:rPr>
          <w:rFonts w:ascii="Arial" w:hAnsi="Arial" w:cs="Arial"/>
          <w:sz w:val="24"/>
          <w:szCs w:val="24"/>
          <w:lang w:val="es-ES"/>
        </w:rPr>
        <w:t xml:space="preserve">0 veinte de Julio </w:t>
      </w:r>
      <w:r w:rsidR="00E95484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>l año 2022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7B3C0F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7B3C0F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7B3C0F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7B3C0F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7B3C0F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7B3C0F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7B3C0F">
        <w:rPr>
          <w:rFonts w:ascii="Arial" w:hAnsi="Arial" w:cs="Arial"/>
          <w:sz w:val="24"/>
          <w:szCs w:val="24"/>
          <w:lang w:val="es-ES"/>
        </w:rPr>
        <w:t>Lectura y en su caso a</w:t>
      </w:r>
      <w:r w:rsidR="00DB40A8">
        <w:rPr>
          <w:rFonts w:ascii="Arial" w:hAnsi="Arial" w:cs="Arial"/>
          <w:sz w:val="24"/>
          <w:szCs w:val="24"/>
          <w:lang w:val="es-ES"/>
        </w:rPr>
        <w:t>probación del acta de la Décima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Sesión Ordinaria de las comisiones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DB40A8">
        <w:rPr>
          <w:rFonts w:ascii="Arial" w:hAnsi="Arial" w:cs="Arial"/>
          <w:sz w:val="24"/>
          <w:szCs w:val="24"/>
          <w:lang w:val="es-ES"/>
        </w:rPr>
        <w:t xml:space="preserve">20 veinte de Julio </w:t>
      </w:r>
      <w:r w:rsidR="00640797">
        <w:rPr>
          <w:rFonts w:ascii="Arial" w:hAnsi="Arial" w:cs="Arial"/>
          <w:sz w:val="24"/>
          <w:szCs w:val="24"/>
          <w:lang w:val="es-ES"/>
        </w:rPr>
        <w:t>d</w:t>
      </w:r>
      <w:r w:rsidR="006F3BA6">
        <w:rPr>
          <w:rFonts w:ascii="Arial" w:hAnsi="Arial" w:cs="Arial"/>
          <w:sz w:val="24"/>
          <w:szCs w:val="24"/>
          <w:lang w:val="es-ES"/>
        </w:rPr>
        <w:t>e</w:t>
      </w:r>
      <w:r w:rsidR="006F7C4E" w:rsidRPr="007B3C0F">
        <w:rPr>
          <w:rFonts w:ascii="Arial" w:hAnsi="Arial" w:cs="Arial"/>
          <w:sz w:val="24"/>
          <w:szCs w:val="24"/>
          <w:lang w:val="es-ES"/>
        </w:rPr>
        <w:t>l año 2022</w:t>
      </w:r>
      <w:r w:rsidR="003A0FB8" w:rsidRPr="007B3C0F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7B3C0F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7B3C0F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7B3C0F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Décima</w:t>
      </w:r>
      <w:r w:rsidR="00814056">
        <w:rPr>
          <w:rFonts w:ascii="Arial" w:hAnsi="Arial" w:cs="Arial"/>
          <w:sz w:val="24"/>
          <w:szCs w:val="24"/>
          <w:lang w:val="es-ES"/>
        </w:rPr>
        <w:t xml:space="preserve"> 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Sesión Ordinaria </w:t>
      </w:r>
      <w:r w:rsidR="00C91041" w:rsidRPr="007B3C0F">
        <w:rPr>
          <w:rFonts w:ascii="Arial" w:hAnsi="Arial" w:cs="Arial"/>
          <w:sz w:val="24"/>
          <w:szCs w:val="24"/>
          <w:lang w:val="es-ES"/>
        </w:rPr>
        <w:t>de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7B3C0F" w:rsidRPr="007B3C0F">
        <w:rPr>
          <w:rFonts w:ascii="Arial" w:hAnsi="Arial" w:cs="Arial"/>
          <w:b/>
          <w:sz w:val="24"/>
          <w:szCs w:val="24"/>
        </w:rPr>
        <w:lastRenderedPageBreak/>
        <w:t>OBRAS PÚBLICAS</w:t>
      </w:r>
      <w:r w:rsidR="00C91041" w:rsidRPr="007B3C0F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7B3C0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la Décima</w:t>
      </w:r>
      <w:r w:rsidR="00ED4AAA" w:rsidRPr="007B3C0F">
        <w:rPr>
          <w:rFonts w:ascii="Arial" w:hAnsi="Arial" w:cs="Arial"/>
          <w:sz w:val="24"/>
          <w:szCs w:val="24"/>
          <w:lang w:val="es-ES"/>
        </w:rPr>
        <w:t xml:space="preserve"> Sesión Ordinaria d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7B3C0F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7B3C0F" w:rsidRPr="007B3C0F">
        <w:rPr>
          <w:rFonts w:ascii="Arial" w:hAnsi="Arial" w:cs="Arial"/>
          <w:b/>
          <w:sz w:val="24"/>
          <w:szCs w:val="24"/>
        </w:rPr>
        <w:t>OBRAS PÚBLICAS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DB40A8">
        <w:rPr>
          <w:rFonts w:ascii="Arial" w:hAnsi="Arial" w:cs="Arial"/>
          <w:sz w:val="24"/>
          <w:szCs w:val="24"/>
          <w:lang w:val="es-ES"/>
        </w:rPr>
        <w:t xml:space="preserve">20 veinte de Julio </w:t>
      </w:r>
      <w:r w:rsidR="006F3BA6">
        <w:rPr>
          <w:rFonts w:ascii="Arial" w:hAnsi="Arial" w:cs="Arial"/>
          <w:sz w:val="24"/>
          <w:szCs w:val="24"/>
          <w:lang w:val="es-ES"/>
        </w:rPr>
        <w:t xml:space="preserve">del año </w:t>
      </w:r>
      <w:r w:rsidRPr="007B3C0F">
        <w:rPr>
          <w:rFonts w:ascii="Arial" w:hAnsi="Arial" w:cs="Arial"/>
          <w:sz w:val="24"/>
          <w:szCs w:val="24"/>
          <w:lang w:val="es-ES"/>
        </w:rPr>
        <w:t>202</w:t>
      </w:r>
      <w:r w:rsidR="006F7C4E" w:rsidRPr="007B3C0F">
        <w:rPr>
          <w:rFonts w:ascii="Arial" w:hAnsi="Arial" w:cs="Arial"/>
          <w:sz w:val="24"/>
          <w:szCs w:val="24"/>
          <w:lang w:val="es-ES"/>
        </w:rPr>
        <w:t>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7B3C0F">
        <w:rPr>
          <w:rFonts w:ascii="Arial" w:hAnsi="Arial" w:cs="Arial"/>
          <w:sz w:val="24"/>
          <w:szCs w:val="24"/>
          <w:lang w:val="es-ES"/>
        </w:rPr>
        <w:t>dós</w:t>
      </w:r>
      <w:r w:rsidRPr="007B3C0F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B71E3F" w:rsidRPr="007B3C0F">
        <w:rPr>
          <w:rFonts w:ascii="Arial" w:hAnsi="Arial" w:cs="Arial"/>
          <w:sz w:val="24"/>
          <w:szCs w:val="24"/>
          <w:lang w:val="es-ES"/>
        </w:rPr>
        <w:t xml:space="preserve">bación </w:t>
      </w:r>
      <w:proofErr w:type="gramStart"/>
      <w:r w:rsidR="00B71E3F" w:rsidRPr="007B3C0F">
        <w:rPr>
          <w:rFonts w:ascii="Arial" w:hAnsi="Arial" w:cs="Arial"/>
          <w:sz w:val="24"/>
          <w:szCs w:val="24"/>
          <w:lang w:val="es-ES"/>
        </w:rPr>
        <w:t>de la acta</w:t>
      </w:r>
      <w:proofErr w:type="gramEnd"/>
      <w:r w:rsidRPr="007B3C0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7B3C0F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7B3C0F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7B3C0F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7B3C0F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el</w:t>
      </w:r>
      <w:r w:rsidR="00DB40A8">
        <w:rPr>
          <w:rFonts w:ascii="Arial" w:hAnsi="Arial" w:cs="Arial"/>
          <w:sz w:val="24"/>
          <w:szCs w:val="24"/>
          <w:lang w:val="es-ES"/>
        </w:rPr>
        <w:t xml:space="preserve"> acta de la Décima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7B3C0F" w:rsidRPr="007B3C0F">
        <w:rPr>
          <w:rFonts w:ascii="Arial" w:hAnsi="Arial" w:cs="Arial"/>
          <w:b/>
          <w:sz w:val="24"/>
          <w:szCs w:val="24"/>
          <w:lang w:val="es-ES"/>
        </w:rPr>
        <w:t>OBRAS PÚBLICAS</w:t>
      </w:r>
      <w:r w:rsidRPr="007B3C0F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7B3C0F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7B3C0F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7B3C0F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7B3C0F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7B3C0F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F3BA6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7B3C0F">
        <w:rPr>
          <w:rFonts w:ascii="Arial" w:hAnsi="Arial" w:cs="Arial"/>
          <w:sz w:val="24"/>
          <w:szCs w:val="24"/>
          <w:lang w:val="es-ES"/>
        </w:rPr>
        <w:t>n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7B3C0F">
        <w:rPr>
          <w:rFonts w:ascii="Arial" w:hAnsi="Arial" w:cs="Arial"/>
          <w:sz w:val="24"/>
          <w:szCs w:val="24"/>
          <w:lang w:val="es-ES"/>
        </w:rPr>
        <w:t>rece</w:t>
      </w:r>
      <w:r w:rsidR="00DB40A8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DB40A8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DB40A8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Pr="007B3C0F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7B3C0F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7B3C0F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Como indica 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7B3C0F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SEXTO. – </w:t>
      </w:r>
      <w:r w:rsidRPr="007B3C0F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7B3C0F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7B3C0F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lastRenderedPageBreak/>
        <w:t>Presidente</w:t>
      </w:r>
      <w:r w:rsidR="00C91041" w:rsidRPr="007B3C0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7B3C0F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7B3C0F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7B3C0F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7B3C0F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7B3C0F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7B3C0F">
        <w:rPr>
          <w:rFonts w:ascii="Arial" w:hAnsi="Arial" w:cs="Arial"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7B3C0F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B3C0F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DB40A8">
        <w:rPr>
          <w:rFonts w:ascii="Arial" w:hAnsi="Arial" w:cs="Arial"/>
          <w:sz w:val="24"/>
          <w:szCs w:val="24"/>
          <w:lang w:val="es-ES"/>
        </w:rPr>
        <w:t>15</w:t>
      </w:r>
      <w:r w:rsidR="007B3C0F" w:rsidRPr="007B3C0F">
        <w:rPr>
          <w:rFonts w:ascii="Arial" w:hAnsi="Arial" w:cs="Arial"/>
          <w:sz w:val="24"/>
          <w:szCs w:val="24"/>
          <w:lang w:val="es-ES"/>
        </w:rPr>
        <w:t>:2</w:t>
      </w:r>
      <w:r w:rsidR="006F3BA6">
        <w:rPr>
          <w:rFonts w:ascii="Arial" w:hAnsi="Arial" w:cs="Arial"/>
          <w:sz w:val="24"/>
          <w:szCs w:val="24"/>
          <w:lang w:val="es-ES"/>
        </w:rPr>
        <w:t xml:space="preserve">1 </w:t>
      </w:r>
      <w:r w:rsidR="00DB40A8">
        <w:rPr>
          <w:rFonts w:ascii="Arial" w:hAnsi="Arial" w:cs="Arial"/>
          <w:sz w:val="24"/>
          <w:szCs w:val="24"/>
          <w:lang w:val="es-ES"/>
        </w:rPr>
        <w:t xml:space="preserve">quince </w:t>
      </w:r>
      <w:r w:rsidR="006F3BA6">
        <w:rPr>
          <w:rFonts w:ascii="Arial" w:hAnsi="Arial" w:cs="Arial"/>
          <w:sz w:val="24"/>
          <w:szCs w:val="24"/>
          <w:lang w:val="es-ES"/>
        </w:rPr>
        <w:t>horas con veintiún minutos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, del día </w:t>
      </w:r>
      <w:r w:rsidR="00DB40A8">
        <w:rPr>
          <w:rFonts w:ascii="Arial" w:hAnsi="Arial" w:cs="Arial"/>
          <w:sz w:val="24"/>
          <w:szCs w:val="24"/>
          <w:lang w:val="es-ES"/>
        </w:rPr>
        <w:t xml:space="preserve">17 diecisiete de </w:t>
      </w:r>
      <w:proofErr w:type="gramStart"/>
      <w:r w:rsidR="00DB40A8">
        <w:rPr>
          <w:rFonts w:ascii="Arial" w:hAnsi="Arial" w:cs="Arial"/>
          <w:sz w:val="24"/>
          <w:szCs w:val="24"/>
          <w:lang w:val="es-ES"/>
        </w:rPr>
        <w:t>Agosto</w:t>
      </w:r>
      <w:proofErr w:type="gramEnd"/>
      <w:r w:rsidR="00DB40A8">
        <w:rPr>
          <w:rFonts w:ascii="Arial" w:hAnsi="Arial" w:cs="Arial"/>
          <w:sz w:val="24"/>
          <w:szCs w:val="24"/>
          <w:lang w:val="es-ES"/>
        </w:rPr>
        <w:t xml:space="preserve"> d</w:t>
      </w:r>
      <w:r w:rsidR="00E95484">
        <w:rPr>
          <w:rFonts w:ascii="Arial" w:hAnsi="Arial" w:cs="Arial"/>
          <w:sz w:val="24"/>
          <w:szCs w:val="24"/>
          <w:lang w:val="es-ES"/>
        </w:rPr>
        <w:t>e</w:t>
      </w:r>
      <w:r w:rsidR="00B71E3F" w:rsidRPr="007B3C0F">
        <w:rPr>
          <w:rFonts w:ascii="Arial" w:hAnsi="Arial" w:cs="Arial"/>
          <w:sz w:val="24"/>
          <w:szCs w:val="24"/>
          <w:lang w:val="es-ES"/>
        </w:rPr>
        <w:t>l 2022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7B3C0F">
        <w:rPr>
          <w:rFonts w:ascii="Arial" w:hAnsi="Arial" w:cs="Arial"/>
          <w:sz w:val="24"/>
          <w:szCs w:val="24"/>
          <w:lang w:val="es-ES"/>
        </w:rPr>
        <w:t>veintidós</w:t>
      </w:r>
      <w:r w:rsidRPr="007B3C0F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7B3C0F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7B3C0F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7B3C0F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7B3C0F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7B3C0F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7B3C0F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7B3C0F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7B3C0F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7B3C0F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7B3C0F" w:rsidRDefault="00EE64F5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Obras Públicas</w:t>
            </w:r>
            <w:r w:rsidR="00CF05E0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7B3C0F" w:rsidRDefault="00EE64F5" w:rsidP="007B3C0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</w:t>
            </w:r>
            <w:r w:rsidR="007B3C0F"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7B3C0F" w:rsidRDefault="007B3C0F" w:rsidP="007B3C0F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Obras Públicas.</w:t>
            </w:r>
          </w:p>
        </w:tc>
      </w:tr>
      <w:tr w:rsidR="00EE64F5" w:rsidRPr="007B3C0F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7B3C0F" w:rsidRPr="007B3C0F" w:rsidRDefault="007B3C0F" w:rsidP="007B3C0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María Elena Farías </w:t>
            </w:r>
            <w:proofErr w:type="spellStart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Villafán</w:t>
            </w:r>
            <w:proofErr w:type="spellEnd"/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EE64F5" w:rsidRPr="007B3C0F" w:rsidRDefault="007B3C0F" w:rsidP="007B3C0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Vocal Comisión de Obras Públicas.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  <w:hideMark/>
          </w:tcPr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7B3C0F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7B3C0F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7B3C0F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7B3C0F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7B3C0F" w:rsidRPr="007B3C0F" w:rsidRDefault="007B3C0F" w:rsidP="007B3C0F">
            <w:pPr>
              <w:spacing w:line="25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B3C0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7B3C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Obras Públicas.</w:t>
            </w:r>
          </w:p>
          <w:p w:rsidR="00EE64F5" w:rsidRPr="007B3C0F" w:rsidRDefault="00EE64F5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EE64F5" w:rsidRPr="00872114" w:rsidRDefault="00EE64F5" w:rsidP="007B3C0F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sectPr w:rsidR="00EE64F5" w:rsidRPr="00872114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56" w:rsidRDefault="00CA1F56" w:rsidP="00824AFF">
      <w:pPr>
        <w:spacing w:after="0" w:line="240" w:lineRule="auto"/>
      </w:pPr>
      <w:r>
        <w:separator/>
      </w:r>
    </w:p>
  </w:endnote>
  <w:endnote w:type="continuationSeparator" w:id="0">
    <w:p w:rsidR="00CA1F56" w:rsidRDefault="00CA1F56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BE" w:rsidRPr="001475E6" w:rsidRDefault="00E30DB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B40A8" w:rsidRPr="00DB40A8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B40A8" w:rsidRPr="00DB40A8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E30DBE" w:rsidRPr="00824AFF" w:rsidRDefault="00E30DBE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56" w:rsidRDefault="00CA1F56" w:rsidP="00824AFF">
      <w:pPr>
        <w:spacing w:after="0" w:line="240" w:lineRule="auto"/>
      </w:pPr>
      <w:r>
        <w:separator/>
      </w:r>
    </w:p>
  </w:footnote>
  <w:footnote w:type="continuationSeparator" w:id="0">
    <w:p w:rsidR="00CA1F56" w:rsidRDefault="00CA1F56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61543"/>
    <w:rsid w:val="00175465"/>
    <w:rsid w:val="0027792C"/>
    <w:rsid w:val="002E1400"/>
    <w:rsid w:val="002E73FA"/>
    <w:rsid w:val="0033249C"/>
    <w:rsid w:val="0038661E"/>
    <w:rsid w:val="003A0FB8"/>
    <w:rsid w:val="003A3E6C"/>
    <w:rsid w:val="003E2EAA"/>
    <w:rsid w:val="00427250"/>
    <w:rsid w:val="0047220A"/>
    <w:rsid w:val="00525430"/>
    <w:rsid w:val="00635CC1"/>
    <w:rsid w:val="00640797"/>
    <w:rsid w:val="006D10DB"/>
    <w:rsid w:val="006D11CE"/>
    <w:rsid w:val="006F3BA6"/>
    <w:rsid w:val="006F7C4E"/>
    <w:rsid w:val="00744BE9"/>
    <w:rsid w:val="00793B43"/>
    <w:rsid w:val="007B3C0F"/>
    <w:rsid w:val="00814056"/>
    <w:rsid w:val="00824AFF"/>
    <w:rsid w:val="00870CBA"/>
    <w:rsid w:val="008A1559"/>
    <w:rsid w:val="009338E9"/>
    <w:rsid w:val="009E5716"/>
    <w:rsid w:val="00A00C11"/>
    <w:rsid w:val="00AC2829"/>
    <w:rsid w:val="00B641B5"/>
    <w:rsid w:val="00B71E3F"/>
    <w:rsid w:val="00BF4957"/>
    <w:rsid w:val="00C311A4"/>
    <w:rsid w:val="00C91041"/>
    <w:rsid w:val="00CA1F56"/>
    <w:rsid w:val="00CF05E0"/>
    <w:rsid w:val="00D25577"/>
    <w:rsid w:val="00D30587"/>
    <w:rsid w:val="00D53107"/>
    <w:rsid w:val="00D76A6E"/>
    <w:rsid w:val="00DB40A8"/>
    <w:rsid w:val="00E1356C"/>
    <w:rsid w:val="00E17DD2"/>
    <w:rsid w:val="00E30DBE"/>
    <w:rsid w:val="00E95484"/>
    <w:rsid w:val="00ED4AAA"/>
    <w:rsid w:val="00EE64F5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E330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12</cp:revision>
  <dcterms:created xsi:type="dcterms:W3CDTF">2022-06-21T23:42:00Z</dcterms:created>
  <dcterms:modified xsi:type="dcterms:W3CDTF">2022-11-04T16:51:00Z</dcterms:modified>
</cp:coreProperties>
</file>