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D7D" w14:textId="2A0DA706"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BC303B">
        <w:rPr>
          <w:rFonts w:ascii="Arial" w:hAnsi="Arial" w:cs="Arial"/>
          <w:b/>
        </w:rPr>
        <w:t>5</w:t>
      </w:r>
      <w:r w:rsidR="000F3033">
        <w:rPr>
          <w:rFonts w:ascii="Arial" w:hAnsi="Arial" w:cs="Arial"/>
          <w:b/>
        </w:rPr>
        <w:t>64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020D3A94" w14:textId="77777777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14:paraId="508CDE1C" w14:textId="2391502B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</w:t>
      </w:r>
      <w:r w:rsidR="000F3033">
        <w:rPr>
          <w:rFonts w:ascii="Arial" w:hAnsi="Arial" w:cs="Arial"/>
          <w:b/>
        </w:rPr>
        <w:t>945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4731C7AB" w14:textId="53D0DA8A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0F3033">
        <w:rPr>
          <w:rFonts w:ascii="Arial" w:hAnsi="Arial" w:cs="Arial"/>
          <w:b/>
        </w:rPr>
        <w:t>6</w:t>
      </w:r>
      <w:r w:rsidR="0067261B">
        <w:rPr>
          <w:rFonts w:ascii="Arial" w:hAnsi="Arial" w:cs="Arial"/>
          <w:b/>
        </w:rPr>
        <w:t xml:space="preserve"> DE </w:t>
      </w:r>
      <w:r w:rsidR="000F3033">
        <w:rPr>
          <w:rFonts w:ascii="Arial" w:hAnsi="Arial" w:cs="Arial"/>
          <w:b/>
        </w:rPr>
        <w:t>DIC</w:t>
      </w:r>
      <w:r w:rsidR="00BC303B">
        <w:rPr>
          <w:rFonts w:ascii="Arial" w:hAnsi="Arial" w:cs="Arial"/>
          <w:b/>
        </w:rPr>
        <w:t>IEM</w:t>
      </w:r>
      <w:r w:rsidR="009164C9">
        <w:rPr>
          <w:rFonts w:ascii="Arial" w:hAnsi="Arial" w:cs="Arial"/>
          <w:b/>
        </w:rPr>
        <w:t>BRE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14:paraId="5BC5C063" w14:textId="77777777" w:rsidR="00506355" w:rsidRPr="00445C11" w:rsidRDefault="00506355" w:rsidP="00506355">
      <w:pPr>
        <w:spacing w:line="254" w:lineRule="auto"/>
        <w:jc w:val="right"/>
      </w:pPr>
    </w:p>
    <w:p w14:paraId="4C728AED" w14:textId="77777777"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14:paraId="614894B1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14:paraId="387D2809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14:paraId="3475C407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24EE0375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5A075AD9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14:paraId="67350B46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14:paraId="78FE7177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0F6907" w:rsidRPr="00445C11" w14:paraId="213327C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7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65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0F6907" w:rsidRPr="00445C11" w14:paraId="2ABBE8A1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A3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E6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0F6907" w:rsidRPr="00445C11" w14:paraId="71A287C5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6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63B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2A776A2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B2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lugar, día y hora de todas las reuniones o sesiones de sus órganos colegiados, junto con el orden del día y una relación detallada de los asuntos a tratar, así como la indicación del lugar y forma en la que se pueden consultar los documentos públicos relativos, con cuando menos veinticuatro horas anteriores a la celebración de dicha reunión o sesión. </w:t>
            </w:r>
          </w:p>
        </w:tc>
      </w:tr>
      <w:tr w:rsidR="000F6907" w:rsidRPr="00445C11" w14:paraId="530A0C6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B6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FB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convenios, contratos y demás instrumentos jurídicos suscritos por el sujeto obligado, de cuando menos los últimos tres años; </w:t>
            </w:r>
          </w:p>
        </w:tc>
      </w:tr>
      <w:tr w:rsidR="000F6907" w:rsidRPr="00445C11" w14:paraId="5A76528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DC7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0F6907" w:rsidRPr="00445C11" w14:paraId="554D579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6C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515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0F6907" w:rsidRPr="00445C11" w14:paraId="6CCCB2A3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34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36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7E89BDF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58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09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orden del día de las sesiones del ayuntamientos, de las comisiones edilicias y de los Consejos Ciudadanos Municipales, con excepción de las reservadas;</w:t>
            </w:r>
          </w:p>
        </w:tc>
      </w:tr>
      <w:tr w:rsidR="000F6907" w:rsidRPr="00445C11" w14:paraId="7330A239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9FD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F82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edilicias, así como las actas de los Consejos Ciudadanos Municipales, con excepción de las reservadas; </w:t>
            </w:r>
          </w:p>
        </w:tc>
      </w:tr>
      <w:tr w:rsidR="000F6907" w:rsidRPr="00445C11" w14:paraId="62EA1567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7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C83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0F6907" w:rsidRPr="00445C11" w14:paraId="45AB2B4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2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D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 estadística de las asistencias y registro de votación de las sesiones del ayuntamiento, de las comisiones edilicias y de los consejos ciudadanos municipales, que contenga el nombre de los regidores y funcionarios que participan, el sentido del voto y, en su caso, los votos particulares; </w:t>
            </w:r>
          </w:p>
        </w:tc>
      </w:tr>
    </w:tbl>
    <w:p w14:paraId="6B2B465E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14:paraId="76378552" w14:textId="77777777"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14:paraId="4B02A0B0" w14:textId="77777777"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14:paraId="3EDB4A31" w14:textId="77777777"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14:paraId="7DBA13DC" w14:textId="13EC22CF"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3A3A74">
        <w:rPr>
          <w:rFonts w:ascii="Arial" w:hAnsi="Arial" w:cs="Arial"/>
        </w:rPr>
        <w:t>noviembre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14:paraId="6698EBDC" w14:textId="77777777"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6E3C502A" w14:textId="6846469D" w:rsidR="00130859" w:rsidRDefault="00506355" w:rsidP="00130859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FA21FB">
        <w:rPr>
          <w:rFonts w:ascii="Arial" w:hAnsi="Arial" w:cs="Arial"/>
        </w:rPr>
        <w:t>noviembre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14:paraId="6B0FDE62" w14:textId="77777777" w:rsidR="00130859" w:rsidRPr="00130859" w:rsidRDefault="00130859" w:rsidP="0013085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2022B311" w14:textId="320738A5" w:rsidR="00130859" w:rsidRPr="00130859" w:rsidRDefault="00130859" w:rsidP="00130859">
      <w:pPr>
        <w:spacing w:after="0" w:line="254" w:lineRule="auto"/>
        <w:ind w:left="10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 en aras de la máxima transparencia le remito 17 contratos de prestación de servicios, mismos con fecha</w:t>
      </w:r>
      <w:r w:rsidR="00154E3A">
        <w:rPr>
          <w:rFonts w:ascii="Arial" w:hAnsi="Arial" w:cs="Arial"/>
        </w:rPr>
        <w:t xml:space="preserve"> del mes de agosto y septiembre del año en curso. </w:t>
      </w:r>
    </w:p>
    <w:p w14:paraId="143B8E49" w14:textId="6D4194B7" w:rsidR="00A109FE" w:rsidRPr="00A109FE" w:rsidRDefault="00986A1A" w:rsidP="00986A1A">
      <w:pPr>
        <w:spacing w:after="0" w:line="254" w:lineRule="auto"/>
        <w:ind w:left="3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BCE4396" w14:textId="77777777"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14:paraId="4303ACC1" w14:textId="77777777"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14:paraId="7F074B17" w14:textId="7A929167" w:rsidR="00FD7844" w:rsidRPr="00A0482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F7404E">
        <w:rPr>
          <w:rFonts w:ascii="Arial" w:hAnsi="Arial" w:cs="Arial"/>
        </w:rPr>
        <w:t>noviembre</w:t>
      </w:r>
      <w:r w:rsidR="008A7ED0">
        <w:rPr>
          <w:rFonts w:ascii="Arial" w:hAnsi="Arial" w:cs="Arial"/>
        </w:rPr>
        <w:t xml:space="preserve"> se gener</w:t>
      </w:r>
      <w:r w:rsidR="00F7404E">
        <w:rPr>
          <w:rFonts w:ascii="Arial" w:hAnsi="Arial" w:cs="Arial"/>
        </w:rPr>
        <w:t>ó</w:t>
      </w:r>
      <w:r w:rsidR="008A7ED0">
        <w:rPr>
          <w:rFonts w:ascii="Arial" w:hAnsi="Arial" w:cs="Arial"/>
        </w:rPr>
        <w:t xml:space="preserve"> 0</w:t>
      </w:r>
      <w:r w:rsidR="00F7404E">
        <w:rPr>
          <w:rFonts w:ascii="Arial" w:hAnsi="Arial" w:cs="Arial"/>
        </w:rPr>
        <w:t>1</w:t>
      </w:r>
      <w:r w:rsidR="008A7ED0">
        <w:rPr>
          <w:rFonts w:ascii="Arial" w:hAnsi="Arial" w:cs="Arial"/>
        </w:rPr>
        <w:t xml:space="preserve"> </w:t>
      </w:r>
      <w:r w:rsidR="00E50055">
        <w:rPr>
          <w:rFonts w:ascii="Arial" w:hAnsi="Arial" w:cs="Arial"/>
        </w:rPr>
        <w:t>convenios de colaboració</w:t>
      </w:r>
      <w:r w:rsidR="00F7404E">
        <w:rPr>
          <w:rFonts w:ascii="Arial" w:hAnsi="Arial" w:cs="Arial"/>
        </w:rPr>
        <w:t>n</w:t>
      </w:r>
      <w:r w:rsidR="005B69BB">
        <w:rPr>
          <w:rFonts w:ascii="Arial" w:hAnsi="Arial" w:cs="Arial"/>
        </w:rPr>
        <w:t>,</w:t>
      </w:r>
      <w:r w:rsidR="00F7404E">
        <w:rPr>
          <w:rFonts w:ascii="Arial" w:hAnsi="Arial" w:cs="Arial"/>
        </w:rPr>
        <w:t xml:space="preserve"> el cual</w:t>
      </w:r>
      <w:r w:rsidR="000B646A">
        <w:rPr>
          <w:rFonts w:ascii="Arial" w:hAnsi="Arial" w:cs="Arial"/>
        </w:rPr>
        <w:t xml:space="preserve"> se anexa para su </w:t>
      </w:r>
      <w:r w:rsidR="00DB7986">
        <w:rPr>
          <w:rFonts w:ascii="Arial" w:hAnsi="Arial" w:cs="Arial"/>
        </w:rPr>
        <w:t xml:space="preserve">debida publicación. </w:t>
      </w:r>
    </w:p>
    <w:p w14:paraId="55D8AF89" w14:textId="77777777"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14:paraId="74D2F01C" w14:textId="77777777"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14:paraId="5B525E1A" w14:textId="4B9BEAD6"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FA44E9">
        <w:rPr>
          <w:rFonts w:ascii="Arial" w:hAnsi="Arial" w:cs="Arial"/>
        </w:rPr>
        <w:t>noviembre</w:t>
      </w:r>
      <w:r w:rsidR="00F93CE4">
        <w:rPr>
          <w:rFonts w:ascii="Arial" w:hAnsi="Arial" w:cs="Arial"/>
        </w:rPr>
        <w:t xml:space="preserve"> 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14:paraId="01F0F613" w14:textId="77777777"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141CD63A" w14:textId="77777777"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14:paraId="31531FB4" w14:textId="77777777"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5CF40272" w14:textId="77777777"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14:paraId="180EC940" w14:textId="759B293E" w:rsidR="00506355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</w:t>
      </w:r>
      <w:r w:rsidR="00E03DB1">
        <w:rPr>
          <w:rFonts w:ascii="Arial" w:hAnsi="Arial" w:cs="Arial"/>
        </w:rPr>
        <w:t xml:space="preserve">En el mes de </w:t>
      </w:r>
      <w:r w:rsidR="008215C7">
        <w:rPr>
          <w:rFonts w:ascii="Arial" w:hAnsi="Arial" w:cs="Arial"/>
        </w:rPr>
        <w:t>noviembre</w:t>
      </w:r>
      <w:r w:rsidR="00E03DB1">
        <w:rPr>
          <w:rFonts w:ascii="Arial" w:hAnsi="Arial" w:cs="Arial"/>
        </w:rPr>
        <w:t xml:space="preserve">, no se generaron </w:t>
      </w:r>
      <w:r w:rsidR="00597245">
        <w:rPr>
          <w:rFonts w:ascii="Arial" w:hAnsi="Arial" w:cs="Arial"/>
        </w:rPr>
        <w:t xml:space="preserve">convenios de </w:t>
      </w:r>
      <w:r w:rsidR="00C32114">
        <w:rPr>
          <w:rFonts w:ascii="Arial" w:hAnsi="Arial" w:cs="Arial"/>
        </w:rPr>
        <w:t xml:space="preserve">coordinación o asociación municipal. </w:t>
      </w:r>
    </w:p>
    <w:p w14:paraId="1E9A7D7B" w14:textId="77777777" w:rsidR="00C32114" w:rsidRPr="00504E96" w:rsidRDefault="00C32114" w:rsidP="00F94146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0A4B5D11" w14:textId="77777777" w:rsidR="00506355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14:paraId="083E0D3A" w14:textId="77777777"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F8E1873" w14:textId="77777777"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0F3033"/>
    <w:rsid w:val="000F6907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34B0"/>
    <w:rsid w:val="001272BD"/>
    <w:rsid w:val="001272E2"/>
    <w:rsid w:val="00130859"/>
    <w:rsid w:val="00131763"/>
    <w:rsid w:val="001335CE"/>
    <w:rsid w:val="00134947"/>
    <w:rsid w:val="0014172F"/>
    <w:rsid w:val="0015413E"/>
    <w:rsid w:val="00154E3A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75D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4068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3A74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032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81D89"/>
    <w:rsid w:val="00591F1A"/>
    <w:rsid w:val="005951C2"/>
    <w:rsid w:val="00597245"/>
    <w:rsid w:val="00597CCA"/>
    <w:rsid w:val="005A12B4"/>
    <w:rsid w:val="005A381B"/>
    <w:rsid w:val="005A7DCA"/>
    <w:rsid w:val="005B11E2"/>
    <w:rsid w:val="005B4C01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3E51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15C7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A7ED0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64C9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6A1A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2701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03B"/>
    <w:rsid w:val="00BC3273"/>
    <w:rsid w:val="00BC4A67"/>
    <w:rsid w:val="00BD24BE"/>
    <w:rsid w:val="00BD7F7B"/>
    <w:rsid w:val="00BE04B4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2114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3DB1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055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7404E"/>
    <w:rsid w:val="00F81894"/>
    <w:rsid w:val="00F91C7D"/>
    <w:rsid w:val="00F921E6"/>
    <w:rsid w:val="00F93CE4"/>
    <w:rsid w:val="00F94146"/>
    <w:rsid w:val="00F944FE"/>
    <w:rsid w:val="00F94D8B"/>
    <w:rsid w:val="00F97860"/>
    <w:rsid w:val="00F979F3"/>
    <w:rsid w:val="00FA21FB"/>
    <w:rsid w:val="00FA349A"/>
    <w:rsid w:val="00FA4070"/>
    <w:rsid w:val="00FA44E9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B3B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</cp:revision>
  <dcterms:created xsi:type="dcterms:W3CDTF">2022-12-06T19:56:00Z</dcterms:created>
  <dcterms:modified xsi:type="dcterms:W3CDTF">2022-12-06T19:56:00Z</dcterms:modified>
</cp:coreProperties>
</file>