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6D22CA1F" w:rsidR="001475E6" w:rsidRPr="006F716D" w:rsidRDefault="006F716D" w:rsidP="001475E6">
      <w:pPr>
        <w:jc w:val="center"/>
        <w:rPr>
          <w:rFonts w:ascii="Arial" w:hAnsi="Arial" w:cs="Arial"/>
          <w:b/>
          <w:sz w:val="24"/>
          <w:szCs w:val="24"/>
          <w:lang w:val="es-ES"/>
        </w:rPr>
      </w:pPr>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00BB6102">
        <w:rPr>
          <w:rFonts w:ascii="Arial" w:hAnsi="Arial" w:cs="Arial"/>
          <w:b/>
          <w:sz w:val="24"/>
          <w:szCs w:val="24"/>
          <w:lang w:val="es-ES"/>
        </w:rPr>
        <w:t>DÉCIMA</w:t>
      </w:r>
      <w:r w:rsidR="00BA3332">
        <w:rPr>
          <w:rFonts w:ascii="Arial" w:hAnsi="Arial" w:cs="Arial"/>
          <w:b/>
          <w:sz w:val="24"/>
          <w:szCs w:val="24"/>
          <w:lang w:val="es-ES"/>
        </w:rPr>
        <w:t xml:space="preserve"> TERCERA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74B71C5B"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Siendo las 1</w:t>
      </w:r>
      <w:r w:rsidR="00BA3332">
        <w:rPr>
          <w:rFonts w:ascii="Arial" w:hAnsi="Arial" w:cs="Arial"/>
          <w:sz w:val="24"/>
          <w:szCs w:val="24"/>
          <w:lang w:val="es-ES"/>
        </w:rPr>
        <w:t>4:0</w:t>
      </w:r>
      <w:r w:rsidR="00BB6102">
        <w:rPr>
          <w:rFonts w:ascii="Arial" w:hAnsi="Arial" w:cs="Arial"/>
          <w:sz w:val="24"/>
          <w:szCs w:val="24"/>
          <w:lang w:val="es-ES"/>
        </w:rPr>
        <w:t>2</w:t>
      </w:r>
      <w:r w:rsidRPr="006F716D">
        <w:rPr>
          <w:rFonts w:ascii="Arial" w:hAnsi="Arial" w:cs="Arial"/>
          <w:sz w:val="24"/>
          <w:szCs w:val="24"/>
          <w:lang w:val="es-ES"/>
        </w:rPr>
        <w:t xml:space="preserve"> (</w:t>
      </w:r>
      <w:r w:rsidR="005C401A">
        <w:rPr>
          <w:rFonts w:ascii="Arial" w:hAnsi="Arial" w:cs="Arial"/>
          <w:sz w:val="24"/>
          <w:szCs w:val="24"/>
          <w:lang w:val="es-ES"/>
        </w:rPr>
        <w:t>catorce horas con dos minutos</w:t>
      </w:r>
      <w:r w:rsidR="00801B50">
        <w:rPr>
          <w:rFonts w:ascii="Arial" w:hAnsi="Arial" w:cs="Arial"/>
          <w:sz w:val="24"/>
          <w:szCs w:val="24"/>
          <w:lang w:val="es-ES"/>
        </w:rPr>
        <w:t>) del</w:t>
      </w:r>
      <w:r w:rsidR="00BB6102">
        <w:rPr>
          <w:rFonts w:ascii="Arial" w:hAnsi="Arial" w:cs="Arial"/>
          <w:sz w:val="24"/>
          <w:szCs w:val="24"/>
          <w:lang w:val="es-ES"/>
        </w:rPr>
        <w:t xml:space="preserve"> día de hoy </w:t>
      </w:r>
      <w:r w:rsidR="00BA3332">
        <w:rPr>
          <w:rFonts w:ascii="Arial" w:hAnsi="Arial" w:cs="Arial"/>
          <w:sz w:val="24"/>
          <w:szCs w:val="24"/>
          <w:lang w:val="es-ES"/>
        </w:rPr>
        <w:t xml:space="preserve">jueves 20 veinte de Octubre </w:t>
      </w:r>
      <w:r w:rsidRPr="006F716D">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w:t>
      </w:r>
      <w:r w:rsidR="00EB3889">
        <w:rPr>
          <w:rFonts w:ascii="Arial" w:hAnsi="Arial" w:cs="Arial"/>
          <w:sz w:val="24"/>
          <w:szCs w:val="24"/>
          <w:lang w:val="es-ES"/>
        </w:rPr>
        <w:t xml:space="preserve"> Pública, para celebrar su</w:t>
      </w:r>
      <w:r w:rsidR="00BB6102">
        <w:rPr>
          <w:rFonts w:ascii="Arial" w:hAnsi="Arial" w:cs="Arial"/>
          <w:sz w:val="24"/>
          <w:szCs w:val="24"/>
          <w:lang w:val="es-ES"/>
        </w:rPr>
        <w:t xml:space="preserve"> Décima</w:t>
      </w:r>
      <w:r w:rsidRPr="006F716D">
        <w:rPr>
          <w:rFonts w:ascii="Arial" w:hAnsi="Arial" w:cs="Arial"/>
          <w:sz w:val="24"/>
          <w:szCs w:val="24"/>
          <w:lang w:val="es-ES"/>
        </w:rPr>
        <w:t xml:space="preserve"> </w:t>
      </w:r>
      <w:r w:rsidR="00BA3332">
        <w:rPr>
          <w:rFonts w:ascii="Arial" w:hAnsi="Arial" w:cs="Arial"/>
          <w:sz w:val="24"/>
          <w:szCs w:val="24"/>
          <w:lang w:val="es-ES"/>
        </w:rPr>
        <w:t>Tercera</w:t>
      </w:r>
      <w:r w:rsidR="005C401A">
        <w:rPr>
          <w:rFonts w:ascii="Arial" w:hAnsi="Arial" w:cs="Arial"/>
          <w:sz w:val="24"/>
          <w:szCs w:val="24"/>
          <w:lang w:val="es-ES"/>
        </w:rPr>
        <w:t xml:space="preserve"> </w:t>
      </w:r>
      <w:r w:rsidRPr="006F716D">
        <w:rPr>
          <w:rFonts w:ascii="Arial" w:hAnsi="Arial" w:cs="Arial"/>
          <w:sz w:val="24"/>
          <w:szCs w:val="24"/>
          <w:lang w:val="es-ES"/>
        </w:rPr>
        <w:t xml:space="preserve">Sesión Ordinaria, presidida por la Regidora </w:t>
      </w:r>
      <w:proofErr w:type="spellStart"/>
      <w:r w:rsidRPr="006F716D">
        <w:rPr>
          <w:rFonts w:ascii="Arial" w:hAnsi="Arial" w:cs="Arial"/>
          <w:sz w:val="24"/>
          <w:szCs w:val="24"/>
          <w:lang w:val="es-ES"/>
        </w:rPr>
        <w:t>Marizabeth</w:t>
      </w:r>
      <w:proofErr w:type="spellEnd"/>
      <w:r w:rsidRPr="006F716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50CC2EC4" w14:textId="77777777" w:rsidR="00801B50" w:rsidRPr="001B7F7E" w:rsidRDefault="00801B50" w:rsidP="00801B50">
      <w:pPr>
        <w:jc w:val="center"/>
        <w:rPr>
          <w:rFonts w:ascii="Arial" w:hAnsi="Arial" w:cs="Arial"/>
          <w:b/>
          <w:u w:val="single"/>
        </w:rPr>
      </w:pPr>
      <w:bookmarkStart w:id="0" w:name="_Hlk84504712"/>
      <w:r w:rsidRPr="001B7F7E">
        <w:rPr>
          <w:rFonts w:ascii="Arial" w:hAnsi="Arial" w:cs="Arial"/>
          <w:b/>
          <w:u w:val="single"/>
        </w:rPr>
        <w:t>Orden del Día</w:t>
      </w:r>
    </w:p>
    <w:bookmarkEnd w:id="0"/>
    <w:p w14:paraId="442AED78"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3DE4ED62" w14:textId="77777777" w:rsidR="00801B50" w:rsidRDefault="00801B50" w:rsidP="00801B50">
      <w:pPr>
        <w:pStyle w:val="Prrafodelista"/>
        <w:numPr>
          <w:ilvl w:val="0"/>
          <w:numId w:val="10"/>
        </w:numPr>
        <w:jc w:val="both"/>
        <w:rPr>
          <w:rFonts w:ascii="Arial" w:hAnsi="Arial" w:cs="Arial"/>
        </w:rPr>
      </w:pPr>
      <w:r w:rsidRPr="001B7F7E">
        <w:rPr>
          <w:rFonts w:ascii="Arial" w:hAnsi="Arial" w:cs="Arial"/>
        </w:rPr>
        <w:t>Lectura y aprobación del orden del día;</w:t>
      </w:r>
    </w:p>
    <w:p w14:paraId="1273ABCF" w14:textId="7A46A072" w:rsidR="00801B50" w:rsidRPr="00962BF4" w:rsidRDefault="00801B50" w:rsidP="00801B50">
      <w:pPr>
        <w:pStyle w:val="Prrafodelista"/>
        <w:numPr>
          <w:ilvl w:val="0"/>
          <w:numId w:val="10"/>
        </w:numPr>
        <w:spacing w:line="256" w:lineRule="auto"/>
        <w:jc w:val="both"/>
        <w:rPr>
          <w:rFonts w:ascii="Arial" w:hAnsi="Arial" w:cs="Arial"/>
        </w:rPr>
      </w:pPr>
      <w:r>
        <w:rPr>
          <w:rFonts w:ascii="Arial" w:hAnsi="Arial" w:cs="Arial"/>
        </w:rPr>
        <w:t>Lectura, en su caso</w:t>
      </w:r>
      <w:r w:rsidR="00192B82">
        <w:rPr>
          <w:rFonts w:ascii="Arial" w:hAnsi="Arial" w:cs="Arial"/>
        </w:rPr>
        <w:t xml:space="preserve"> a</w:t>
      </w:r>
      <w:r w:rsidR="00BB6102">
        <w:rPr>
          <w:rFonts w:ascii="Arial" w:hAnsi="Arial" w:cs="Arial"/>
        </w:rPr>
        <w:t>probación del acta de la Décima</w:t>
      </w:r>
      <w:r w:rsidR="00BA3332">
        <w:rPr>
          <w:rFonts w:ascii="Arial" w:hAnsi="Arial" w:cs="Arial"/>
        </w:rPr>
        <w:t xml:space="preserve"> Segunda</w:t>
      </w:r>
      <w:r>
        <w:rPr>
          <w:rFonts w:ascii="Arial" w:hAnsi="Arial" w:cs="Arial"/>
        </w:rPr>
        <w:t xml:space="preserve"> Sesión Ordinaria de la Comisión Edilicia de Transparencia e </w:t>
      </w:r>
      <w:r w:rsidR="00BB6102">
        <w:rPr>
          <w:rFonts w:ascii="Arial" w:hAnsi="Arial" w:cs="Arial"/>
        </w:rPr>
        <w:t xml:space="preserve">Información Pública, de fecha </w:t>
      </w:r>
      <w:r w:rsidR="00BA3332">
        <w:rPr>
          <w:rFonts w:ascii="Arial" w:hAnsi="Arial" w:cs="Arial"/>
        </w:rPr>
        <w:t>2</w:t>
      </w:r>
      <w:r w:rsidR="00813E7F">
        <w:rPr>
          <w:rFonts w:ascii="Arial" w:hAnsi="Arial" w:cs="Arial"/>
        </w:rPr>
        <w:t xml:space="preserve">8 </w:t>
      </w:r>
      <w:r w:rsidR="00BA3332">
        <w:rPr>
          <w:rFonts w:ascii="Arial" w:hAnsi="Arial" w:cs="Arial"/>
        </w:rPr>
        <w:t xml:space="preserve">veintiocho de </w:t>
      </w:r>
      <w:proofErr w:type="gramStart"/>
      <w:r w:rsidR="00BA3332">
        <w:rPr>
          <w:rFonts w:ascii="Arial" w:hAnsi="Arial" w:cs="Arial"/>
        </w:rPr>
        <w:t>Septiembre</w:t>
      </w:r>
      <w:proofErr w:type="gramEnd"/>
      <w:r w:rsidR="00BA3332">
        <w:rPr>
          <w:rFonts w:ascii="Arial" w:hAnsi="Arial" w:cs="Arial"/>
        </w:rPr>
        <w:t xml:space="preserve"> </w:t>
      </w:r>
      <w:r>
        <w:rPr>
          <w:rFonts w:ascii="Arial" w:hAnsi="Arial" w:cs="Arial"/>
        </w:rPr>
        <w:t>del 2022 dos mil veintidós.</w:t>
      </w:r>
    </w:p>
    <w:p w14:paraId="7A92EA8E" w14:textId="77777777" w:rsidR="00801B50" w:rsidRDefault="00801B50" w:rsidP="00801B50">
      <w:pPr>
        <w:pStyle w:val="Prrafodelista"/>
        <w:numPr>
          <w:ilvl w:val="0"/>
          <w:numId w:val="10"/>
        </w:numPr>
        <w:jc w:val="both"/>
        <w:rPr>
          <w:rFonts w:ascii="Arial" w:hAnsi="Arial" w:cs="Arial"/>
        </w:rPr>
      </w:pPr>
      <w:r>
        <w:rPr>
          <w:rFonts w:ascii="Arial" w:hAnsi="Arial" w:cs="Arial"/>
        </w:rPr>
        <w:t>Turno y comunicaciones recibidas;</w:t>
      </w:r>
    </w:p>
    <w:p w14:paraId="713D38ED" w14:textId="77777777" w:rsidR="00801B50" w:rsidRPr="001B7F7E" w:rsidRDefault="00801B50" w:rsidP="00801B50">
      <w:pPr>
        <w:pStyle w:val="Prrafodelista"/>
        <w:numPr>
          <w:ilvl w:val="0"/>
          <w:numId w:val="10"/>
        </w:numPr>
        <w:jc w:val="both"/>
        <w:rPr>
          <w:rFonts w:ascii="Arial" w:hAnsi="Arial" w:cs="Arial"/>
        </w:rPr>
      </w:pPr>
      <w:r>
        <w:rPr>
          <w:rFonts w:ascii="Arial" w:hAnsi="Arial" w:cs="Arial"/>
        </w:rPr>
        <w:t>Dictámenes a discusión.</w:t>
      </w:r>
    </w:p>
    <w:p w14:paraId="54BDD94D"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Asuntos varios y;</w:t>
      </w:r>
    </w:p>
    <w:p w14:paraId="12464CE5"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0B1FD89B"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BB6102">
        <w:rPr>
          <w:rFonts w:ascii="Arial" w:hAnsi="Arial" w:cs="Arial"/>
          <w:sz w:val="24"/>
          <w:szCs w:val="24"/>
          <w:lang w:val="es-ES"/>
        </w:rPr>
        <w:t>bienvenida a esta Décima</w:t>
      </w:r>
      <w:r w:rsidR="005C401A">
        <w:rPr>
          <w:rFonts w:ascii="Arial" w:hAnsi="Arial" w:cs="Arial"/>
          <w:sz w:val="24"/>
          <w:szCs w:val="24"/>
          <w:lang w:val="es-ES"/>
        </w:rPr>
        <w:t xml:space="preserve"> </w:t>
      </w:r>
      <w:r w:rsidR="00BA3332">
        <w:rPr>
          <w:rFonts w:ascii="Arial" w:hAnsi="Arial" w:cs="Arial"/>
          <w:sz w:val="24"/>
          <w:szCs w:val="24"/>
          <w:lang w:val="es-ES"/>
        </w:rPr>
        <w:t>Tercera</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BA3332">
        <w:rPr>
          <w:rFonts w:ascii="Arial" w:hAnsi="Arial" w:cs="Arial"/>
          <w:sz w:val="24"/>
          <w:szCs w:val="24"/>
          <w:lang w:val="es-ES"/>
        </w:rPr>
        <w:t xml:space="preserve"> jueves 20 veinte de </w:t>
      </w:r>
      <w:proofErr w:type="gramStart"/>
      <w:r w:rsidR="00BA3332">
        <w:rPr>
          <w:rFonts w:ascii="Arial" w:hAnsi="Arial" w:cs="Arial"/>
          <w:sz w:val="24"/>
          <w:szCs w:val="24"/>
          <w:lang w:val="es-ES"/>
        </w:rPr>
        <w:t>Octubre</w:t>
      </w:r>
      <w:proofErr w:type="gramEnd"/>
      <w:r w:rsidR="00BA3332">
        <w:rPr>
          <w:rFonts w:ascii="Arial" w:hAnsi="Arial" w:cs="Arial"/>
          <w:sz w:val="24"/>
          <w:szCs w:val="24"/>
          <w:lang w:val="es-ES"/>
        </w:rPr>
        <w:t xml:space="preserve"> </w:t>
      </w:r>
      <w:r w:rsidR="00224294" w:rsidRPr="006F716D">
        <w:rPr>
          <w:rFonts w:ascii="Arial" w:hAnsi="Arial" w:cs="Arial"/>
          <w:sz w:val="24"/>
          <w:szCs w:val="24"/>
          <w:lang w:val="es-ES"/>
        </w:rPr>
        <w:t>del año 2022</w:t>
      </w:r>
      <w:r w:rsidR="00380044" w:rsidRPr="006F716D">
        <w:rPr>
          <w:rFonts w:ascii="Arial" w:hAnsi="Arial" w:cs="Arial"/>
          <w:sz w:val="24"/>
          <w:szCs w:val="24"/>
          <w:lang w:val="es-ES"/>
        </w:rPr>
        <w:t xml:space="preserve"> (dos mil veinti</w:t>
      </w:r>
      <w:r w:rsidR="00224294" w:rsidRPr="006F716D">
        <w:rPr>
          <w:rFonts w:ascii="Arial" w:hAnsi="Arial" w:cs="Arial"/>
          <w:sz w:val="24"/>
          <w:szCs w:val="24"/>
          <w:lang w:val="es-ES"/>
        </w:rPr>
        <w:t>dós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proofErr w:type="spellStart"/>
            <w:r w:rsidR="00714B06" w:rsidRPr="006F716D">
              <w:rPr>
                <w:rFonts w:ascii="Arial" w:hAnsi="Arial" w:cs="Arial"/>
                <w:sz w:val="24"/>
                <w:szCs w:val="24"/>
                <w:lang w:val="es-ES"/>
              </w:rPr>
              <w:t>Marizabeth</w:t>
            </w:r>
            <w:proofErr w:type="spellEnd"/>
            <w:r w:rsidR="00714B06" w:rsidRPr="006F716D">
              <w:rPr>
                <w:rFonts w:ascii="Arial" w:hAnsi="Arial" w:cs="Arial"/>
                <w:sz w:val="24"/>
                <w:szCs w:val="24"/>
                <w:lang w:val="es-ES"/>
              </w:rPr>
              <w:t xml:space="preserve">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w:t>
            </w:r>
            <w:proofErr w:type="spellStart"/>
            <w:r w:rsidR="006A1CF9" w:rsidRPr="006F716D">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lastRenderedPageBreak/>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a María Elena Farías </w:t>
            </w:r>
            <w:proofErr w:type="spellStart"/>
            <w:r w:rsidR="006A1CF9" w:rsidRPr="006F716D">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4F790326"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A3332">
        <w:rPr>
          <w:rFonts w:ascii="Arial" w:hAnsi="Arial" w:cs="Arial"/>
          <w:bCs/>
          <w:sz w:val="24"/>
          <w:szCs w:val="24"/>
          <w:lang w:val="es-ES"/>
        </w:rPr>
        <w:t>14:0</w:t>
      </w:r>
      <w:r w:rsidR="00BB6102">
        <w:rPr>
          <w:rFonts w:ascii="Arial" w:hAnsi="Arial" w:cs="Arial"/>
          <w:bCs/>
          <w:sz w:val="24"/>
          <w:szCs w:val="24"/>
          <w:lang w:val="es-ES"/>
        </w:rPr>
        <w:t xml:space="preserve">8 </w:t>
      </w:r>
      <w:r w:rsidR="00BA3332">
        <w:rPr>
          <w:rFonts w:ascii="Arial" w:hAnsi="Arial" w:cs="Arial"/>
          <w:bCs/>
          <w:sz w:val="24"/>
          <w:szCs w:val="24"/>
          <w:lang w:val="es-ES"/>
        </w:rPr>
        <w:t>catorce horas con ocho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de hoy</w:t>
      </w:r>
      <w:r w:rsidR="00BA3332">
        <w:rPr>
          <w:rFonts w:ascii="Arial" w:hAnsi="Arial" w:cs="Arial"/>
          <w:bCs/>
          <w:sz w:val="24"/>
          <w:szCs w:val="24"/>
          <w:lang w:val="es-ES"/>
        </w:rPr>
        <w:t xml:space="preserve"> jueves 20 veinte de </w:t>
      </w:r>
      <w:proofErr w:type="gramStart"/>
      <w:r w:rsidR="00BA3332">
        <w:rPr>
          <w:rFonts w:ascii="Arial" w:hAnsi="Arial" w:cs="Arial"/>
          <w:bCs/>
          <w:sz w:val="24"/>
          <w:szCs w:val="24"/>
          <w:lang w:val="es-ES"/>
        </w:rPr>
        <w:t>Octubre</w:t>
      </w:r>
      <w:proofErr w:type="gramEnd"/>
      <w:r w:rsidR="00BA3332">
        <w:rPr>
          <w:rFonts w:ascii="Arial" w:hAnsi="Arial" w:cs="Arial"/>
          <w:bCs/>
          <w:sz w:val="24"/>
          <w:szCs w:val="24"/>
          <w:lang w:val="es-ES"/>
        </w:rPr>
        <w:t xml:space="preserve"> </w:t>
      </w:r>
      <w:r w:rsidR="00EB3889">
        <w:rPr>
          <w:rFonts w:ascii="Arial" w:hAnsi="Arial" w:cs="Arial"/>
          <w:bCs/>
          <w:sz w:val="24"/>
          <w:szCs w:val="24"/>
          <w:lang w:val="es-ES"/>
        </w:rPr>
        <w:t>del</w:t>
      </w:r>
      <w:r w:rsidR="00224294" w:rsidRPr="006F716D">
        <w:rPr>
          <w:rFonts w:ascii="Arial" w:hAnsi="Arial" w:cs="Arial"/>
          <w:bCs/>
          <w:sz w:val="24"/>
          <w:szCs w:val="24"/>
          <w:lang w:val="es-ES"/>
        </w:rPr>
        <w:t xml:space="preserve"> año 2022</w:t>
      </w:r>
      <w:r w:rsidRPr="006F716D">
        <w:rPr>
          <w:rFonts w:ascii="Arial" w:hAnsi="Arial" w:cs="Arial"/>
          <w:bCs/>
          <w:sz w:val="24"/>
          <w:szCs w:val="24"/>
          <w:lang w:val="es-ES"/>
        </w:rPr>
        <w:t xml:space="preserve"> (dos mil veinti</w:t>
      </w:r>
      <w:r w:rsidR="00224294" w:rsidRPr="006F716D">
        <w:rPr>
          <w:rFonts w:ascii="Arial" w:hAnsi="Arial" w:cs="Arial"/>
          <w:bCs/>
          <w:sz w:val="24"/>
          <w:szCs w:val="24"/>
          <w:lang w:val="es-ES"/>
        </w:rPr>
        <w:t>dós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3781F959" w14:textId="77777777" w:rsidR="00801B50" w:rsidRPr="001B7F7E" w:rsidRDefault="00801B50" w:rsidP="00801B50">
      <w:pPr>
        <w:jc w:val="center"/>
        <w:rPr>
          <w:rFonts w:ascii="Arial" w:hAnsi="Arial" w:cs="Arial"/>
          <w:b/>
          <w:u w:val="single"/>
        </w:rPr>
      </w:pPr>
      <w:r w:rsidRPr="001B7F7E">
        <w:rPr>
          <w:rFonts w:ascii="Arial" w:hAnsi="Arial" w:cs="Arial"/>
          <w:b/>
          <w:u w:val="single"/>
        </w:rPr>
        <w:t>Orden del Día</w:t>
      </w:r>
    </w:p>
    <w:p w14:paraId="1047A387"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27591D81" w14:textId="77777777" w:rsidR="00801B50" w:rsidRDefault="00801B50" w:rsidP="00801B50">
      <w:pPr>
        <w:pStyle w:val="Prrafodelista"/>
        <w:numPr>
          <w:ilvl w:val="0"/>
          <w:numId w:val="15"/>
        </w:numPr>
        <w:jc w:val="both"/>
        <w:rPr>
          <w:rFonts w:ascii="Arial" w:hAnsi="Arial" w:cs="Arial"/>
        </w:rPr>
      </w:pPr>
      <w:r w:rsidRPr="001B7F7E">
        <w:rPr>
          <w:rFonts w:ascii="Arial" w:hAnsi="Arial" w:cs="Arial"/>
        </w:rPr>
        <w:t>Lectura y aprobación del orden del día;</w:t>
      </w:r>
    </w:p>
    <w:p w14:paraId="20CD9ED4" w14:textId="60D198C2" w:rsidR="00801B50" w:rsidRPr="00962BF4" w:rsidRDefault="00801B50" w:rsidP="00801B50">
      <w:pPr>
        <w:pStyle w:val="Prrafodelista"/>
        <w:numPr>
          <w:ilvl w:val="0"/>
          <w:numId w:val="15"/>
        </w:numPr>
        <w:spacing w:line="256" w:lineRule="auto"/>
        <w:jc w:val="both"/>
        <w:rPr>
          <w:rFonts w:ascii="Arial" w:hAnsi="Arial" w:cs="Arial"/>
        </w:rPr>
      </w:pPr>
      <w:r>
        <w:rPr>
          <w:rFonts w:ascii="Arial" w:hAnsi="Arial" w:cs="Arial"/>
        </w:rPr>
        <w:t xml:space="preserve">Lectura, en su caso aprobación del </w:t>
      </w:r>
      <w:r w:rsidR="005C401A">
        <w:rPr>
          <w:rFonts w:ascii="Arial" w:hAnsi="Arial" w:cs="Arial"/>
        </w:rPr>
        <w:t xml:space="preserve">acta de </w:t>
      </w:r>
      <w:r w:rsidR="00BA3332">
        <w:rPr>
          <w:rFonts w:ascii="Arial" w:hAnsi="Arial" w:cs="Arial"/>
        </w:rPr>
        <w:t>la Décima Segunda</w:t>
      </w:r>
      <w:r>
        <w:rPr>
          <w:rFonts w:ascii="Arial" w:hAnsi="Arial" w:cs="Arial"/>
        </w:rPr>
        <w:t xml:space="preserve"> Sesión Ordinaria de la Comisión Edilicia de Transparencia e </w:t>
      </w:r>
      <w:r w:rsidR="00EB3889">
        <w:rPr>
          <w:rFonts w:ascii="Arial" w:hAnsi="Arial" w:cs="Arial"/>
        </w:rPr>
        <w:t xml:space="preserve">Información Pública, de fecha </w:t>
      </w:r>
      <w:r w:rsidR="00BA3332">
        <w:rPr>
          <w:rFonts w:ascii="Arial" w:hAnsi="Arial" w:cs="Arial"/>
        </w:rPr>
        <w:t>2</w:t>
      </w:r>
      <w:r w:rsidR="00813E7F">
        <w:rPr>
          <w:rFonts w:ascii="Arial" w:hAnsi="Arial" w:cs="Arial"/>
        </w:rPr>
        <w:t xml:space="preserve">8 </w:t>
      </w:r>
      <w:r w:rsidR="00BA3332">
        <w:rPr>
          <w:rFonts w:ascii="Arial" w:hAnsi="Arial" w:cs="Arial"/>
        </w:rPr>
        <w:t xml:space="preserve">veintiocho de </w:t>
      </w:r>
      <w:proofErr w:type="gramStart"/>
      <w:r w:rsidR="00BA3332">
        <w:rPr>
          <w:rFonts w:ascii="Arial" w:hAnsi="Arial" w:cs="Arial"/>
        </w:rPr>
        <w:t>Septiembre</w:t>
      </w:r>
      <w:proofErr w:type="gramEnd"/>
      <w:r w:rsidR="00BA3332">
        <w:rPr>
          <w:rFonts w:ascii="Arial" w:hAnsi="Arial" w:cs="Arial"/>
        </w:rPr>
        <w:t xml:space="preserve"> </w:t>
      </w:r>
      <w:r>
        <w:rPr>
          <w:rFonts w:ascii="Arial" w:hAnsi="Arial" w:cs="Arial"/>
        </w:rPr>
        <w:t>del 2022 dos mil veintidós.</w:t>
      </w:r>
    </w:p>
    <w:p w14:paraId="0B52F101" w14:textId="77777777" w:rsidR="00801B50" w:rsidRDefault="00801B50" w:rsidP="00801B50">
      <w:pPr>
        <w:pStyle w:val="Prrafodelista"/>
        <w:numPr>
          <w:ilvl w:val="0"/>
          <w:numId w:val="15"/>
        </w:numPr>
        <w:jc w:val="both"/>
        <w:rPr>
          <w:rFonts w:ascii="Arial" w:hAnsi="Arial" w:cs="Arial"/>
        </w:rPr>
      </w:pPr>
      <w:r>
        <w:rPr>
          <w:rFonts w:ascii="Arial" w:hAnsi="Arial" w:cs="Arial"/>
        </w:rPr>
        <w:t>Turno y comunicaciones recibidas;</w:t>
      </w:r>
    </w:p>
    <w:p w14:paraId="07F45981" w14:textId="77777777" w:rsidR="00801B50" w:rsidRPr="001B7F7E" w:rsidRDefault="00801B50" w:rsidP="00801B50">
      <w:pPr>
        <w:pStyle w:val="Prrafodelista"/>
        <w:numPr>
          <w:ilvl w:val="0"/>
          <w:numId w:val="15"/>
        </w:numPr>
        <w:jc w:val="both"/>
        <w:rPr>
          <w:rFonts w:ascii="Arial" w:hAnsi="Arial" w:cs="Arial"/>
        </w:rPr>
      </w:pPr>
      <w:r>
        <w:rPr>
          <w:rFonts w:ascii="Arial" w:hAnsi="Arial" w:cs="Arial"/>
        </w:rPr>
        <w:t>Dictámenes a discusión.</w:t>
      </w:r>
    </w:p>
    <w:p w14:paraId="441A6ECC"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Asuntos varios y;</w:t>
      </w:r>
    </w:p>
    <w:p w14:paraId="45196625"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4B05D2C9"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192B82">
        <w:rPr>
          <w:rFonts w:ascii="Arial" w:hAnsi="Arial" w:cs="Arial"/>
          <w:sz w:val="24"/>
          <w:szCs w:val="24"/>
        </w:rPr>
        <w:t>a</w:t>
      </w:r>
      <w:r w:rsidR="00BB6102">
        <w:rPr>
          <w:rFonts w:ascii="Arial" w:hAnsi="Arial" w:cs="Arial"/>
          <w:sz w:val="24"/>
          <w:szCs w:val="24"/>
        </w:rPr>
        <w:t xml:space="preserve">probación del acta de la </w:t>
      </w:r>
      <w:r w:rsidR="00BA3332">
        <w:rPr>
          <w:rFonts w:ascii="Arial" w:hAnsi="Arial" w:cs="Arial"/>
          <w:sz w:val="24"/>
          <w:szCs w:val="24"/>
        </w:rPr>
        <w:t>Décima Segunda</w:t>
      </w:r>
      <w:r w:rsidR="005B19C2" w:rsidRPr="006F716D">
        <w:rPr>
          <w:rFonts w:ascii="Arial" w:hAnsi="Arial" w:cs="Arial"/>
          <w:sz w:val="24"/>
          <w:szCs w:val="24"/>
        </w:rPr>
        <w:t xml:space="preserve"> Sesión Ordinaria de la Comisión Edilicia de Transparencia e</w:t>
      </w:r>
      <w:r w:rsidR="00EB3889">
        <w:rPr>
          <w:rFonts w:ascii="Arial" w:hAnsi="Arial" w:cs="Arial"/>
          <w:sz w:val="24"/>
          <w:szCs w:val="24"/>
        </w:rPr>
        <w:t xml:space="preserve"> </w:t>
      </w:r>
      <w:r w:rsidR="00BB6102">
        <w:rPr>
          <w:rFonts w:ascii="Arial" w:hAnsi="Arial" w:cs="Arial"/>
          <w:sz w:val="24"/>
          <w:szCs w:val="24"/>
        </w:rPr>
        <w:t xml:space="preserve">Información Pública, de fecha </w:t>
      </w:r>
      <w:r w:rsidR="00BA3332">
        <w:rPr>
          <w:rFonts w:ascii="Arial" w:hAnsi="Arial" w:cs="Arial"/>
        </w:rPr>
        <w:t>2</w:t>
      </w:r>
      <w:r w:rsidR="00813E7F">
        <w:rPr>
          <w:rFonts w:ascii="Arial" w:hAnsi="Arial" w:cs="Arial"/>
        </w:rPr>
        <w:t xml:space="preserve">8 </w:t>
      </w:r>
      <w:r w:rsidR="00BA3332">
        <w:rPr>
          <w:rFonts w:ascii="Arial" w:hAnsi="Arial" w:cs="Arial"/>
        </w:rPr>
        <w:t xml:space="preserve">veintiocho de </w:t>
      </w:r>
      <w:proofErr w:type="gramStart"/>
      <w:r w:rsidR="00BA3332">
        <w:rPr>
          <w:rFonts w:ascii="Arial" w:hAnsi="Arial" w:cs="Arial"/>
        </w:rPr>
        <w:t>Septiembre</w:t>
      </w:r>
      <w:proofErr w:type="gramEnd"/>
      <w:r w:rsidR="00BA3332">
        <w:rPr>
          <w:rFonts w:ascii="Arial" w:hAnsi="Arial" w:cs="Arial"/>
        </w:rPr>
        <w:t xml:space="preserve"> </w:t>
      </w:r>
      <w:r w:rsidR="005B19C2" w:rsidRPr="006F716D">
        <w:rPr>
          <w:rFonts w:ascii="Arial" w:hAnsi="Arial" w:cs="Arial"/>
          <w:sz w:val="24"/>
          <w:szCs w:val="24"/>
        </w:rPr>
        <w:t>del 2022 dos mil veintidós.</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4F4E2375"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BA3332">
        <w:rPr>
          <w:rFonts w:ascii="Arial" w:hAnsi="Arial" w:cs="Arial"/>
          <w:sz w:val="24"/>
          <w:szCs w:val="24"/>
          <w:lang w:val="es-ES"/>
        </w:rPr>
        <w:t xml:space="preserve"> la Décima Segunda</w:t>
      </w:r>
      <w:r w:rsidR="00192B82">
        <w:rPr>
          <w:rFonts w:ascii="Arial" w:hAnsi="Arial" w:cs="Arial"/>
          <w:sz w:val="24"/>
          <w:szCs w:val="24"/>
          <w:lang w:val="es-ES"/>
        </w:rPr>
        <w:t xml:space="preserve"> </w:t>
      </w:r>
      <w:r w:rsidR="000C0A28" w:rsidRPr="006F716D">
        <w:rPr>
          <w:rFonts w:ascii="Arial" w:hAnsi="Arial" w:cs="Arial"/>
          <w:sz w:val="24"/>
          <w:szCs w:val="24"/>
          <w:lang w:val="es-ES"/>
        </w:rPr>
        <w:t>Sesión Ordinaria d</w:t>
      </w:r>
      <w:r w:rsidRPr="006F716D">
        <w:rPr>
          <w:rFonts w:ascii="Arial" w:hAnsi="Arial" w:cs="Arial"/>
          <w:sz w:val="24"/>
          <w:szCs w:val="24"/>
          <w:lang w:val="es-ES"/>
        </w:rPr>
        <w:t xml:space="preserve">e la Comisión permanente de </w:t>
      </w:r>
      <w:r w:rsidRPr="006F716D">
        <w:rPr>
          <w:rFonts w:ascii="Arial" w:hAnsi="Arial" w:cs="Arial"/>
          <w:sz w:val="24"/>
          <w:szCs w:val="24"/>
          <w:lang w:val="es-ES"/>
        </w:rPr>
        <w:lastRenderedPageBreak/>
        <w:t>“</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138150CE"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192B82">
        <w:rPr>
          <w:rFonts w:ascii="Arial" w:hAnsi="Arial" w:cs="Arial"/>
          <w:sz w:val="24"/>
          <w:szCs w:val="24"/>
          <w:lang w:val="es-ES"/>
        </w:rPr>
        <w:t xml:space="preserve"> la </w:t>
      </w:r>
      <w:r w:rsidR="00BA3332">
        <w:rPr>
          <w:rFonts w:ascii="Arial" w:hAnsi="Arial" w:cs="Arial"/>
          <w:sz w:val="24"/>
          <w:szCs w:val="24"/>
          <w:lang w:val="es-ES"/>
        </w:rPr>
        <w:t>Décima Segunda</w:t>
      </w:r>
      <w:r w:rsidR="00EB3889">
        <w:rPr>
          <w:rFonts w:ascii="Arial" w:hAnsi="Arial" w:cs="Arial"/>
          <w:sz w:val="24"/>
          <w:szCs w:val="24"/>
          <w:lang w:val="es-ES"/>
        </w:rPr>
        <w:t xml:space="preserve"> </w:t>
      </w:r>
      <w:r w:rsidR="000C0A28" w:rsidRPr="006F716D">
        <w:rPr>
          <w:rFonts w:ascii="Arial" w:hAnsi="Arial" w:cs="Arial"/>
          <w:sz w:val="24"/>
          <w:szCs w:val="24"/>
          <w:lang w:val="es-ES"/>
        </w:rPr>
        <w:t xml:space="preserve">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192B82">
        <w:rPr>
          <w:rFonts w:ascii="Arial" w:hAnsi="Arial" w:cs="Arial"/>
          <w:sz w:val="24"/>
          <w:szCs w:val="24"/>
          <w:lang w:val="es-ES"/>
        </w:rPr>
        <w:t xml:space="preserve"> </w:t>
      </w:r>
      <w:r w:rsidR="00BA3332">
        <w:rPr>
          <w:rFonts w:ascii="Arial" w:hAnsi="Arial" w:cs="Arial"/>
        </w:rPr>
        <w:t>2</w:t>
      </w:r>
      <w:r w:rsidR="00813E7F">
        <w:rPr>
          <w:rFonts w:ascii="Arial" w:hAnsi="Arial" w:cs="Arial"/>
        </w:rPr>
        <w:t>8</w:t>
      </w:r>
      <w:r w:rsidR="00BA3332">
        <w:rPr>
          <w:rFonts w:ascii="Arial" w:hAnsi="Arial" w:cs="Arial"/>
        </w:rPr>
        <w:t xml:space="preserve"> veintiocho de </w:t>
      </w:r>
      <w:proofErr w:type="gramStart"/>
      <w:r w:rsidR="00BA3332">
        <w:rPr>
          <w:rFonts w:ascii="Arial" w:hAnsi="Arial" w:cs="Arial"/>
        </w:rPr>
        <w:t>Septiembre</w:t>
      </w:r>
      <w:proofErr w:type="gramEnd"/>
      <w:r w:rsidR="00BA3332">
        <w:rPr>
          <w:rFonts w:ascii="Arial" w:hAnsi="Arial" w:cs="Arial"/>
        </w:rPr>
        <w:t xml:space="preserve"> </w:t>
      </w:r>
      <w:r w:rsidR="005B19C2" w:rsidRPr="006F716D">
        <w:rPr>
          <w:rFonts w:ascii="Arial" w:hAnsi="Arial" w:cs="Arial"/>
          <w:sz w:val="24"/>
          <w:szCs w:val="24"/>
          <w:lang w:val="es-ES"/>
        </w:rPr>
        <w:t>del año 2022 dos mil veintidós</w:t>
      </w:r>
      <w:r w:rsidRPr="006F716D">
        <w:rPr>
          <w:rFonts w:ascii="Arial" w:hAnsi="Arial" w:cs="Arial"/>
          <w:sz w:val="24"/>
          <w:szCs w:val="24"/>
          <w:lang w:val="es-ES"/>
        </w:rPr>
        <w:t>, por lo que en votación económica y levantando su mano, manifiesten si están a favor de la apro</w:t>
      </w:r>
      <w:r w:rsidR="00224294" w:rsidRPr="006F716D">
        <w:rPr>
          <w:rFonts w:ascii="Arial" w:hAnsi="Arial" w:cs="Arial"/>
          <w:sz w:val="24"/>
          <w:szCs w:val="24"/>
          <w:lang w:val="es-ES"/>
        </w:rPr>
        <w:t>bación de la acta</w:t>
      </w:r>
      <w:r w:rsidRPr="006F716D">
        <w:rPr>
          <w:rFonts w:ascii="Arial" w:hAnsi="Arial" w:cs="Arial"/>
          <w:sz w:val="24"/>
          <w:szCs w:val="24"/>
          <w:lang w:val="es-ES"/>
        </w:rPr>
        <w:t xml:space="preserve">. </w:t>
      </w:r>
    </w:p>
    <w:p w14:paraId="02C890F0" w14:textId="6953EFF6" w:rsidR="00817C59"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57A04C53" w14:textId="34CA29C9" w:rsidR="00EB3889" w:rsidRDefault="00EB3889" w:rsidP="00EB3889">
      <w:pPr>
        <w:jc w:val="both"/>
        <w:rPr>
          <w:rFonts w:ascii="Arial" w:hAnsi="Arial" w:cs="Arial"/>
          <w:sz w:val="26"/>
          <w:szCs w:val="26"/>
          <w:lang w:val="es-ES"/>
        </w:rPr>
      </w:pPr>
      <w:r>
        <w:rPr>
          <w:rFonts w:ascii="Arial" w:hAnsi="Arial" w:cs="Arial"/>
          <w:sz w:val="26"/>
          <w:szCs w:val="26"/>
          <w:lang w:val="es-ES"/>
        </w:rPr>
        <w:t>Por lo anterior, y una vez aprobada por</w:t>
      </w:r>
      <w:r w:rsidR="005C401A">
        <w:rPr>
          <w:rFonts w:ascii="Arial" w:hAnsi="Arial" w:cs="Arial"/>
          <w:sz w:val="26"/>
          <w:szCs w:val="26"/>
          <w:lang w:val="es-ES"/>
        </w:rPr>
        <w:t xml:space="preserve"> unanimidad el acta de la Décima </w:t>
      </w:r>
      <w:r w:rsidR="00BA3332">
        <w:rPr>
          <w:rFonts w:ascii="Arial" w:hAnsi="Arial" w:cs="Arial"/>
          <w:sz w:val="26"/>
          <w:szCs w:val="26"/>
          <w:lang w:val="es-ES"/>
        </w:rPr>
        <w:t>Segunda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3B9CF2E1" w14:textId="77777777" w:rsidR="00EB3889" w:rsidRDefault="00EB3889" w:rsidP="00EB3889">
      <w:pPr>
        <w:jc w:val="both"/>
        <w:rPr>
          <w:rFonts w:ascii="Arial" w:hAnsi="Arial" w:cs="Arial"/>
          <w:b/>
          <w:sz w:val="26"/>
          <w:szCs w:val="26"/>
          <w:lang w:val="es-ES"/>
        </w:rPr>
      </w:pPr>
      <w:r>
        <w:rPr>
          <w:rFonts w:ascii="Arial" w:hAnsi="Arial" w:cs="Arial"/>
          <w:b/>
          <w:sz w:val="26"/>
          <w:szCs w:val="26"/>
          <w:lang w:val="es-ES"/>
        </w:rPr>
        <w:t>APROBADO.</w:t>
      </w:r>
    </w:p>
    <w:p w14:paraId="636D0860" w14:textId="1AFB182D" w:rsidR="00817C59" w:rsidRPr="006F716D" w:rsidRDefault="00EB3889" w:rsidP="00817C59">
      <w:pPr>
        <w:jc w:val="both"/>
        <w:rPr>
          <w:rFonts w:ascii="Arial" w:hAnsi="Arial" w:cs="Arial"/>
          <w:sz w:val="24"/>
          <w:szCs w:val="24"/>
          <w:lang w:val="es-ES"/>
        </w:rPr>
      </w:pPr>
      <w:r>
        <w:rPr>
          <w:rFonts w:ascii="Arial" w:hAnsi="Arial" w:cs="Arial"/>
          <w:sz w:val="26"/>
          <w:szCs w:val="26"/>
          <w:lang w:val="es-ES"/>
        </w:rPr>
        <w:t>Se reanuda la sesión, s</w:t>
      </w:r>
      <w:r w:rsidR="00817C59" w:rsidRPr="006F716D">
        <w:rPr>
          <w:rFonts w:ascii="Arial" w:hAnsi="Arial" w:cs="Arial"/>
          <w:sz w:val="24"/>
          <w:szCs w:val="24"/>
          <w:lang w:val="es-ES"/>
        </w:rPr>
        <w:t>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4A555D2F"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Gracias Secretario, en cuanto a este punto del orden del día, hago de su conocimiento que esta Comisión Edilicia que presido, no cuenta con turnos, ni comun</w:t>
      </w:r>
      <w:r w:rsidR="00BB6102">
        <w:rPr>
          <w:rFonts w:ascii="Arial" w:hAnsi="Arial" w:cs="Arial"/>
          <w:bCs/>
          <w:sz w:val="24"/>
          <w:szCs w:val="24"/>
          <w:lang w:val="es-ES"/>
        </w:rPr>
        <w:t>icaciones recibidas en este mes.</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lastRenderedPageBreak/>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DE4EC3" w14:textId="520151DD"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t>Presidenta</w:t>
      </w:r>
      <w:r w:rsidRPr="006F716D">
        <w:rPr>
          <w:rFonts w:ascii="Arial" w:hAnsi="Arial" w:cs="Arial"/>
          <w:sz w:val="24"/>
          <w:szCs w:val="24"/>
          <w:lang w:val="es-ES"/>
        </w:rPr>
        <w:t>: Gracias, Secretario. Habiendo agotado los puntos del orden del día y no existiendo algún otro asunt</w:t>
      </w:r>
      <w:r w:rsidR="00BA3332">
        <w:rPr>
          <w:rFonts w:ascii="Arial" w:hAnsi="Arial" w:cs="Arial"/>
          <w:sz w:val="24"/>
          <w:szCs w:val="24"/>
          <w:lang w:val="es-ES"/>
        </w:rPr>
        <w:t>o a tratar, siendo las 14:2</w:t>
      </w:r>
      <w:r w:rsidR="00BB6102">
        <w:rPr>
          <w:rFonts w:ascii="Arial" w:hAnsi="Arial" w:cs="Arial"/>
          <w:sz w:val="24"/>
          <w:szCs w:val="24"/>
          <w:lang w:val="es-ES"/>
        </w:rPr>
        <w:t xml:space="preserve">0 </w:t>
      </w:r>
      <w:r w:rsidR="00BA3332">
        <w:rPr>
          <w:rFonts w:ascii="Arial" w:hAnsi="Arial" w:cs="Arial"/>
          <w:sz w:val="24"/>
          <w:szCs w:val="24"/>
          <w:lang w:val="es-ES"/>
        </w:rPr>
        <w:t>catorce horas con veinte minutos</w:t>
      </w:r>
      <w:r w:rsidR="00192B82">
        <w:rPr>
          <w:rFonts w:ascii="Arial" w:hAnsi="Arial" w:cs="Arial"/>
          <w:sz w:val="24"/>
          <w:szCs w:val="24"/>
          <w:lang w:val="es-ES"/>
        </w:rPr>
        <w:t>,</w:t>
      </w:r>
      <w:r w:rsidRPr="006F716D">
        <w:rPr>
          <w:rFonts w:ascii="Arial" w:hAnsi="Arial" w:cs="Arial"/>
          <w:sz w:val="24"/>
          <w:szCs w:val="24"/>
          <w:lang w:val="es-ES"/>
        </w:rPr>
        <w:t xml:space="preserve"> </w:t>
      </w:r>
      <w:r w:rsidR="005B19C2" w:rsidRPr="006F716D">
        <w:rPr>
          <w:rFonts w:ascii="Arial" w:hAnsi="Arial" w:cs="Arial"/>
          <w:sz w:val="24"/>
          <w:szCs w:val="24"/>
          <w:lang w:val="es-ES"/>
        </w:rPr>
        <w:t>del día de hoy</w:t>
      </w:r>
      <w:r w:rsidR="005C401A">
        <w:rPr>
          <w:rFonts w:ascii="Arial" w:hAnsi="Arial" w:cs="Arial"/>
          <w:sz w:val="24"/>
          <w:szCs w:val="24"/>
          <w:lang w:val="es-ES"/>
        </w:rPr>
        <w:t xml:space="preserve"> </w:t>
      </w:r>
      <w:r w:rsidR="00BA3332">
        <w:rPr>
          <w:rFonts w:ascii="Arial" w:hAnsi="Arial" w:cs="Arial"/>
          <w:sz w:val="24"/>
          <w:szCs w:val="24"/>
          <w:lang w:val="es-ES"/>
        </w:rPr>
        <w:t xml:space="preserve">jueves 20 veinte de </w:t>
      </w:r>
      <w:proofErr w:type="gramStart"/>
      <w:r w:rsidR="00BA3332">
        <w:rPr>
          <w:rFonts w:ascii="Arial" w:hAnsi="Arial" w:cs="Arial"/>
          <w:sz w:val="24"/>
          <w:szCs w:val="24"/>
          <w:lang w:val="es-ES"/>
        </w:rPr>
        <w:t>Octubre</w:t>
      </w:r>
      <w:proofErr w:type="gramEnd"/>
      <w:r w:rsidR="00BA3332">
        <w:rPr>
          <w:rFonts w:ascii="Arial" w:hAnsi="Arial" w:cs="Arial"/>
          <w:sz w:val="24"/>
          <w:szCs w:val="24"/>
          <w:lang w:val="es-ES"/>
        </w:rPr>
        <w:t xml:space="preserve"> </w:t>
      </w:r>
      <w:r w:rsidR="00EB3889">
        <w:rPr>
          <w:rFonts w:ascii="Arial" w:hAnsi="Arial" w:cs="Arial"/>
          <w:sz w:val="24"/>
          <w:szCs w:val="24"/>
          <w:lang w:val="es-ES"/>
        </w:rPr>
        <w:t>del año 2022</w:t>
      </w:r>
      <w:r w:rsidRPr="006F716D">
        <w:rPr>
          <w:rFonts w:ascii="Arial" w:hAnsi="Arial" w:cs="Arial"/>
          <w:sz w:val="24"/>
          <w:szCs w:val="24"/>
          <w:lang w:val="es-ES"/>
        </w:rPr>
        <w:t xml:space="preserve"> (dos mil veinti</w:t>
      </w:r>
      <w:r w:rsidR="00224294" w:rsidRPr="006F716D">
        <w:rPr>
          <w:rFonts w:ascii="Arial" w:hAnsi="Arial" w:cs="Arial"/>
          <w:sz w:val="24"/>
          <w:szCs w:val="24"/>
          <w:lang w:val="es-ES"/>
        </w:rPr>
        <w:t>dós</w:t>
      </w:r>
      <w:r w:rsidRPr="006F716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proofErr w:type="spellStart"/>
            <w:r w:rsidRPr="00180FDE">
              <w:rPr>
                <w:rFonts w:ascii="Arial" w:eastAsia="Times New Roman" w:hAnsi="Arial" w:cs="Arial"/>
                <w:color w:val="000000"/>
                <w:sz w:val="24"/>
                <w:szCs w:val="24"/>
                <w:lang w:eastAsia="es-MX"/>
              </w:rPr>
              <w:t>Marizabeth</w:t>
            </w:r>
            <w:proofErr w:type="spellEnd"/>
            <w:r w:rsidRPr="00180FDE">
              <w:rPr>
                <w:rFonts w:ascii="Arial" w:eastAsia="Times New Roman" w:hAnsi="Arial" w:cs="Arial"/>
                <w:color w:val="000000"/>
                <w:sz w:val="24"/>
                <w:szCs w:val="24"/>
                <w:lang w:eastAsia="es-MX"/>
              </w:rPr>
              <w:t xml:space="preserve">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w:t>
            </w:r>
            <w:proofErr w:type="spellStart"/>
            <w:r w:rsidRPr="00180FDE">
              <w:rPr>
                <w:rFonts w:ascii="Arial" w:hAnsi="Arial" w:cs="Arial"/>
                <w:sz w:val="24"/>
                <w:szCs w:val="24"/>
                <w:lang w:val="es-ES"/>
              </w:rPr>
              <w:t>Talancón</w:t>
            </w:r>
            <w:proofErr w:type="spellEnd"/>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 xml:space="preserve">María Elena Farías </w:t>
            </w:r>
            <w:proofErr w:type="spellStart"/>
            <w:r w:rsidRPr="00180FDE">
              <w:rPr>
                <w:rFonts w:ascii="Arial" w:hAnsi="Arial" w:cs="Arial"/>
                <w:sz w:val="24"/>
                <w:szCs w:val="24"/>
                <w:lang w:val="es-ES"/>
              </w:rPr>
              <w:t>Villafán</w:t>
            </w:r>
            <w:proofErr w:type="spellEnd"/>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bookmarkStart w:id="1" w:name="_GoBack"/>
      <w:bookmarkEnd w:id="1"/>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339F1" w14:textId="77777777" w:rsidR="00404D88" w:rsidRDefault="00404D88" w:rsidP="001475E6">
      <w:pPr>
        <w:spacing w:after="0" w:line="240" w:lineRule="auto"/>
      </w:pPr>
      <w:r>
        <w:separator/>
      </w:r>
    </w:p>
  </w:endnote>
  <w:endnote w:type="continuationSeparator" w:id="0">
    <w:p w14:paraId="7375CD90" w14:textId="77777777" w:rsidR="00404D88" w:rsidRDefault="00404D88"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4683B4CB"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A3332" w:rsidRPr="00BA3332">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A3332" w:rsidRPr="00BA333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7EEB6" w14:textId="77777777" w:rsidR="00404D88" w:rsidRDefault="00404D88" w:rsidP="001475E6">
      <w:pPr>
        <w:spacing w:after="0" w:line="240" w:lineRule="auto"/>
      </w:pPr>
      <w:r>
        <w:separator/>
      </w:r>
    </w:p>
  </w:footnote>
  <w:footnote w:type="continuationSeparator" w:id="0">
    <w:p w14:paraId="7DE138AD" w14:textId="77777777" w:rsidR="00404D88" w:rsidRDefault="00404D88"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F46C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661A"/>
    <w:rsid w:val="000973B8"/>
    <w:rsid w:val="000A3231"/>
    <w:rsid w:val="000A3DB1"/>
    <w:rsid w:val="000C0A28"/>
    <w:rsid w:val="000D20E5"/>
    <w:rsid w:val="000F39AD"/>
    <w:rsid w:val="001122C4"/>
    <w:rsid w:val="00126AAE"/>
    <w:rsid w:val="00143833"/>
    <w:rsid w:val="001475E6"/>
    <w:rsid w:val="001542EF"/>
    <w:rsid w:val="00160617"/>
    <w:rsid w:val="00192B82"/>
    <w:rsid w:val="0019765B"/>
    <w:rsid w:val="001A53FC"/>
    <w:rsid w:val="001B2F93"/>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457B"/>
    <w:rsid w:val="00376792"/>
    <w:rsid w:val="00380044"/>
    <w:rsid w:val="00396854"/>
    <w:rsid w:val="003C2175"/>
    <w:rsid w:val="003C4A32"/>
    <w:rsid w:val="003D6B92"/>
    <w:rsid w:val="003E5E85"/>
    <w:rsid w:val="003F5C0D"/>
    <w:rsid w:val="00404D88"/>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1550B"/>
    <w:rsid w:val="00520DE2"/>
    <w:rsid w:val="00525055"/>
    <w:rsid w:val="00532E70"/>
    <w:rsid w:val="005A2DB7"/>
    <w:rsid w:val="005B19C2"/>
    <w:rsid w:val="005C401A"/>
    <w:rsid w:val="005E20F1"/>
    <w:rsid w:val="005E3458"/>
    <w:rsid w:val="00601B0D"/>
    <w:rsid w:val="00607A58"/>
    <w:rsid w:val="00622DE3"/>
    <w:rsid w:val="00624319"/>
    <w:rsid w:val="00642725"/>
    <w:rsid w:val="006728A8"/>
    <w:rsid w:val="00676C3A"/>
    <w:rsid w:val="00690791"/>
    <w:rsid w:val="00690C99"/>
    <w:rsid w:val="0069150C"/>
    <w:rsid w:val="006A1CF9"/>
    <w:rsid w:val="006B4C11"/>
    <w:rsid w:val="006C217A"/>
    <w:rsid w:val="006D1C54"/>
    <w:rsid w:val="006D749B"/>
    <w:rsid w:val="006F117F"/>
    <w:rsid w:val="006F716D"/>
    <w:rsid w:val="00714B06"/>
    <w:rsid w:val="007249F2"/>
    <w:rsid w:val="007250ED"/>
    <w:rsid w:val="0075726C"/>
    <w:rsid w:val="00772185"/>
    <w:rsid w:val="007A4788"/>
    <w:rsid w:val="007B2968"/>
    <w:rsid w:val="007C0643"/>
    <w:rsid w:val="007C1391"/>
    <w:rsid w:val="007C1E22"/>
    <w:rsid w:val="007C44F6"/>
    <w:rsid w:val="007F04C0"/>
    <w:rsid w:val="007F6D74"/>
    <w:rsid w:val="00801B50"/>
    <w:rsid w:val="00812EBA"/>
    <w:rsid w:val="00813E7F"/>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B7732"/>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3332"/>
    <w:rsid w:val="00BA62B6"/>
    <w:rsid w:val="00BB5ACF"/>
    <w:rsid w:val="00BB5D92"/>
    <w:rsid w:val="00BB6102"/>
    <w:rsid w:val="00BE5320"/>
    <w:rsid w:val="00BF20AB"/>
    <w:rsid w:val="00C27CC2"/>
    <w:rsid w:val="00C34869"/>
    <w:rsid w:val="00CB5BF9"/>
    <w:rsid w:val="00CE5157"/>
    <w:rsid w:val="00CF5562"/>
    <w:rsid w:val="00CF778D"/>
    <w:rsid w:val="00D00E2F"/>
    <w:rsid w:val="00D05336"/>
    <w:rsid w:val="00D425CB"/>
    <w:rsid w:val="00D447D9"/>
    <w:rsid w:val="00D45389"/>
    <w:rsid w:val="00D612FC"/>
    <w:rsid w:val="00D61C93"/>
    <w:rsid w:val="00D63025"/>
    <w:rsid w:val="00D772DF"/>
    <w:rsid w:val="00DB4494"/>
    <w:rsid w:val="00DD1EC4"/>
    <w:rsid w:val="00DD7309"/>
    <w:rsid w:val="00DE4AA8"/>
    <w:rsid w:val="00DF0086"/>
    <w:rsid w:val="00DF045E"/>
    <w:rsid w:val="00E043CC"/>
    <w:rsid w:val="00E1400D"/>
    <w:rsid w:val="00E41DC4"/>
    <w:rsid w:val="00E5158C"/>
    <w:rsid w:val="00E61D2D"/>
    <w:rsid w:val="00E621BD"/>
    <w:rsid w:val="00E846F8"/>
    <w:rsid w:val="00E868CE"/>
    <w:rsid w:val="00EA6ABB"/>
    <w:rsid w:val="00EB3889"/>
    <w:rsid w:val="00EC5410"/>
    <w:rsid w:val="00EC7AFE"/>
    <w:rsid w:val="00ED4F2D"/>
    <w:rsid w:val="00ED7B2D"/>
    <w:rsid w:val="00EE7B30"/>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0321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0285-B62E-45C9-88A6-06BB04D4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1207</Words>
  <Characters>6880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Asus</cp:lastModifiedBy>
  <cp:revision>10</cp:revision>
  <cp:lastPrinted>2018-10-26T17:11:00Z</cp:lastPrinted>
  <dcterms:created xsi:type="dcterms:W3CDTF">2022-06-03T16:54:00Z</dcterms:created>
  <dcterms:modified xsi:type="dcterms:W3CDTF">2022-11-01T20:04:00Z</dcterms:modified>
</cp:coreProperties>
</file>