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A7" w:rsidRDefault="00C90FC6" w:rsidP="00AE645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Jefatura De </w:t>
      </w:r>
      <w:r w:rsidR="003F45C6">
        <w:rPr>
          <w:rFonts w:ascii="Arial" w:eastAsia="Arial" w:hAnsi="Arial" w:cs="Arial"/>
          <w:b/>
          <w:sz w:val="28"/>
          <w:szCs w:val="28"/>
        </w:rPr>
        <w:t>Salud Animal</w:t>
      </w:r>
    </w:p>
    <w:p w:rsidR="003575A7" w:rsidRDefault="003575A7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225"/>
        <w:gridCol w:w="1635"/>
        <w:gridCol w:w="2431"/>
      </w:tblGrid>
      <w:tr w:rsidR="003575A7">
        <w:trPr>
          <w:trHeight w:val="636"/>
        </w:trPr>
        <w:tc>
          <w:tcPr>
            <w:tcW w:w="2431" w:type="dxa"/>
            <w:shd w:val="clear" w:color="auto" w:fill="7F7F7F"/>
            <w:vAlign w:val="center"/>
          </w:tcPr>
          <w:p w:rsidR="003575A7" w:rsidRDefault="00C90F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225" w:type="dxa"/>
            <w:shd w:val="clear" w:color="auto" w:fill="7F7F7F"/>
            <w:vAlign w:val="center"/>
          </w:tcPr>
          <w:p w:rsidR="003575A7" w:rsidRDefault="00C90F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635" w:type="dxa"/>
            <w:shd w:val="clear" w:color="auto" w:fill="7F7F7F"/>
            <w:vAlign w:val="center"/>
          </w:tcPr>
          <w:p w:rsidR="003575A7" w:rsidRDefault="00C90F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3575A7" w:rsidRDefault="00C90F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3575A7">
        <w:trPr>
          <w:trHeight w:val="377"/>
        </w:trPr>
        <w:tc>
          <w:tcPr>
            <w:tcW w:w="2431" w:type="dxa"/>
          </w:tcPr>
          <w:p w:rsidR="003575A7" w:rsidRDefault="00C90FC6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nstalación de contenedores para la separación de residuos sólidos en centros escolares y espacios públicos</w:t>
            </w:r>
          </w:p>
        </w:tc>
        <w:tc>
          <w:tcPr>
            <w:tcW w:w="3225" w:type="dxa"/>
          </w:tcPr>
          <w:p w:rsidR="003575A7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77878">
              <w:rPr>
                <w:rFonts w:ascii="Arial" w:eastAsia="Arial" w:hAnsi="Arial" w:cs="Arial"/>
                <w:sz w:val="24"/>
                <w:szCs w:val="24"/>
              </w:rPr>
              <w:t>campañas de esterilización</w:t>
            </w:r>
          </w:p>
        </w:tc>
        <w:tc>
          <w:tcPr>
            <w:tcW w:w="1635" w:type="dxa"/>
          </w:tcPr>
          <w:p w:rsidR="00677878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  <w:r w:rsidR="00935C0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gato</w:t>
            </w:r>
            <w:r w:rsidR="00935C0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677878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50 perros  </w:t>
            </w:r>
          </w:p>
          <w:p w:rsidR="003575A7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Esterilizados  </w:t>
            </w:r>
          </w:p>
        </w:tc>
        <w:tc>
          <w:tcPr>
            <w:tcW w:w="2431" w:type="dxa"/>
          </w:tcPr>
          <w:p w:rsidR="003575A7" w:rsidRDefault="003575A7" w:rsidP="0067787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75A7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3575A7" w:rsidRDefault="00C90FC6" w:rsidP="003F45C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Difusión del manejo integral de residuos sólidos, en centros escolares y comunidades</w:t>
            </w:r>
          </w:p>
        </w:tc>
        <w:tc>
          <w:tcPr>
            <w:tcW w:w="3225" w:type="dxa"/>
          </w:tcPr>
          <w:p w:rsidR="003575A7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Campañas de vacunación </w:t>
            </w:r>
          </w:p>
        </w:tc>
        <w:tc>
          <w:tcPr>
            <w:tcW w:w="1635" w:type="dxa"/>
          </w:tcPr>
          <w:p w:rsidR="003575A7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total de</w:t>
            </w:r>
          </w:p>
          <w:p w:rsidR="00677878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  <w:p w:rsidR="00677878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Perros y gatos vacunados </w:t>
            </w:r>
          </w:p>
        </w:tc>
        <w:tc>
          <w:tcPr>
            <w:tcW w:w="2431" w:type="dxa"/>
          </w:tcPr>
          <w:p w:rsidR="003575A7" w:rsidRDefault="003575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575A7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3575A7" w:rsidRDefault="00C90FC6" w:rsidP="003F45C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Programas de cuidado del medio ambiente </w:t>
            </w:r>
          </w:p>
        </w:tc>
        <w:tc>
          <w:tcPr>
            <w:tcW w:w="3225" w:type="dxa"/>
          </w:tcPr>
          <w:p w:rsidR="003575A7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Reportes de atención  ciudadana por maltrato</w:t>
            </w:r>
            <w:r w:rsidR="007D7907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</w:p>
          <w:p w:rsidR="00677878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agresiones animal </w:t>
            </w:r>
          </w:p>
          <w:p w:rsidR="00677878" w:rsidRDefault="00677878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35" w:type="dxa"/>
          </w:tcPr>
          <w:p w:rsidR="003575A7" w:rsidRDefault="007D7907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="001414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por maltrato</w:t>
            </w:r>
          </w:p>
          <w:p w:rsidR="007D7907" w:rsidRDefault="007D7907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por agresiones animal</w:t>
            </w:r>
          </w:p>
          <w:p w:rsidR="007D7907" w:rsidRDefault="007D7907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total de 48</w:t>
            </w:r>
          </w:p>
        </w:tc>
        <w:tc>
          <w:tcPr>
            <w:tcW w:w="2431" w:type="dxa"/>
          </w:tcPr>
          <w:p w:rsidR="003575A7" w:rsidRDefault="003575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575A7">
        <w:trPr>
          <w:trHeight w:val="891"/>
        </w:trPr>
        <w:tc>
          <w:tcPr>
            <w:tcW w:w="2431" w:type="dxa"/>
            <w:tcBorders>
              <w:bottom w:val="single" w:sz="4" w:space="0" w:color="000000"/>
            </w:tcBorders>
          </w:tcPr>
          <w:p w:rsidR="003575A7" w:rsidRDefault="00C90FC6" w:rsidP="003F45C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Otras actividades </w:t>
            </w:r>
          </w:p>
        </w:tc>
        <w:tc>
          <w:tcPr>
            <w:tcW w:w="3225" w:type="dxa"/>
          </w:tcPr>
          <w:p w:rsidR="003575A7" w:rsidRDefault="007D7907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Perros muertos en vía publica </w:t>
            </w:r>
          </w:p>
        </w:tc>
        <w:tc>
          <w:tcPr>
            <w:tcW w:w="1635" w:type="dxa"/>
          </w:tcPr>
          <w:p w:rsidR="003575A7" w:rsidRDefault="007D7907" w:rsidP="003F4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431" w:type="dxa"/>
          </w:tcPr>
          <w:p w:rsidR="003575A7" w:rsidRDefault="003575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F45C6" w:rsidRPr="00AE645C" w:rsidRDefault="003F45C6" w:rsidP="003F45C6">
      <w:pPr>
        <w:jc w:val="center"/>
        <w:rPr>
          <w:rFonts w:ascii="Arial" w:eastAsia="Arial" w:hAnsi="Arial" w:cs="Arial"/>
          <w:b/>
          <w:sz w:val="32"/>
          <w:szCs w:val="36"/>
        </w:rPr>
      </w:pPr>
      <w:r w:rsidRPr="00AE645C">
        <w:rPr>
          <w:rFonts w:ascii="Arial" w:eastAsia="Arial" w:hAnsi="Arial" w:cs="Arial"/>
          <w:b/>
          <w:sz w:val="32"/>
          <w:szCs w:val="36"/>
        </w:rPr>
        <w:lastRenderedPageBreak/>
        <w:t>Jefatura Cultura del Agua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487"/>
      </w:tblGrid>
      <w:tr w:rsidR="003F45C6" w:rsidTr="003F45C6">
        <w:trPr>
          <w:trHeight w:val="58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Actividad/Acción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 cuantitativo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Observaciones</w:t>
            </w:r>
          </w:p>
        </w:tc>
      </w:tr>
      <w:tr w:rsidR="003F45C6" w:rsidTr="003F45C6">
        <w:trPr>
          <w:trHeight w:val="6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TALLER PASTA ORGÁNICA. REALIZACIÓN Y PINTADO DE MARIPOSAS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EXPLICAMOS REALIZACIÓN DE PASTA  ORGÁNICA, LES DAMOS MARIPOSAS ELABORADAS CON EL MISMO MATERIAL  Y OTRO MATERIAL RECICLADO, DONDE ELLOS LES PONEN DISEÑO CON PINTURA, E INFORMAMOS ACERCA DEL BENEFICIO AMBIENTAL SOBRE EL RECICLADO Y EL CUIDADO DEL AGUA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Arial" w:hAnsi="Arial" w:cs="Arial"/>
                <w:sz w:val="36"/>
                <w:szCs w:val="36"/>
                <w:lang w:eastAsia="en-US"/>
              </w:rPr>
              <w:t>264</w:t>
            </w: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 w:rsidP="005C64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CARAVANA DE ATENCIÓN INTEGRAL </w:t>
            </w:r>
          </w:p>
          <w:p w:rsidR="003F45C6" w:rsidRDefault="003F45C6">
            <w:pPr>
              <w:pStyle w:val="Prrafodelist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 w:rsidP="003F45C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MULTICENTER </w:t>
            </w:r>
          </w:p>
          <w:p w:rsidR="003F45C6" w:rsidRDefault="003F45C6" w:rsidP="003F45C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INFONAVIT DEL CASTILLO</w:t>
            </w:r>
          </w:p>
          <w:p w:rsidR="003F45C6" w:rsidRDefault="003F45C6" w:rsidP="003F45C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EL TERRERO </w:t>
            </w:r>
          </w:p>
          <w:p w:rsidR="003F45C6" w:rsidRDefault="003F45C6" w:rsidP="003F45C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LAS PINTAS </w:t>
            </w:r>
          </w:p>
          <w:p w:rsidR="003F45C6" w:rsidRDefault="003F45C6" w:rsidP="003F45C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CABECERA </w:t>
            </w:r>
          </w:p>
          <w:p w:rsidR="003F45C6" w:rsidRDefault="003F45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3F45C6" w:rsidTr="003F45C6">
        <w:trPr>
          <w:trHeight w:val="12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PLATICA DE CONCIENTIZACIÓN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CREAMOS CONCIENCIA A POBLACIÓN ABIERTA SOBRE EL CUIDADO DEL AGUA Y DEL MEDIO AMBIENTE </w:t>
            </w: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Arial" w:hAnsi="Arial" w:cs="Arial"/>
                <w:sz w:val="36"/>
                <w:szCs w:val="36"/>
                <w:lang w:eastAsia="en-US"/>
              </w:rPr>
              <w:t>284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pStyle w:val="Prrafodelista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pStyle w:val="Prrafodelista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pStyle w:val="Prrafodelista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pStyle w:val="Prrafodelista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pStyle w:val="Prrafodelist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F45C6" w:rsidTr="003F45C6">
        <w:trPr>
          <w:trHeight w:val="12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3F45C6" w:rsidRDefault="003F45C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TALLER JABON ECOLOGICO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</w:t>
            </w:r>
          </w:p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EXPLICAMOS LA MANERA DE REALIZAR JABON CON ACEITE  RECICLADO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en-US"/>
              </w:rPr>
              <w:t>20</w:t>
            </w:r>
          </w:p>
          <w:p w:rsidR="003F45C6" w:rsidRDefault="003F45C6">
            <w:pPr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pStyle w:val="Prrafodelista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3F45C6" w:rsidRDefault="003F45C6" w:rsidP="005C64B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COLINAS DEL SOL.</w:t>
            </w:r>
          </w:p>
        </w:tc>
      </w:tr>
      <w:tr w:rsidR="003F45C6" w:rsidTr="003F45C6">
        <w:trPr>
          <w:trHeight w:val="12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APOYO A EDUCACION EN DESFILES CONMEMORATIVOS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 w:rsidP="003F45C6">
            <w:pPr>
              <w:pStyle w:val="Prrafodelista"/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PINTITAS</w:t>
            </w:r>
          </w:p>
          <w:p w:rsidR="003F45C6" w:rsidRDefault="003F45C6" w:rsidP="003F45C6">
            <w:pPr>
              <w:pStyle w:val="Prrafodelista"/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CABECERA</w:t>
            </w:r>
          </w:p>
          <w:p w:rsidR="003F45C6" w:rsidRDefault="003F45C6" w:rsidP="003F45C6">
            <w:pPr>
              <w:pStyle w:val="Prrafodelista"/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SAN JOSE DEL CASTILLO </w:t>
            </w:r>
          </w:p>
        </w:tc>
      </w:tr>
    </w:tbl>
    <w:p w:rsidR="003F45C6" w:rsidRDefault="003F45C6" w:rsidP="003F45C6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AE645C" w:rsidRDefault="00AE645C" w:rsidP="003F45C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E645C" w:rsidRDefault="00AE645C" w:rsidP="003F45C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E645C" w:rsidRDefault="00AE645C" w:rsidP="003F45C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3F45C6" w:rsidRDefault="003F45C6" w:rsidP="003F45C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Jefatura De Educación Ambiental</w:t>
      </w:r>
    </w:p>
    <w:p w:rsidR="003F45C6" w:rsidRDefault="003F45C6" w:rsidP="003F45C6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224"/>
        <w:gridCol w:w="1635"/>
        <w:gridCol w:w="2430"/>
      </w:tblGrid>
      <w:tr w:rsidR="003F45C6" w:rsidTr="003F45C6">
        <w:trPr>
          <w:trHeight w:val="63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3F45C6" w:rsidTr="003F45C6">
        <w:trPr>
          <w:trHeight w:val="37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impartirán talleres de educación ambiental, reciclaje, reforestación y cuidado del agua.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¡Se impartieron talleres en 3 escuelas del sector público!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200 alumnos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Se mostró interés por parte de los alumnos para el cuidado ambiental </w:t>
            </w:r>
          </w:p>
        </w:tc>
      </w:tr>
      <w:tr w:rsidR="003F45C6" w:rsidTr="003F45C6">
        <w:trPr>
          <w:trHeight w:val="7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Difusión 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toma de conciencia del cuidado del agua en materia ambiental, en escuelas del sector público y en las delegaciones de este municipio.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incrementaron las juntas vecinales en la delegación pintas para el tema de reforestación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habitantes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Se harán juntas vecinales mensuales </w:t>
            </w:r>
          </w:p>
        </w:tc>
      </w:tr>
      <w:tr w:rsidR="003F45C6" w:rsidTr="003F45C6">
        <w:trPr>
          <w:trHeight w:val="7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¡Programas de cuidado del medio ambiente, talleres de reciclaje, cuidado del agua!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Evento de educación ambiental para entrega de premios de reciclaje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150 alumnos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Entrega de menciones honoríficas a guardianes del medio ambiente </w:t>
            </w:r>
          </w:p>
        </w:tc>
      </w:tr>
      <w:tr w:rsidR="003F45C6" w:rsidTr="003F45C6">
        <w:trPr>
          <w:trHeight w:val="8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Otras actividades: entrega de premios de reciclaje </w:t>
            </w:r>
          </w:p>
          <w:p w:rsidR="003F45C6" w:rsidRDefault="003F45C6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Entrega de información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 contingencias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por contaminación.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Habitantes de las escuelas recibieron información de contingencia por temporada de estiaje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70 habitantes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C6" w:rsidRDefault="003F45C6">
            <w:pPr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Se limitan actividades al aire libre en </w:t>
            </w:r>
          </w:p>
        </w:tc>
      </w:tr>
    </w:tbl>
    <w:p w:rsidR="003F45C6" w:rsidRDefault="003F45C6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>
      <w:pPr>
        <w:rPr>
          <w:rFonts w:ascii="Arial" w:eastAsia="Arial" w:hAnsi="Arial" w:cs="Arial"/>
          <w:b/>
          <w:sz w:val="28"/>
          <w:szCs w:val="28"/>
        </w:rPr>
      </w:pPr>
    </w:p>
    <w:p w:rsidR="003575A7" w:rsidRDefault="003575A7" w:rsidP="003F45C6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gjdgxs" w:colFirst="0" w:colLast="0"/>
      <w:bookmarkEnd w:id="1"/>
    </w:p>
    <w:sectPr w:rsidR="003575A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DD" w:rsidRDefault="00C76ADD">
      <w:pPr>
        <w:spacing w:after="0" w:line="240" w:lineRule="auto"/>
      </w:pPr>
      <w:r>
        <w:separator/>
      </w:r>
    </w:p>
  </w:endnote>
  <w:endnote w:type="continuationSeparator" w:id="0">
    <w:p w:rsidR="00C76ADD" w:rsidRDefault="00C7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A7" w:rsidRDefault="00C90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17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75A7" w:rsidRDefault="00C90FC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71 Rectángulo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lI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QYm+QXS/f5nTWdkUUu9CA9h7d/DTLkCZHA/C6/QFL2ggeLFcV/AwGF0JXtZVtao3Y8h8iIgB&#10;YPW+WtYJwACxWJebepUAxROT8yF+4lajVBDsQUnOll7uQhyhD5B0sbF7qRT0aaPMXw3gTJ0iiR/l&#10;pioOx2HycLTtFewHx/YS7rqjIR6ohwGAKHoYCoLDzzP1HCP12UDqaYJyUa3WyYJ/6B6fd6lhnYUZ&#10;ixiN5ceYJ27U9uEcrZDZR1IzSphEwiPnJKaBTFP0fJ9RT7/N7g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tinZSN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:rsidR="003575A7" w:rsidRDefault="00C90FC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DD" w:rsidRDefault="00C76ADD">
      <w:pPr>
        <w:spacing w:after="0" w:line="240" w:lineRule="auto"/>
      </w:pPr>
      <w:r>
        <w:separator/>
      </w:r>
    </w:p>
  </w:footnote>
  <w:footnote w:type="continuationSeparator" w:id="0">
    <w:p w:rsidR="00C76ADD" w:rsidRDefault="00C7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A7" w:rsidRDefault="00C90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4778375</wp:posOffset>
          </wp:positionH>
          <wp:positionV relativeFrom="margin">
            <wp:posOffset>-763905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 xml:space="preserve">Coordinación General de Gestión Integral de la Ciudad </w:t>
    </w:r>
  </w:p>
  <w:p w:rsidR="003575A7" w:rsidRDefault="003575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E4C"/>
    <w:multiLevelType w:val="hybridMultilevel"/>
    <w:tmpl w:val="7BB8B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86E"/>
    <w:multiLevelType w:val="hybridMultilevel"/>
    <w:tmpl w:val="51B291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7A6C"/>
    <w:multiLevelType w:val="hybridMultilevel"/>
    <w:tmpl w:val="C93EE7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CF2"/>
    <w:multiLevelType w:val="hybridMultilevel"/>
    <w:tmpl w:val="6D6E84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A7"/>
    <w:rsid w:val="00141441"/>
    <w:rsid w:val="00312E33"/>
    <w:rsid w:val="003575A7"/>
    <w:rsid w:val="003F45C6"/>
    <w:rsid w:val="005A0D1E"/>
    <w:rsid w:val="00677878"/>
    <w:rsid w:val="007D7907"/>
    <w:rsid w:val="00935C01"/>
    <w:rsid w:val="00AE645C"/>
    <w:rsid w:val="00C76ADD"/>
    <w:rsid w:val="00C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142ED"/>
  <w15:docId w15:val="{C4C22773-0676-4A65-ACE6-945F98A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CA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8J8OaG7dYvcEe/QCCc7jof45nw==">AMUW2mUGf7anuGEymxmIXt05lRyrZKDE6X4Dz+3wv/s6oFGWzQioY7WxyxqvDj/ujG6hZ+anAmBx/ZfiEe4+ABAnAWMkwTM049D2hjjGAu54M8CRQh0611wzgBU2qsvO7EHBMvw69Jvp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Medio Ambiente</cp:lastModifiedBy>
  <cp:revision>2</cp:revision>
  <dcterms:created xsi:type="dcterms:W3CDTF">2022-10-05T20:17:00Z</dcterms:created>
  <dcterms:modified xsi:type="dcterms:W3CDTF">2022-10-05T20:17:00Z</dcterms:modified>
</cp:coreProperties>
</file>