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48EC6862" w:rsidR="009F7676" w:rsidRDefault="000C6BBF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SEPTIEMBRE</w:t>
      </w:r>
      <w:r w:rsidR="009F7676">
        <w:rPr>
          <w:rFonts w:ascii="Arial" w:hAnsi="Arial" w:cs="Arial"/>
          <w:b/>
          <w:bCs/>
          <w:sz w:val="28"/>
          <w:szCs w:val="28"/>
        </w:rPr>
        <w:t xml:space="preserve"> 2022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3544"/>
        <w:gridCol w:w="3261"/>
        <w:gridCol w:w="2409"/>
        <w:gridCol w:w="2268"/>
      </w:tblGrid>
      <w:tr w:rsidR="000969D4" w:rsidRPr="0072134B" w14:paraId="391439BD" w14:textId="77777777" w:rsidTr="00F77043">
        <w:trPr>
          <w:trHeight w:val="636"/>
        </w:trPr>
        <w:tc>
          <w:tcPr>
            <w:tcW w:w="3544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D32EB8" w:rsidRPr="0072134B" w14:paraId="739D1F20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41AFD939" w14:textId="77777777" w:rsidR="00D32EB8" w:rsidRPr="003F6D26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D26">
              <w:rPr>
                <w:rFonts w:ascii="Arial" w:hAnsi="Arial" w:cs="Arial"/>
                <w:b/>
                <w:sz w:val="24"/>
              </w:rPr>
              <w:t>Decoración de la Plaza Benito Juárez</w:t>
            </w:r>
          </w:p>
          <w:p w14:paraId="2E5410CE" w14:textId="122D3068" w:rsidR="00D32EB8" w:rsidRPr="007D276B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6D26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 xml:space="preserve">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</w:tc>
        <w:tc>
          <w:tcPr>
            <w:tcW w:w="3261" w:type="dxa"/>
            <w:vAlign w:val="center"/>
          </w:tcPr>
          <w:p w14:paraId="6A1576FD" w14:textId="1F700164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decoró la totalidad del centro de la plaza con adornos patrios</w:t>
            </w:r>
          </w:p>
        </w:tc>
        <w:tc>
          <w:tcPr>
            <w:tcW w:w="2409" w:type="dxa"/>
            <w:vAlign w:val="center"/>
          </w:tcPr>
          <w:p w14:paraId="5482C50A" w14:textId="2ECFDF85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7CDF783" w14:textId="06540F46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1F">
              <w:rPr>
                <w:rFonts w:ascii="Arial" w:hAnsi="Arial" w:cs="Arial"/>
                <w:sz w:val="24"/>
                <w:szCs w:val="24"/>
              </w:rPr>
              <w:t>Plaza Municipal Benito Juárez</w:t>
            </w:r>
          </w:p>
        </w:tc>
      </w:tr>
      <w:tr w:rsidR="00D32EB8" w:rsidRPr="0072134B" w14:paraId="562ACCF7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6AA6D14F" w14:textId="77777777" w:rsidR="00D32EB8" w:rsidRPr="003F6D26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Recorrido nocturno por Casa de la Cultura</w:t>
            </w:r>
          </w:p>
          <w:p w14:paraId="52C2AE25" w14:textId="1CB8A123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3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</w:tc>
        <w:tc>
          <w:tcPr>
            <w:tcW w:w="3261" w:type="dxa"/>
            <w:vAlign w:val="center"/>
          </w:tcPr>
          <w:p w14:paraId="119FAA6B" w14:textId="26F21BF1" w:rsidR="00D32EB8" w:rsidRPr="0072134B" w:rsidRDefault="00D32EB8" w:rsidP="00D32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logró la venta total del evento y mostramos un poco más de la historia de nuestro recinto cultural</w:t>
            </w:r>
          </w:p>
        </w:tc>
        <w:tc>
          <w:tcPr>
            <w:tcW w:w="2409" w:type="dxa"/>
            <w:vAlign w:val="center"/>
          </w:tcPr>
          <w:p w14:paraId="355990B5" w14:textId="77BECEAD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14:paraId="48112E52" w14:textId="61DA92E5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D32EB8" w:rsidRPr="0072134B" w14:paraId="751F9B26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720A8298" w14:textId="77777777" w:rsidR="00D32EB8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Presentación del Informe Anual</w:t>
            </w:r>
          </w:p>
          <w:p w14:paraId="1840FAFB" w14:textId="77777777" w:rsidR="00D32EB8" w:rsidRPr="003F6D26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(Dirección de Cultura)</w:t>
            </w:r>
          </w:p>
          <w:p w14:paraId="0FE9291B" w14:textId="77777777" w:rsidR="00D32EB8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  <w:p w14:paraId="1BC57FDF" w14:textId="7EDAB3F1" w:rsidR="00D32EB8" w:rsidRPr="008A115B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Lugar: Casa de la Cultura</w:t>
            </w:r>
          </w:p>
        </w:tc>
        <w:tc>
          <w:tcPr>
            <w:tcW w:w="3261" w:type="dxa"/>
            <w:vAlign w:val="center"/>
          </w:tcPr>
          <w:p w14:paraId="02C73EF2" w14:textId="3126B263" w:rsidR="00D32EB8" w:rsidRPr="0072134B" w:rsidRDefault="00D32EB8" w:rsidP="00D32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Cerramos de excelente manera con dicha presentación, de la cual obtuvimos información para futuros proyectos</w:t>
            </w:r>
          </w:p>
        </w:tc>
        <w:tc>
          <w:tcPr>
            <w:tcW w:w="2409" w:type="dxa"/>
            <w:vAlign w:val="center"/>
          </w:tcPr>
          <w:p w14:paraId="30C66E7B" w14:textId="6E0BA91F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14:paraId="478930BD" w14:textId="19424A50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D32EB8" w:rsidRPr="0072134B" w14:paraId="1F7AE058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06240B4F" w14:textId="77777777" w:rsidR="00D32EB8" w:rsidRPr="003F5AEF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5AEF">
              <w:rPr>
                <w:rFonts w:ascii="Arial" w:hAnsi="Arial" w:cs="Arial"/>
                <w:b/>
                <w:sz w:val="24"/>
              </w:rPr>
              <w:t>Feria Gastronómica Mexicana</w:t>
            </w:r>
          </w:p>
          <w:p w14:paraId="2FD2983D" w14:textId="77777777" w:rsidR="00D32EB8" w:rsidRPr="003F5AEF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5AEF">
              <w:rPr>
                <w:rFonts w:ascii="Arial" w:hAnsi="Arial" w:cs="Arial"/>
                <w:b/>
                <w:sz w:val="24"/>
              </w:rPr>
              <w:t>15 de septiembre 2022</w:t>
            </w:r>
          </w:p>
          <w:p w14:paraId="2AA0DDAC" w14:textId="3D271B07" w:rsidR="00D32EB8" w:rsidRPr="008A115B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F5AEF">
              <w:rPr>
                <w:rFonts w:ascii="Arial" w:hAnsi="Arial" w:cs="Arial"/>
                <w:b/>
                <w:sz w:val="24"/>
              </w:rPr>
              <w:t>Lugar: Plaza Benito Juárez</w:t>
            </w:r>
          </w:p>
        </w:tc>
        <w:tc>
          <w:tcPr>
            <w:tcW w:w="3261" w:type="dxa"/>
            <w:vAlign w:val="center"/>
          </w:tcPr>
          <w:p w14:paraId="7864E8B9" w14:textId="02E9B496" w:rsidR="00D32EB8" w:rsidRPr="0072134B" w:rsidRDefault="00D32EB8" w:rsidP="00D32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Culminamos con gran éxito y afluencia de personas cuyos paladares se vieron enriquecidos con las degustaciones y venta de comida, bebida y postres típicos</w:t>
            </w:r>
          </w:p>
        </w:tc>
        <w:tc>
          <w:tcPr>
            <w:tcW w:w="2409" w:type="dxa"/>
            <w:vAlign w:val="center"/>
          </w:tcPr>
          <w:p w14:paraId="289C0CDC" w14:textId="77777777" w:rsidR="00D32EB8" w:rsidRDefault="00D32EB8" w:rsidP="00D32EB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 a 500</w:t>
            </w:r>
          </w:p>
          <w:p w14:paraId="5240E7DC" w14:textId="05A61676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aprox</w:t>
            </w:r>
            <w:proofErr w:type="spellEnd"/>
          </w:p>
        </w:tc>
        <w:tc>
          <w:tcPr>
            <w:tcW w:w="2268" w:type="dxa"/>
            <w:vAlign w:val="center"/>
          </w:tcPr>
          <w:p w14:paraId="1F0BB712" w14:textId="1B0C911B" w:rsidR="00D32EB8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1F">
              <w:rPr>
                <w:rFonts w:ascii="Arial" w:hAnsi="Arial" w:cs="Arial"/>
                <w:sz w:val="24"/>
                <w:szCs w:val="24"/>
              </w:rPr>
              <w:t>Plaza Municipal Benito Juárez</w:t>
            </w:r>
          </w:p>
        </w:tc>
      </w:tr>
      <w:tr w:rsidR="00D32EB8" w:rsidRPr="0072134B" w14:paraId="3886FFBE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20449E3B" w14:textId="77777777" w:rsidR="00D32EB8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 Callejera: Creando comunidad desde el espacio público</w:t>
            </w:r>
          </w:p>
          <w:p w14:paraId="5A1D18BC" w14:textId="03770A3D" w:rsidR="00D32EB8" w:rsidRPr="00BA1559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</w:tc>
        <w:tc>
          <w:tcPr>
            <w:tcW w:w="3261" w:type="dxa"/>
            <w:vAlign w:val="center"/>
          </w:tcPr>
          <w:p w14:paraId="294ABA3E" w14:textId="5AC1956A" w:rsidR="00D32EB8" w:rsidRDefault="00D32EB8" w:rsidP="00D32E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brindó un espectáculo de lleno de acrobacias y entretenimiento para las familias asistentes</w:t>
            </w:r>
          </w:p>
        </w:tc>
        <w:tc>
          <w:tcPr>
            <w:tcW w:w="2409" w:type="dxa"/>
            <w:vAlign w:val="center"/>
          </w:tcPr>
          <w:p w14:paraId="32D79D1D" w14:textId="4FB86BBB" w:rsidR="00D32EB8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268" w:type="dxa"/>
            <w:vAlign w:val="center"/>
          </w:tcPr>
          <w:p w14:paraId="14B32B0B" w14:textId="4C277E57" w:rsidR="00D32EB8" w:rsidRDefault="00D32EB8" w:rsidP="00D32EB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9161F">
              <w:rPr>
                <w:rFonts w:ascii="Arial" w:hAnsi="Arial" w:cs="Arial"/>
                <w:sz w:val="24"/>
              </w:rPr>
              <w:t>Las canchas, Parques del Castillo</w:t>
            </w:r>
          </w:p>
        </w:tc>
      </w:tr>
      <w:tr w:rsidR="00BE2712" w:rsidRPr="0072134B" w14:paraId="7267B9F8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069D4CCC" w14:textId="77777777" w:rsidR="00BE2712" w:rsidRPr="003F6D26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Premios palo ensebado</w:t>
            </w:r>
          </w:p>
          <w:p w14:paraId="2F376777" w14:textId="5B97DE49" w:rsidR="00BE2712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</w:tc>
        <w:tc>
          <w:tcPr>
            <w:tcW w:w="3261" w:type="dxa"/>
            <w:vAlign w:val="center"/>
          </w:tcPr>
          <w:p w14:paraId="7B8918A4" w14:textId="2246DEC9" w:rsidR="00BE2712" w:rsidRDefault="00BE2712" w:rsidP="00BE27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Obtuvimos un evento esperado con mucho folclor y tradición y lleno de premios</w:t>
            </w:r>
          </w:p>
        </w:tc>
        <w:tc>
          <w:tcPr>
            <w:tcW w:w="2409" w:type="dxa"/>
            <w:vAlign w:val="center"/>
          </w:tcPr>
          <w:p w14:paraId="558358AB" w14:textId="28296949" w:rsidR="00BE2712" w:rsidRDefault="00BE2712" w:rsidP="00BE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14:paraId="2AED7329" w14:textId="03786F18" w:rsidR="00BE2712" w:rsidRPr="0099161F" w:rsidRDefault="00BE2712" w:rsidP="00BE2712">
            <w:pPr>
              <w:jc w:val="center"/>
              <w:rPr>
                <w:rFonts w:ascii="Arial" w:hAnsi="Arial" w:cs="Arial"/>
                <w:sz w:val="24"/>
              </w:rPr>
            </w:pPr>
            <w:r w:rsidRPr="0029227B">
              <w:rPr>
                <w:rFonts w:ascii="Arial" w:hAnsi="Arial" w:cs="Arial"/>
                <w:sz w:val="24"/>
              </w:rPr>
              <w:t>Parques del Triunfo</w:t>
            </w:r>
          </w:p>
        </w:tc>
      </w:tr>
      <w:tr w:rsidR="00BE2712" w:rsidRPr="0072134B" w14:paraId="1D88C7D5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6C378EDA" w14:textId="77777777" w:rsidR="00BE2712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Gestión y planta de árboles</w:t>
            </w:r>
          </w:p>
          <w:p w14:paraId="2A703676" w14:textId="77777777" w:rsidR="00BE2712" w:rsidRPr="003F6D26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Nuestra belleza infantil El Salto</w:t>
            </w:r>
          </w:p>
          <w:p w14:paraId="3B015BF2" w14:textId="2DE60AAF" w:rsidR="00BE2712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</w:tc>
        <w:tc>
          <w:tcPr>
            <w:tcW w:w="3261" w:type="dxa"/>
            <w:vAlign w:val="center"/>
          </w:tcPr>
          <w:p w14:paraId="3E3116B9" w14:textId="13DD8636" w:rsidR="00BE2712" w:rsidRDefault="00BE2712" w:rsidP="00BE27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plantaron 30 árboles de especies nativas de la región en la zona centro del Municipio</w:t>
            </w:r>
          </w:p>
        </w:tc>
        <w:tc>
          <w:tcPr>
            <w:tcW w:w="2409" w:type="dxa"/>
            <w:vAlign w:val="center"/>
          </w:tcPr>
          <w:p w14:paraId="7C419FCE" w14:textId="57B8DB34" w:rsidR="00BE2712" w:rsidRDefault="00BE2712" w:rsidP="00BE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14:paraId="7C9C918D" w14:textId="3E4A8CD6" w:rsidR="00BE2712" w:rsidRPr="0099161F" w:rsidRDefault="00BE2712" w:rsidP="00BE2712">
            <w:pPr>
              <w:jc w:val="center"/>
              <w:rPr>
                <w:rFonts w:ascii="Arial" w:hAnsi="Arial" w:cs="Arial"/>
                <w:sz w:val="24"/>
              </w:rPr>
            </w:pPr>
            <w:r w:rsidRPr="0029227B">
              <w:rPr>
                <w:rFonts w:ascii="Arial" w:hAnsi="Arial" w:cs="Arial"/>
                <w:sz w:val="24"/>
              </w:rPr>
              <w:t>Dirección de Cultura Parque IMSS</w:t>
            </w:r>
          </w:p>
        </w:tc>
      </w:tr>
      <w:tr w:rsidR="00BE2712" w:rsidRPr="0072134B" w14:paraId="0EB973DD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6D34AFCB" w14:textId="77777777" w:rsidR="00BE2712" w:rsidRPr="003F6D26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Pega de carteles la Callejera “Difusión”</w:t>
            </w:r>
          </w:p>
          <w:p w14:paraId="4B2AF384" w14:textId="1948DEE2" w:rsidR="00BE2712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 y 23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</w:tc>
        <w:tc>
          <w:tcPr>
            <w:tcW w:w="3261" w:type="dxa"/>
            <w:vAlign w:val="center"/>
          </w:tcPr>
          <w:p w14:paraId="49CCF634" w14:textId="34727A25" w:rsidR="00BE2712" w:rsidRDefault="00BE2712" w:rsidP="00BE27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colocaron más de una docena de carteles informativos para darle difusión al evento La Callejera</w:t>
            </w:r>
          </w:p>
        </w:tc>
        <w:tc>
          <w:tcPr>
            <w:tcW w:w="2409" w:type="dxa"/>
            <w:vAlign w:val="center"/>
          </w:tcPr>
          <w:p w14:paraId="570E0E44" w14:textId="69BE30E1" w:rsidR="00BE2712" w:rsidRDefault="00BE2712" w:rsidP="00BE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1463DB0" w14:textId="4D09D285" w:rsidR="00BE2712" w:rsidRPr="0099161F" w:rsidRDefault="00BE2712" w:rsidP="00BE2712">
            <w:pPr>
              <w:jc w:val="center"/>
              <w:rPr>
                <w:rFonts w:ascii="Arial" w:hAnsi="Arial" w:cs="Arial"/>
                <w:sz w:val="24"/>
              </w:rPr>
            </w:pPr>
            <w:r w:rsidRPr="0029227B">
              <w:rPr>
                <w:rFonts w:ascii="Arial" w:hAnsi="Arial" w:cs="Arial"/>
                <w:sz w:val="24"/>
              </w:rPr>
              <w:t>Parques del Castillo</w:t>
            </w:r>
          </w:p>
        </w:tc>
      </w:tr>
      <w:tr w:rsidR="00BE2712" w:rsidRPr="0072134B" w14:paraId="7EED9463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1B9B3961" w14:textId="77777777" w:rsidR="00BE2712" w:rsidRPr="003F6D26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Entrega de premios Feria Gastronómica</w:t>
            </w:r>
          </w:p>
          <w:p w14:paraId="37228BCC" w14:textId="2CF4F756" w:rsidR="00BE2712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25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</w:tc>
        <w:tc>
          <w:tcPr>
            <w:tcW w:w="3261" w:type="dxa"/>
            <w:vAlign w:val="center"/>
          </w:tcPr>
          <w:p w14:paraId="4359D119" w14:textId="26C49D95" w:rsidR="00BE2712" w:rsidRDefault="00BE2712" w:rsidP="00BE27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Cumplimos con lo prometido de los premios recibidos por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el secretario y agradeciendo a nuestro presidente Ricardo Santillán por los mismos</w:t>
            </w:r>
          </w:p>
        </w:tc>
        <w:tc>
          <w:tcPr>
            <w:tcW w:w="2409" w:type="dxa"/>
            <w:vAlign w:val="center"/>
          </w:tcPr>
          <w:p w14:paraId="67B78A91" w14:textId="40662385" w:rsidR="00BE2712" w:rsidRDefault="00BE2712" w:rsidP="00BE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074BB864" w14:textId="0CDE1DEC" w:rsidR="00BE2712" w:rsidRPr="0099161F" w:rsidRDefault="00BE2712" w:rsidP="00BE2712">
            <w:pPr>
              <w:jc w:val="center"/>
              <w:rPr>
                <w:rFonts w:ascii="Arial" w:hAnsi="Arial" w:cs="Arial"/>
                <w:sz w:val="24"/>
              </w:rPr>
            </w:pPr>
            <w:r w:rsidRPr="0029227B">
              <w:rPr>
                <w:rFonts w:ascii="Arial" w:hAnsi="Arial" w:cs="Arial"/>
                <w:sz w:val="24"/>
              </w:rPr>
              <w:t>Presidencia</w:t>
            </w:r>
          </w:p>
        </w:tc>
      </w:tr>
      <w:tr w:rsidR="00BE2712" w:rsidRPr="0072134B" w14:paraId="58883E21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4CC16174" w14:textId="77777777" w:rsidR="00BE2712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Programa recrea</w:t>
            </w:r>
          </w:p>
          <w:p w14:paraId="31C4765C" w14:textId="77777777" w:rsidR="00BE2712" w:rsidRPr="003F6D26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Prestación de servicios “Personal de cultura”</w:t>
            </w:r>
          </w:p>
          <w:p w14:paraId="58FD6B61" w14:textId="77777777" w:rsidR="00BE2712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 de</w:t>
            </w:r>
            <w:r w:rsidRPr="003F6D26">
              <w:rPr>
                <w:rFonts w:ascii="Arial" w:hAnsi="Arial" w:cs="Arial"/>
                <w:b/>
                <w:sz w:val="24"/>
              </w:rPr>
              <w:t xml:space="preserve"> septiembre 2022</w:t>
            </w:r>
          </w:p>
          <w:p w14:paraId="62FCE94B" w14:textId="0D0D5EC7" w:rsidR="00BE2712" w:rsidRDefault="00BE2712" w:rsidP="00BE271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 semanas</w:t>
            </w:r>
          </w:p>
        </w:tc>
        <w:tc>
          <w:tcPr>
            <w:tcW w:w="3261" w:type="dxa"/>
            <w:vAlign w:val="center"/>
          </w:tcPr>
          <w:p w14:paraId="1B8EC441" w14:textId="5FDE232F" w:rsidR="00BE2712" w:rsidRDefault="00BE2712" w:rsidP="00BE27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sigue apoyando al programa, esto con un tiempo de 3 semanas</w:t>
            </w:r>
          </w:p>
        </w:tc>
        <w:tc>
          <w:tcPr>
            <w:tcW w:w="2409" w:type="dxa"/>
            <w:vAlign w:val="center"/>
          </w:tcPr>
          <w:p w14:paraId="4F0BBB91" w14:textId="296D81DB" w:rsidR="00BE2712" w:rsidRDefault="00BE2712" w:rsidP="00BE27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0278E3C" w14:textId="402EA5E6" w:rsidR="00BE2712" w:rsidRPr="0099161F" w:rsidRDefault="00BE2712" w:rsidP="00BE2712">
            <w:pPr>
              <w:jc w:val="center"/>
              <w:rPr>
                <w:rFonts w:ascii="Arial" w:hAnsi="Arial" w:cs="Arial"/>
                <w:sz w:val="24"/>
              </w:rPr>
            </w:pPr>
            <w:r w:rsidRPr="0029227B">
              <w:rPr>
                <w:rFonts w:ascii="Arial" w:hAnsi="Arial" w:cs="Arial"/>
                <w:sz w:val="24"/>
              </w:rPr>
              <w:t>Bodega El Salto</w:t>
            </w:r>
          </w:p>
        </w:tc>
      </w:tr>
      <w:tr w:rsidR="007D276B" w:rsidRPr="0072134B" w14:paraId="05DD43F9" w14:textId="77777777" w:rsidTr="00F77043">
        <w:trPr>
          <w:trHeight w:val="358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2CAE687" w14:textId="345D648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7D276B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0C6BBF" w:rsidRPr="0072134B" w14:paraId="7ABF6CF9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5770D826" w14:textId="68352441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Taekwondo</w:t>
            </w:r>
          </w:p>
        </w:tc>
        <w:tc>
          <w:tcPr>
            <w:tcW w:w="3261" w:type="dxa"/>
            <w:vMerge w:val="restart"/>
            <w:vAlign w:val="center"/>
          </w:tcPr>
          <w:p w14:paraId="1F211807" w14:textId="485C7C1D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3A37F70" w14:textId="15DBF8BF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14:paraId="425CBCAF" w14:textId="732E9DE5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0C6BBF" w:rsidRPr="0072134B" w14:paraId="2A2E92B4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023EC069" w14:textId="0491D357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Teatro</w:t>
            </w:r>
          </w:p>
        </w:tc>
        <w:tc>
          <w:tcPr>
            <w:tcW w:w="3261" w:type="dxa"/>
            <w:vMerge/>
            <w:vAlign w:val="center"/>
          </w:tcPr>
          <w:p w14:paraId="3C682CEC" w14:textId="72449D15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3903D18" w14:textId="14A7981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4F8486A7" w14:textId="5E6C4004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0C6BBF" w:rsidRPr="0072134B" w14:paraId="6B713FC8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4FD7FE1E" w14:textId="019CE760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5D3C4007" w14:textId="79E0D3F5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571274C5" w14:textId="77777777" w:rsidTr="008A115B">
        <w:trPr>
          <w:trHeight w:val="672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6E5C91C" w14:textId="298F8985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Exposiciones en la Casa de la Cultura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86103C0" w14:textId="7777777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D9A8A7" w14:textId="765D890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7E895" w14:textId="7476385F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76B" w:rsidRPr="0072134B" w14:paraId="0748A5E7" w14:textId="77777777" w:rsidTr="00F77043">
        <w:trPr>
          <w:trHeight w:val="54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0641D07" w14:textId="1FC48908" w:rsidR="007D276B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Reuniones de la Dirección</w:t>
            </w:r>
          </w:p>
        </w:tc>
        <w:tc>
          <w:tcPr>
            <w:tcW w:w="3261" w:type="dxa"/>
            <w:vAlign w:val="center"/>
          </w:tcPr>
          <w:p w14:paraId="5A67E6A3" w14:textId="3CD1A731" w:rsidR="00D32EB8" w:rsidRPr="00D32EB8" w:rsidRDefault="00D32EB8" w:rsidP="00D32EB8">
            <w:pPr>
              <w:pStyle w:val="Ttulo5"/>
              <w:spacing w:before="0"/>
              <w:jc w:val="center"/>
              <w:outlineLvl w:val="4"/>
              <w:rPr>
                <w:rFonts w:ascii="Arial" w:hAnsi="Arial" w:cs="Arial"/>
                <w:b w:val="0"/>
                <w:sz w:val="24"/>
              </w:rPr>
            </w:pPr>
            <w:r w:rsidRPr="00812858">
              <w:rPr>
                <w:rFonts w:ascii="Arial" w:hAnsi="Arial" w:cs="Arial"/>
                <w:sz w:val="24"/>
                <w:szCs w:val="24"/>
              </w:rPr>
              <w:t>Reunión: palacio municipal de Guadalajara con los directores de cultura de la zona metropolitana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07EDEE" w14:textId="77777777" w:rsidR="00D32EB8" w:rsidRPr="00812858" w:rsidRDefault="00D32EB8" w:rsidP="00D32E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858">
              <w:rPr>
                <w:rFonts w:ascii="Arial" w:hAnsi="Arial" w:cs="Arial"/>
                <w:b/>
                <w:sz w:val="24"/>
                <w:szCs w:val="24"/>
              </w:rPr>
              <w:t>Organización de la Semana de la Niñez</w:t>
            </w:r>
          </w:p>
          <w:p w14:paraId="67BC3731" w14:textId="77777777" w:rsidR="00D32EB8" w:rsidRDefault="00D32EB8" w:rsidP="00D32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858">
              <w:rPr>
                <w:rFonts w:ascii="Arial" w:hAnsi="Arial" w:cs="Arial"/>
                <w:b/>
                <w:sz w:val="24"/>
                <w:szCs w:val="24"/>
              </w:rPr>
              <w:t>8 de septiembre 2022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39EA4AB" w14:textId="77777777" w:rsidR="00D32EB8" w:rsidRDefault="00D32EB8" w:rsidP="00D32E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BA7453" w14:textId="3A9E3D33" w:rsidR="007D276B" w:rsidRPr="0072134B" w:rsidRDefault="00D32EB8" w:rsidP="00D32E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Concretamos con la reunión y se obtuvieron puntos de vista diversos para realizar acciones firmes a tal punto focal</w:t>
            </w:r>
          </w:p>
        </w:tc>
        <w:tc>
          <w:tcPr>
            <w:tcW w:w="2409" w:type="dxa"/>
            <w:vAlign w:val="center"/>
          </w:tcPr>
          <w:p w14:paraId="1B0D8BBE" w14:textId="56A1BDB0" w:rsidR="007D276B" w:rsidRPr="0072134B" w:rsidRDefault="00BE2712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1B6A79A" w14:textId="4243787D" w:rsidR="007D276B" w:rsidRPr="0072134B" w:rsidRDefault="00D32EB8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61F">
              <w:rPr>
                <w:rFonts w:ascii="Arial" w:hAnsi="Arial" w:cs="Arial"/>
                <w:sz w:val="24"/>
                <w:szCs w:val="24"/>
              </w:rPr>
              <w:t>Guadalajara, Jal.</w:t>
            </w:r>
          </w:p>
        </w:tc>
      </w:tr>
      <w:tr w:rsidR="000C6BBF" w:rsidRPr="0072134B" w14:paraId="0D117A3F" w14:textId="77777777" w:rsidTr="00F77043">
        <w:trPr>
          <w:trHeight w:val="54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C126565" w14:textId="5994B9A0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78C8A5CF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DF966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599FF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6BBF" w:rsidRPr="0072134B" w14:paraId="2E988603" w14:textId="77777777" w:rsidTr="00BC6D23">
        <w:trPr>
          <w:trHeight w:val="1077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11F64A1E" w14:textId="6F28998C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0C6BBF" w:rsidRPr="007756D2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105F5C62" w14:textId="5BD850FB" w:rsidR="00BE2712" w:rsidRDefault="00BE2712" w:rsidP="00BE27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A79543" w14:textId="6B7151C2" w:rsidR="00BE2712" w:rsidRDefault="00BE2712" w:rsidP="00BE27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Cumplimos de manera satisfactoria el recorrido escolar brindando información a los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estudiantes de la escuela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Hence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Forth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sobre la historia del edificio</w:t>
            </w:r>
          </w:p>
          <w:p w14:paraId="438FACA7" w14:textId="755A79FB" w:rsidR="00BE2712" w:rsidRDefault="00BE2712" w:rsidP="00BE27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26940CD6" w14:textId="06E167FF" w:rsidR="000C6BBF" w:rsidRPr="0072134B" w:rsidRDefault="00BE2712" w:rsidP="00BE27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14:paraId="18BD3B4C" w14:textId="667EA436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Casa de la Cultura</w:t>
            </w:r>
          </w:p>
        </w:tc>
      </w:tr>
      <w:tr w:rsidR="000C6BBF" w:rsidRPr="0072134B" w14:paraId="1D57B471" w14:textId="77777777" w:rsidTr="00CD4813">
        <w:trPr>
          <w:trHeight w:val="2760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00105B3" w14:textId="1E8928D8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lastRenderedPageBreak/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0C6BBF" w:rsidRPr="0072134B" w:rsidRDefault="000C6BBF" w:rsidP="000C6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0C6BBF" w:rsidRPr="007D276B" w:rsidRDefault="000C6BBF" w:rsidP="000C6BB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7508E0A9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1CA0F6" w14:textId="179A59C9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7A70" w14:textId="77777777" w:rsidR="00BC6BAA" w:rsidRDefault="00BC6BAA" w:rsidP="000969D4">
      <w:pPr>
        <w:spacing w:after="0" w:line="240" w:lineRule="auto"/>
      </w:pPr>
      <w:r>
        <w:separator/>
      </w:r>
    </w:p>
  </w:endnote>
  <w:endnote w:type="continuationSeparator" w:id="0">
    <w:p w14:paraId="2E9405C8" w14:textId="77777777" w:rsidR="00BC6BAA" w:rsidRDefault="00BC6BAA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705A9" w14:textId="77777777" w:rsidR="00BC6BAA" w:rsidRDefault="00BC6BAA" w:rsidP="000969D4">
      <w:pPr>
        <w:spacing w:after="0" w:line="240" w:lineRule="auto"/>
      </w:pPr>
      <w:r>
        <w:separator/>
      </w:r>
    </w:p>
  </w:footnote>
  <w:footnote w:type="continuationSeparator" w:id="0">
    <w:p w14:paraId="608D24FC" w14:textId="77777777" w:rsidR="00BC6BAA" w:rsidRDefault="00BC6BAA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969D4"/>
    <w:rsid w:val="000C6BBF"/>
    <w:rsid w:val="00253271"/>
    <w:rsid w:val="002B1E79"/>
    <w:rsid w:val="002F40D1"/>
    <w:rsid w:val="00363A9A"/>
    <w:rsid w:val="003F1750"/>
    <w:rsid w:val="004D6D5E"/>
    <w:rsid w:val="0052019D"/>
    <w:rsid w:val="0060616B"/>
    <w:rsid w:val="00632948"/>
    <w:rsid w:val="006703FD"/>
    <w:rsid w:val="0072134B"/>
    <w:rsid w:val="007756D2"/>
    <w:rsid w:val="00792C8C"/>
    <w:rsid w:val="007D276B"/>
    <w:rsid w:val="007E392E"/>
    <w:rsid w:val="008A115B"/>
    <w:rsid w:val="00926AF9"/>
    <w:rsid w:val="00943036"/>
    <w:rsid w:val="00957C1D"/>
    <w:rsid w:val="009E67B5"/>
    <w:rsid w:val="009F7676"/>
    <w:rsid w:val="00A85B38"/>
    <w:rsid w:val="00B642A5"/>
    <w:rsid w:val="00BA5A11"/>
    <w:rsid w:val="00BC6BAA"/>
    <w:rsid w:val="00BE2712"/>
    <w:rsid w:val="00BF2782"/>
    <w:rsid w:val="00C351A9"/>
    <w:rsid w:val="00C52838"/>
    <w:rsid w:val="00CF5797"/>
    <w:rsid w:val="00D17E08"/>
    <w:rsid w:val="00D32EB8"/>
    <w:rsid w:val="00E8086F"/>
    <w:rsid w:val="00EF7CF5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Cultura</cp:lastModifiedBy>
  <cp:revision>3</cp:revision>
  <dcterms:created xsi:type="dcterms:W3CDTF">2022-09-27T22:44:00Z</dcterms:created>
  <dcterms:modified xsi:type="dcterms:W3CDTF">2022-10-03T22:26:00Z</dcterms:modified>
</cp:coreProperties>
</file>