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6B872CA9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521686">
        <w:rPr>
          <w:rFonts w:ascii="Arial" w:hAnsi="Arial" w:cs="Arial"/>
        </w:rPr>
        <w:t>TIP</w:t>
      </w:r>
      <w:r w:rsidR="00C933F7">
        <w:rPr>
          <w:rFonts w:ascii="Arial" w:hAnsi="Arial" w:cs="Arial"/>
        </w:rPr>
        <w:t>-009</w:t>
      </w:r>
      <w:r w:rsidR="00B121E5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68F19199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C933F7">
        <w:rPr>
          <w:rFonts w:ascii="Arial" w:hAnsi="Arial" w:cs="Arial"/>
        </w:rPr>
        <w:t>26</w:t>
      </w:r>
      <w:r w:rsidR="00365C08">
        <w:rPr>
          <w:rFonts w:ascii="Arial" w:hAnsi="Arial" w:cs="Arial"/>
        </w:rPr>
        <w:t xml:space="preserve"> de </w:t>
      </w:r>
      <w:proofErr w:type="gramStart"/>
      <w:r w:rsidR="00C933F7">
        <w:rPr>
          <w:rFonts w:ascii="Arial" w:hAnsi="Arial" w:cs="Arial"/>
        </w:rPr>
        <w:t>Septiembre</w:t>
      </w:r>
      <w:proofErr w:type="gramEnd"/>
      <w:r w:rsidR="00C933F7">
        <w:rPr>
          <w:rFonts w:ascii="Arial" w:hAnsi="Arial" w:cs="Arial"/>
        </w:rPr>
        <w:t xml:space="preserve"> </w:t>
      </w:r>
      <w:r w:rsidR="00B121E5">
        <w:rPr>
          <w:rFonts w:ascii="Arial" w:hAnsi="Arial" w:cs="Arial"/>
        </w:rPr>
        <w:t>del 2022</w:t>
      </w:r>
    </w:p>
    <w:p w14:paraId="5A211D53" w14:textId="77777777" w:rsidR="00440717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440717">
        <w:rPr>
          <w:rFonts w:ascii="Arial" w:hAnsi="Arial" w:cs="Arial"/>
          <w:b/>
        </w:rPr>
        <w:t>ALMA LETICIA OCHOA GÓMEZ</w:t>
      </w:r>
    </w:p>
    <w:p w14:paraId="63330ADB" w14:textId="19BF96AF" w:rsidR="00352809" w:rsidRDefault="00440717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521686">
        <w:rPr>
          <w:rFonts w:ascii="Arial" w:hAnsi="Arial" w:cs="Arial"/>
          <w:b/>
        </w:rPr>
        <w:t>CLEMENTE ESPINOZA ALVARADO</w:t>
      </w:r>
      <w:r w:rsidR="00E35D99" w:rsidRPr="001B7F7E">
        <w:rPr>
          <w:rFonts w:ascii="Arial" w:hAnsi="Arial" w:cs="Arial"/>
          <w:b/>
        </w:rPr>
        <w:t>.</w:t>
      </w:r>
    </w:p>
    <w:p w14:paraId="660464D4" w14:textId="10B300CB" w:rsidR="00521686" w:rsidRDefault="0052168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LUIS ALBERTO GÓMEZ TALANCÓN.</w:t>
      </w:r>
    </w:p>
    <w:p w14:paraId="3AD10A4C" w14:textId="5ECF36FE" w:rsidR="009D3B8D" w:rsidRPr="001B7F7E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</w:t>
      </w:r>
      <w:r w:rsidR="00440717">
        <w:rPr>
          <w:rFonts w:ascii="Arial" w:hAnsi="Arial" w:cs="Arial"/>
          <w:b/>
        </w:rPr>
        <w:t xml:space="preserve"> </w:t>
      </w:r>
      <w:r w:rsidR="00521686">
        <w:rPr>
          <w:rFonts w:ascii="Arial" w:hAnsi="Arial" w:cs="Arial"/>
          <w:b/>
        </w:rPr>
        <w:t>MARÍA ELENA FARÍAS VILLAFÁN</w:t>
      </w:r>
      <w:r w:rsidR="009D3B8D">
        <w:rPr>
          <w:rFonts w:ascii="Arial" w:hAnsi="Arial" w:cs="Arial"/>
          <w:b/>
        </w:rPr>
        <w:t>.</w:t>
      </w:r>
    </w:p>
    <w:p w14:paraId="04217FBB" w14:textId="0BBE2CEB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521686">
        <w:rPr>
          <w:rFonts w:ascii="Arial" w:hAnsi="Arial" w:cs="Arial"/>
          <w:b/>
        </w:rPr>
        <w:t>TRANSPARENCIA E INFORMACIÓN PÚBLICA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3F122510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1"/>
      <w:r w:rsidR="00611C97" w:rsidRPr="001B7F7E">
        <w:rPr>
          <w:rFonts w:ascii="Arial" w:hAnsi="Arial" w:cs="Arial"/>
        </w:rPr>
        <w:t xml:space="preserve">; se les cita el próximo </w:t>
      </w:r>
      <w:r w:rsidR="00C933F7">
        <w:rPr>
          <w:rFonts w:ascii="Arial" w:hAnsi="Arial" w:cs="Arial"/>
        </w:rPr>
        <w:t>miércoles 28</w:t>
      </w:r>
      <w:r w:rsidR="00452273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(</w:t>
      </w:r>
      <w:r w:rsidR="00C933F7">
        <w:rPr>
          <w:rFonts w:ascii="Arial" w:hAnsi="Arial" w:cs="Arial"/>
        </w:rPr>
        <w:t>veintiocho</w:t>
      </w:r>
      <w:r w:rsidR="00B121E5">
        <w:rPr>
          <w:rFonts w:ascii="Arial" w:hAnsi="Arial" w:cs="Arial"/>
        </w:rPr>
        <w:t xml:space="preserve">) de </w:t>
      </w:r>
      <w:r w:rsidR="00C933F7">
        <w:rPr>
          <w:rFonts w:ascii="Arial" w:hAnsi="Arial" w:cs="Arial"/>
        </w:rPr>
        <w:t xml:space="preserve">Septiembre </w:t>
      </w:r>
      <w:r w:rsidR="00B121E5">
        <w:rPr>
          <w:rFonts w:ascii="Arial" w:hAnsi="Arial" w:cs="Arial"/>
        </w:rPr>
        <w:t>del año 2022</w:t>
      </w:r>
      <w:r w:rsidR="00611C97" w:rsidRPr="001B7F7E">
        <w:rPr>
          <w:rFonts w:ascii="Arial" w:hAnsi="Arial" w:cs="Arial"/>
        </w:rPr>
        <w:t xml:space="preserve"> (dos mil veinti</w:t>
      </w:r>
      <w:r w:rsidR="00B121E5">
        <w:rPr>
          <w:rFonts w:ascii="Arial" w:hAnsi="Arial" w:cs="Arial"/>
        </w:rPr>
        <w:t>dós</w:t>
      </w:r>
      <w:r w:rsidR="00611C97" w:rsidRPr="001B7F7E">
        <w:rPr>
          <w:rFonts w:ascii="Arial" w:hAnsi="Arial" w:cs="Arial"/>
        </w:rPr>
        <w:t>), a las 1</w:t>
      </w:r>
      <w:r w:rsidR="00C933F7">
        <w:rPr>
          <w:rFonts w:ascii="Arial" w:hAnsi="Arial" w:cs="Arial"/>
        </w:rPr>
        <w:t>4</w:t>
      </w:r>
      <w:r w:rsidR="00611C97" w:rsidRPr="001B7F7E">
        <w:rPr>
          <w:rFonts w:ascii="Arial" w:hAnsi="Arial" w:cs="Arial"/>
        </w:rPr>
        <w:t>:</w:t>
      </w:r>
      <w:r w:rsidR="00C933F7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 xml:space="preserve">0 </w:t>
      </w:r>
      <w:r w:rsidR="00C933F7">
        <w:rPr>
          <w:rFonts w:ascii="Arial" w:hAnsi="Arial" w:cs="Arial"/>
        </w:rPr>
        <w:t>catorce horas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365C08">
        <w:rPr>
          <w:rFonts w:ascii="Arial" w:hAnsi="Arial" w:cs="Arial"/>
        </w:rPr>
        <w:t xml:space="preserve">to, a fin de celebrar la </w:t>
      </w:r>
      <w:r w:rsidR="00C933F7">
        <w:rPr>
          <w:rFonts w:ascii="Arial" w:hAnsi="Arial" w:cs="Arial"/>
        </w:rPr>
        <w:t xml:space="preserve">Décima Segunda </w:t>
      </w:r>
      <w:r w:rsidR="00611C97" w:rsidRPr="001B7F7E">
        <w:rPr>
          <w:rFonts w:ascii="Arial" w:hAnsi="Arial" w:cs="Arial"/>
        </w:rPr>
        <w:t xml:space="preserve">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521686">
        <w:rPr>
          <w:rFonts w:ascii="Arial" w:hAnsi="Arial" w:cs="Arial"/>
        </w:rPr>
        <w:t>Transparencia e Información Pública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2"/>
    <w:p w14:paraId="72BA257E" w14:textId="77777777" w:rsidR="00365C08" w:rsidRPr="001B7F7E" w:rsidRDefault="00365C08" w:rsidP="0036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6A3D3933" w14:textId="77777777" w:rsidR="00365C08" w:rsidRDefault="00365C08" w:rsidP="0036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49C83F0E" w14:textId="3E354280" w:rsidR="00365C08" w:rsidRPr="00962BF4" w:rsidRDefault="00365C08" w:rsidP="00365C08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</w:t>
      </w:r>
      <w:r w:rsidR="004E0C8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su caso aprobación del acta de</w:t>
      </w:r>
      <w:r w:rsidR="00C933F7">
        <w:rPr>
          <w:rFonts w:ascii="Arial" w:hAnsi="Arial" w:cs="Arial"/>
        </w:rPr>
        <w:t xml:space="preserve"> la Décima Primera</w:t>
      </w:r>
      <w:r w:rsidR="00EA1DB6">
        <w:rPr>
          <w:rFonts w:ascii="Arial" w:hAnsi="Arial" w:cs="Arial"/>
        </w:rPr>
        <w:t xml:space="preserve"> Sesión Ordinaria </w:t>
      </w:r>
      <w:r>
        <w:rPr>
          <w:rFonts w:ascii="Arial" w:hAnsi="Arial" w:cs="Arial"/>
        </w:rPr>
        <w:t xml:space="preserve">de la Comisión Edilicia de Transparencia e </w:t>
      </w:r>
      <w:r w:rsidR="00EA1DB6">
        <w:rPr>
          <w:rFonts w:ascii="Arial" w:hAnsi="Arial" w:cs="Arial"/>
        </w:rPr>
        <w:t xml:space="preserve">Información Pública, de </w:t>
      </w:r>
      <w:r w:rsidR="004E0C8A">
        <w:rPr>
          <w:rFonts w:ascii="Arial" w:hAnsi="Arial" w:cs="Arial"/>
        </w:rPr>
        <w:t>fecha</w:t>
      </w:r>
      <w:r w:rsidR="00436910">
        <w:rPr>
          <w:rFonts w:ascii="Arial" w:hAnsi="Arial" w:cs="Arial"/>
        </w:rPr>
        <w:t xml:space="preserve"> </w:t>
      </w:r>
      <w:r w:rsidR="00C933F7">
        <w:rPr>
          <w:rFonts w:ascii="Arial" w:hAnsi="Arial" w:cs="Arial"/>
        </w:rPr>
        <w:t xml:space="preserve">18 dieciocho de </w:t>
      </w:r>
      <w:proofErr w:type="gramStart"/>
      <w:r w:rsidR="00C933F7">
        <w:rPr>
          <w:rFonts w:ascii="Arial" w:hAnsi="Arial" w:cs="Arial"/>
        </w:rPr>
        <w:t>Agosto</w:t>
      </w:r>
      <w:proofErr w:type="gramEnd"/>
      <w:r w:rsidR="00C933F7">
        <w:rPr>
          <w:rFonts w:ascii="Arial" w:hAnsi="Arial" w:cs="Arial"/>
        </w:rPr>
        <w:t xml:space="preserve"> </w:t>
      </w:r>
      <w:r w:rsidR="004E0C8A">
        <w:rPr>
          <w:rFonts w:ascii="Arial" w:hAnsi="Arial" w:cs="Arial"/>
        </w:rPr>
        <w:t>del 2022</w:t>
      </w:r>
      <w:r>
        <w:rPr>
          <w:rFonts w:ascii="Arial" w:hAnsi="Arial" w:cs="Arial"/>
        </w:rPr>
        <w:t xml:space="preserve"> dos mil veinti</w:t>
      </w:r>
      <w:r w:rsidR="004E0C8A">
        <w:rPr>
          <w:rFonts w:ascii="Arial" w:hAnsi="Arial" w:cs="Arial"/>
        </w:rPr>
        <w:t>dós</w:t>
      </w:r>
      <w:r>
        <w:rPr>
          <w:rFonts w:ascii="Arial" w:hAnsi="Arial" w:cs="Arial"/>
        </w:rPr>
        <w:t>.</w:t>
      </w:r>
    </w:p>
    <w:p w14:paraId="2227DAA6" w14:textId="32802C3F" w:rsidR="00365C08" w:rsidRDefault="004E0C8A" w:rsidP="0036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 y comunicaciones recibidas</w:t>
      </w:r>
      <w:r w:rsidR="00EA1DB6">
        <w:rPr>
          <w:rFonts w:ascii="Arial" w:hAnsi="Arial" w:cs="Arial"/>
        </w:rPr>
        <w:t>;</w:t>
      </w:r>
    </w:p>
    <w:p w14:paraId="7A2E2FDF" w14:textId="6FC56400" w:rsidR="004E0C8A" w:rsidRPr="001B7F7E" w:rsidRDefault="004E0C8A" w:rsidP="0036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6DFBCE9F" w14:textId="77777777" w:rsidR="00365C08" w:rsidRPr="001B7F7E" w:rsidRDefault="00365C08" w:rsidP="0036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14:paraId="70328C11" w14:textId="77777777" w:rsidR="00365C08" w:rsidRPr="001B7F7E" w:rsidRDefault="00365C08" w:rsidP="0036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14:paraId="1D86BEBC" w14:textId="2F76AF40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58E26B4D" w:rsidR="00006581" w:rsidRPr="001B7F7E" w:rsidRDefault="004E0C8A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6DC413F6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 w:rsidR="00D76959">
        <w:rPr>
          <w:rFonts w:ascii="Arial" w:hAnsi="Arial" w:cs="Arial"/>
          <w:b/>
        </w:rPr>
        <w:t>MARIZABETH VILLASEÑOR TAPIA</w:t>
      </w:r>
      <w:r w:rsidR="005428B4">
        <w:rPr>
          <w:rFonts w:ascii="Arial" w:hAnsi="Arial" w:cs="Arial"/>
          <w:b/>
        </w:rPr>
        <w:t>.</w:t>
      </w:r>
    </w:p>
    <w:p w14:paraId="18A6E4E1" w14:textId="680396B3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521686">
        <w:rPr>
          <w:rFonts w:ascii="Arial" w:hAnsi="Arial" w:cs="Arial"/>
          <w:b/>
        </w:rPr>
        <w:t>TRANSPARENCIA E INFORMACIÓN PÚBLICA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2E60C5">
      <w:pgSz w:w="12240" w:h="20160" w:code="5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81BAB"/>
    <w:rsid w:val="00133B90"/>
    <w:rsid w:val="001B7F7E"/>
    <w:rsid w:val="00264BBA"/>
    <w:rsid w:val="002921D3"/>
    <w:rsid w:val="00296431"/>
    <w:rsid w:val="002E60C5"/>
    <w:rsid w:val="00352809"/>
    <w:rsid w:val="00365C08"/>
    <w:rsid w:val="00436910"/>
    <w:rsid w:val="00440717"/>
    <w:rsid w:val="00452273"/>
    <w:rsid w:val="004B6BE7"/>
    <w:rsid w:val="004D6DAB"/>
    <w:rsid w:val="004E0C8A"/>
    <w:rsid w:val="00521686"/>
    <w:rsid w:val="005428B4"/>
    <w:rsid w:val="005738EB"/>
    <w:rsid w:val="00611C97"/>
    <w:rsid w:val="00626B51"/>
    <w:rsid w:val="006B4051"/>
    <w:rsid w:val="006B62B0"/>
    <w:rsid w:val="00726761"/>
    <w:rsid w:val="00764EA2"/>
    <w:rsid w:val="0085373E"/>
    <w:rsid w:val="008C53AF"/>
    <w:rsid w:val="008E1FC0"/>
    <w:rsid w:val="009D3B8D"/>
    <w:rsid w:val="00AE5D4D"/>
    <w:rsid w:val="00B121E5"/>
    <w:rsid w:val="00B34E21"/>
    <w:rsid w:val="00B37503"/>
    <w:rsid w:val="00BB0527"/>
    <w:rsid w:val="00C535EC"/>
    <w:rsid w:val="00C933F7"/>
    <w:rsid w:val="00CF49D1"/>
    <w:rsid w:val="00D16CA3"/>
    <w:rsid w:val="00D654AB"/>
    <w:rsid w:val="00D76959"/>
    <w:rsid w:val="00E35D99"/>
    <w:rsid w:val="00E42CA3"/>
    <w:rsid w:val="00E9070D"/>
    <w:rsid w:val="00EA1DB6"/>
    <w:rsid w:val="00F5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4</cp:revision>
  <cp:lastPrinted>2021-10-07T17:03:00Z</cp:lastPrinted>
  <dcterms:created xsi:type="dcterms:W3CDTF">2022-05-09T18:57:00Z</dcterms:created>
  <dcterms:modified xsi:type="dcterms:W3CDTF">2022-10-05T17:25:00Z</dcterms:modified>
</cp:coreProperties>
</file>