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0FADC9D7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85373E">
        <w:rPr>
          <w:rFonts w:ascii="Arial" w:hAnsi="Arial" w:cs="Arial"/>
        </w:rPr>
        <w:t>AJ</w:t>
      </w:r>
      <w:r w:rsidR="00081DF4">
        <w:rPr>
          <w:rFonts w:ascii="Arial" w:hAnsi="Arial" w:cs="Arial"/>
        </w:rPr>
        <w:t>-009</w:t>
      </w:r>
      <w:r w:rsidR="00915B4B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73E397B8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081DF4">
        <w:rPr>
          <w:rFonts w:ascii="Arial" w:hAnsi="Arial" w:cs="Arial"/>
        </w:rPr>
        <w:t>2</w:t>
      </w:r>
      <w:r w:rsidR="007507B7">
        <w:rPr>
          <w:rFonts w:ascii="Arial" w:hAnsi="Arial" w:cs="Arial"/>
        </w:rPr>
        <w:t>7</w:t>
      </w:r>
      <w:r w:rsidR="00A94C7C">
        <w:rPr>
          <w:rFonts w:ascii="Arial" w:hAnsi="Arial" w:cs="Arial"/>
        </w:rPr>
        <w:t xml:space="preserve"> de </w:t>
      </w:r>
      <w:proofErr w:type="gramStart"/>
      <w:r w:rsidR="00081DF4">
        <w:rPr>
          <w:rFonts w:ascii="Arial" w:hAnsi="Arial" w:cs="Arial"/>
        </w:rPr>
        <w:t>Septiembre</w:t>
      </w:r>
      <w:proofErr w:type="gramEnd"/>
      <w:r w:rsidR="00453D8E">
        <w:rPr>
          <w:rFonts w:ascii="Arial" w:hAnsi="Arial" w:cs="Arial"/>
        </w:rPr>
        <w:t xml:space="preserve"> </w:t>
      </w:r>
      <w:r w:rsidR="00915B4B">
        <w:rPr>
          <w:rFonts w:ascii="Arial" w:hAnsi="Arial" w:cs="Arial"/>
        </w:rPr>
        <w:t>del 2022</w:t>
      </w:r>
    </w:p>
    <w:p w14:paraId="6016985C" w14:textId="2BEC3B94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MARÍA DE LOS ÁNGELES DÁVILA DE LA TORRE</w:t>
      </w:r>
    </w:p>
    <w:p w14:paraId="3B8E918A" w14:textId="11A15802" w:rsidR="00D16CA3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JOEL GONZÁLEZ DÍAZ</w:t>
      </w:r>
      <w:r w:rsidR="00975DAB">
        <w:rPr>
          <w:rFonts w:ascii="Arial" w:hAnsi="Arial" w:cs="Arial"/>
          <w:b/>
        </w:rPr>
        <w:t>.</w:t>
      </w:r>
    </w:p>
    <w:p w14:paraId="63330ADB" w14:textId="3DF31388" w:rsidR="0035280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330E1897" w14:textId="467E8626" w:rsidR="00D16CA3" w:rsidRPr="001B7F7E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85373E">
        <w:rPr>
          <w:rFonts w:ascii="Arial" w:hAnsi="Arial" w:cs="Arial"/>
          <w:b/>
        </w:rPr>
        <w:t>MARIZABETH VILLASEÑOR TAPIA.</w:t>
      </w:r>
    </w:p>
    <w:p w14:paraId="04217FBB" w14:textId="05D265EE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85373E">
        <w:rPr>
          <w:rFonts w:ascii="Arial" w:hAnsi="Arial" w:cs="Arial"/>
          <w:b/>
        </w:rPr>
        <w:t>ATENCIÓN A LA JUVENTUD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7F79515A" w:rsidR="00006581" w:rsidRPr="004B04AB" w:rsidRDefault="00E35D99" w:rsidP="00E35D99">
      <w:p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4B04AB">
        <w:rPr>
          <w:rFonts w:ascii="Arial" w:hAnsi="Arial" w:cs="Arial"/>
          <w:sz w:val="20"/>
          <w:szCs w:val="20"/>
        </w:rPr>
        <w:t xml:space="preserve">27°, 41° fracción IV, 49° fracción </w:t>
      </w:r>
      <w:r w:rsidR="00611C97" w:rsidRPr="004B04AB">
        <w:rPr>
          <w:rFonts w:ascii="Arial" w:hAnsi="Arial" w:cs="Arial"/>
          <w:sz w:val="20"/>
          <w:szCs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4B04AB">
        <w:rPr>
          <w:rFonts w:ascii="Arial" w:hAnsi="Arial" w:cs="Arial"/>
          <w:sz w:val="20"/>
          <w:szCs w:val="20"/>
        </w:rPr>
        <w:t>; artículos 1°, 3°. 8°, 9° fracción I, 10°. 20°</w:t>
      </w:r>
      <w:r w:rsidR="00611C97" w:rsidRPr="004B04AB">
        <w:rPr>
          <w:rFonts w:ascii="Arial" w:hAnsi="Arial" w:cs="Arial"/>
          <w:sz w:val="20"/>
          <w:szCs w:val="20"/>
        </w:rPr>
        <w:t xml:space="preserve"> y</w:t>
      </w:r>
      <w:r w:rsidR="00264BBA" w:rsidRPr="004B04AB">
        <w:rPr>
          <w:rFonts w:ascii="Arial" w:hAnsi="Arial" w:cs="Arial"/>
          <w:sz w:val="20"/>
          <w:szCs w:val="20"/>
        </w:rPr>
        <w:t xml:space="preserve"> 22° del Reglamento Interno de las Comisiones Edilicias del Municipio de El Salto, Jalisco; y</w:t>
      </w:r>
      <w:r w:rsidR="00611C97" w:rsidRPr="004B04AB">
        <w:rPr>
          <w:rFonts w:ascii="Arial" w:hAnsi="Arial" w:cs="Arial"/>
          <w:sz w:val="20"/>
          <w:szCs w:val="20"/>
        </w:rPr>
        <w:t xml:space="preserve"> demás legislación aplicable</w:t>
      </w:r>
      <w:bookmarkEnd w:id="0"/>
      <w:r w:rsidR="00611C97" w:rsidRPr="004B04AB">
        <w:rPr>
          <w:rFonts w:ascii="Arial" w:hAnsi="Arial" w:cs="Arial"/>
          <w:sz w:val="20"/>
          <w:szCs w:val="20"/>
        </w:rPr>
        <w:t xml:space="preserve">; se les cita el próximo </w:t>
      </w:r>
      <w:r w:rsidR="00081DF4">
        <w:rPr>
          <w:rFonts w:ascii="Arial" w:hAnsi="Arial" w:cs="Arial"/>
          <w:sz w:val="20"/>
          <w:szCs w:val="20"/>
        </w:rPr>
        <w:t xml:space="preserve">jueves 29 </w:t>
      </w:r>
      <w:r w:rsidR="00611C97" w:rsidRPr="004B04AB">
        <w:rPr>
          <w:rFonts w:ascii="Arial" w:hAnsi="Arial" w:cs="Arial"/>
          <w:sz w:val="20"/>
          <w:szCs w:val="20"/>
        </w:rPr>
        <w:t>(</w:t>
      </w:r>
      <w:r w:rsidR="00081DF4">
        <w:rPr>
          <w:rFonts w:ascii="Arial" w:hAnsi="Arial" w:cs="Arial"/>
          <w:sz w:val="20"/>
          <w:szCs w:val="20"/>
        </w:rPr>
        <w:t>veinti</w:t>
      </w:r>
      <w:r w:rsidR="007507B7" w:rsidRPr="004B04AB">
        <w:rPr>
          <w:rFonts w:ascii="Arial" w:hAnsi="Arial" w:cs="Arial"/>
          <w:sz w:val="20"/>
          <w:szCs w:val="20"/>
        </w:rPr>
        <w:t>nueve</w:t>
      </w:r>
      <w:r w:rsidR="00611C97" w:rsidRPr="004B04AB">
        <w:rPr>
          <w:rFonts w:ascii="Arial" w:hAnsi="Arial" w:cs="Arial"/>
          <w:sz w:val="20"/>
          <w:szCs w:val="20"/>
        </w:rPr>
        <w:t xml:space="preserve">) de </w:t>
      </w:r>
      <w:r w:rsidR="00081DF4">
        <w:rPr>
          <w:rFonts w:ascii="Arial" w:hAnsi="Arial" w:cs="Arial"/>
          <w:sz w:val="20"/>
          <w:szCs w:val="20"/>
        </w:rPr>
        <w:t xml:space="preserve">Septiembre </w:t>
      </w:r>
      <w:r w:rsidR="00611C97" w:rsidRPr="004B04AB">
        <w:rPr>
          <w:rFonts w:ascii="Arial" w:hAnsi="Arial" w:cs="Arial"/>
          <w:sz w:val="20"/>
          <w:szCs w:val="20"/>
        </w:rPr>
        <w:t>del año 20</w:t>
      </w:r>
      <w:r w:rsidR="00915B4B" w:rsidRPr="004B04AB">
        <w:rPr>
          <w:rFonts w:ascii="Arial" w:hAnsi="Arial" w:cs="Arial"/>
          <w:sz w:val="20"/>
          <w:szCs w:val="20"/>
        </w:rPr>
        <w:t>22</w:t>
      </w:r>
      <w:r w:rsidR="00A94C7C" w:rsidRPr="004B04AB">
        <w:rPr>
          <w:rFonts w:ascii="Arial" w:hAnsi="Arial" w:cs="Arial"/>
          <w:sz w:val="20"/>
          <w:szCs w:val="20"/>
        </w:rPr>
        <w:t xml:space="preserve"> (dos mil veinti</w:t>
      </w:r>
      <w:r w:rsidR="007507B7" w:rsidRPr="004B04AB">
        <w:rPr>
          <w:rFonts w:ascii="Arial" w:hAnsi="Arial" w:cs="Arial"/>
          <w:sz w:val="20"/>
          <w:szCs w:val="20"/>
        </w:rPr>
        <w:t>d</w:t>
      </w:r>
      <w:r w:rsidR="00081DF4">
        <w:rPr>
          <w:rFonts w:ascii="Arial" w:hAnsi="Arial" w:cs="Arial"/>
          <w:sz w:val="20"/>
          <w:szCs w:val="20"/>
        </w:rPr>
        <w:t>ós), a las 13</w:t>
      </w:r>
      <w:r w:rsidR="00611C97" w:rsidRPr="004B04AB">
        <w:rPr>
          <w:rFonts w:ascii="Arial" w:hAnsi="Arial" w:cs="Arial"/>
          <w:sz w:val="20"/>
          <w:szCs w:val="20"/>
        </w:rPr>
        <w:t>:</w:t>
      </w:r>
      <w:r w:rsidR="0097088A" w:rsidRPr="004B04AB">
        <w:rPr>
          <w:rFonts w:ascii="Arial" w:hAnsi="Arial" w:cs="Arial"/>
          <w:sz w:val="20"/>
          <w:szCs w:val="20"/>
        </w:rPr>
        <w:t>0</w:t>
      </w:r>
      <w:r w:rsidR="00611C97" w:rsidRPr="004B04AB">
        <w:rPr>
          <w:rFonts w:ascii="Arial" w:hAnsi="Arial" w:cs="Arial"/>
          <w:sz w:val="20"/>
          <w:szCs w:val="20"/>
        </w:rPr>
        <w:t xml:space="preserve">0 </w:t>
      </w:r>
      <w:r w:rsidR="00081DF4">
        <w:rPr>
          <w:rFonts w:ascii="Arial" w:hAnsi="Arial" w:cs="Arial"/>
          <w:sz w:val="20"/>
          <w:szCs w:val="20"/>
        </w:rPr>
        <w:t xml:space="preserve">trece </w:t>
      </w:r>
      <w:r w:rsidR="00915B4B" w:rsidRPr="004B04AB">
        <w:rPr>
          <w:rFonts w:ascii="Arial" w:hAnsi="Arial" w:cs="Arial"/>
          <w:sz w:val="20"/>
          <w:szCs w:val="20"/>
        </w:rPr>
        <w:t>h</w:t>
      </w:r>
      <w:r w:rsidR="0097088A" w:rsidRPr="004B04AB">
        <w:rPr>
          <w:rFonts w:ascii="Arial" w:hAnsi="Arial" w:cs="Arial"/>
          <w:sz w:val="20"/>
          <w:szCs w:val="20"/>
        </w:rPr>
        <w:t>oras</w:t>
      </w:r>
      <w:r w:rsidR="00611C97" w:rsidRPr="004B04AB">
        <w:rPr>
          <w:rFonts w:ascii="Arial" w:hAnsi="Arial" w:cs="Arial"/>
          <w:sz w:val="20"/>
          <w:szCs w:val="20"/>
        </w:rPr>
        <w:t xml:space="preserve">, en la Sala del Pleno del Ayuntamiento, a fin </w:t>
      </w:r>
      <w:r w:rsidR="00A94C7C" w:rsidRPr="004B04AB">
        <w:rPr>
          <w:rFonts w:ascii="Arial" w:hAnsi="Arial" w:cs="Arial"/>
          <w:sz w:val="20"/>
          <w:szCs w:val="20"/>
        </w:rPr>
        <w:t xml:space="preserve">de celebrar la </w:t>
      </w:r>
      <w:r w:rsidR="007507B7" w:rsidRPr="004B04AB">
        <w:rPr>
          <w:rFonts w:ascii="Arial" w:hAnsi="Arial" w:cs="Arial"/>
          <w:sz w:val="20"/>
          <w:szCs w:val="20"/>
        </w:rPr>
        <w:t xml:space="preserve">Décima </w:t>
      </w:r>
      <w:r w:rsidR="00081DF4">
        <w:rPr>
          <w:rFonts w:ascii="Arial" w:hAnsi="Arial" w:cs="Arial"/>
          <w:sz w:val="20"/>
          <w:szCs w:val="20"/>
        </w:rPr>
        <w:t>Segunda</w:t>
      </w:r>
      <w:r w:rsidR="00611C97" w:rsidRPr="004B04AB">
        <w:rPr>
          <w:rFonts w:ascii="Arial" w:hAnsi="Arial" w:cs="Arial"/>
          <w:sz w:val="20"/>
          <w:szCs w:val="20"/>
        </w:rPr>
        <w:t xml:space="preserve"> Sesión </w:t>
      </w:r>
      <w:r w:rsidR="00264BBA" w:rsidRPr="004B04AB">
        <w:rPr>
          <w:rFonts w:ascii="Arial" w:hAnsi="Arial" w:cs="Arial"/>
          <w:sz w:val="20"/>
          <w:szCs w:val="20"/>
        </w:rPr>
        <w:t xml:space="preserve">Ordinaria </w:t>
      </w:r>
      <w:r w:rsidR="00611C97" w:rsidRPr="004B04AB">
        <w:rPr>
          <w:rFonts w:ascii="Arial" w:hAnsi="Arial" w:cs="Arial"/>
          <w:sz w:val="20"/>
          <w:szCs w:val="20"/>
        </w:rPr>
        <w:t xml:space="preserve">de la Comisión Edilicia de </w:t>
      </w:r>
      <w:r w:rsidR="0085373E" w:rsidRPr="004B04AB">
        <w:rPr>
          <w:rFonts w:ascii="Arial" w:hAnsi="Arial" w:cs="Arial"/>
          <w:sz w:val="20"/>
          <w:szCs w:val="20"/>
        </w:rPr>
        <w:t>Atención a la Juventud</w:t>
      </w:r>
      <w:r w:rsidR="00006581" w:rsidRPr="004B04AB">
        <w:rPr>
          <w:rFonts w:ascii="Arial" w:hAnsi="Arial" w:cs="Arial"/>
          <w:sz w:val="20"/>
          <w:szCs w:val="20"/>
        </w:rPr>
        <w:t>.</w:t>
      </w:r>
      <w:r w:rsidR="00611C97" w:rsidRPr="004B04AB">
        <w:rPr>
          <w:rFonts w:ascii="Arial" w:hAnsi="Arial" w:cs="Arial"/>
          <w:sz w:val="20"/>
          <w:szCs w:val="20"/>
        </w:rPr>
        <w:t xml:space="preserve"> </w:t>
      </w:r>
    </w:p>
    <w:p w14:paraId="6F72DCD7" w14:textId="77777777" w:rsidR="00006581" w:rsidRPr="004B04AB" w:rsidRDefault="00611C97" w:rsidP="00E35D99">
      <w:p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>L</w:t>
      </w:r>
      <w:r w:rsidR="00006581" w:rsidRPr="004B04AB">
        <w:rPr>
          <w:rFonts w:ascii="Arial" w:hAnsi="Arial" w:cs="Arial"/>
          <w:sz w:val="20"/>
          <w:szCs w:val="20"/>
        </w:rPr>
        <w:t>a sesión a la que se convoca por el presente oficio se llevará a cabo bajo el siguiente orden del día:</w:t>
      </w:r>
    </w:p>
    <w:p w14:paraId="248F21D6" w14:textId="77777777" w:rsidR="00E35D99" w:rsidRPr="004B04AB" w:rsidRDefault="00006581" w:rsidP="000065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4B04AB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14:paraId="2211E0CA" w14:textId="77777777" w:rsidR="00006581" w:rsidRPr="004B04AB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>Lista de asistencia y declaración de quórum;</w:t>
      </w:r>
    </w:p>
    <w:p w14:paraId="22E97B41" w14:textId="485F2707" w:rsidR="00006581" w:rsidRPr="004B04AB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>Lectura y aprobación del orden del día;</w:t>
      </w:r>
    </w:p>
    <w:p w14:paraId="056903C0" w14:textId="1145E9C8" w:rsidR="00A94C7C" w:rsidRPr="004B04AB" w:rsidRDefault="0097088A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 xml:space="preserve">Lectura, </w:t>
      </w:r>
      <w:r w:rsidR="00A94C7C" w:rsidRPr="004B04AB">
        <w:rPr>
          <w:rFonts w:ascii="Arial" w:hAnsi="Arial" w:cs="Arial"/>
          <w:sz w:val="20"/>
          <w:szCs w:val="20"/>
        </w:rPr>
        <w:t>en su caso aprobación</w:t>
      </w:r>
      <w:r w:rsidR="007507B7" w:rsidRPr="004B04AB">
        <w:rPr>
          <w:rFonts w:ascii="Arial" w:hAnsi="Arial" w:cs="Arial"/>
          <w:sz w:val="20"/>
          <w:szCs w:val="20"/>
        </w:rPr>
        <w:t xml:space="preserve"> y firma del Acta de la Décima</w:t>
      </w:r>
      <w:r w:rsidRPr="004B04AB">
        <w:rPr>
          <w:rFonts w:ascii="Arial" w:hAnsi="Arial" w:cs="Arial"/>
          <w:sz w:val="20"/>
          <w:szCs w:val="20"/>
        </w:rPr>
        <w:t xml:space="preserve"> </w:t>
      </w:r>
      <w:r w:rsidR="00081DF4">
        <w:rPr>
          <w:rFonts w:ascii="Arial" w:hAnsi="Arial" w:cs="Arial"/>
          <w:sz w:val="20"/>
          <w:szCs w:val="20"/>
        </w:rPr>
        <w:t xml:space="preserve">Primera </w:t>
      </w:r>
      <w:r w:rsidRPr="004B04AB">
        <w:rPr>
          <w:rFonts w:ascii="Arial" w:hAnsi="Arial" w:cs="Arial"/>
          <w:sz w:val="20"/>
          <w:szCs w:val="20"/>
        </w:rPr>
        <w:t xml:space="preserve">Sesión Ordinaria </w:t>
      </w:r>
      <w:r w:rsidR="00A94C7C" w:rsidRPr="004B04AB">
        <w:rPr>
          <w:rFonts w:ascii="Arial" w:hAnsi="Arial" w:cs="Arial"/>
          <w:sz w:val="20"/>
          <w:szCs w:val="20"/>
        </w:rPr>
        <w:t>de la comisión edilicia de Ate</w:t>
      </w:r>
      <w:r w:rsidR="00453D8E" w:rsidRPr="004B04AB">
        <w:rPr>
          <w:rFonts w:ascii="Arial" w:hAnsi="Arial" w:cs="Arial"/>
          <w:sz w:val="20"/>
          <w:szCs w:val="20"/>
        </w:rPr>
        <w:t xml:space="preserve">nción a la Juventud, de </w:t>
      </w:r>
      <w:r w:rsidR="007507B7" w:rsidRPr="004B04AB">
        <w:rPr>
          <w:rFonts w:ascii="Arial" w:hAnsi="Arial" w:cs="Arial"/>
          <w:sz w:val="20"/>
          <w:szCs w:val="20"/>
        </w:rPr>
        <w:t xml:space="preserve">fecha </w:t>
      </w:r>
      <w:r w:rsidR="00081DF4">
        <w:rPr>
          <w:rFonts w:ascii="Arial" w:hAnsi="Arial" w:cs="Arial"/>
          <w:sz w:val="20"/>
          <w:szCs w:val="20"/>
        </w:rPr>
        <w:t xml:space="preserve">31 treinta y uno de </w:t>
      </w:r>
      <w:proofErr w:type="gramStart"/>
      <w:r w:rsidR="00081DF4">
        <w:rPr>
          <w:rFonts w:ascii="Arial" w:hAnsi="Arial" w:cs="Arial"/>
          <w:sz w:val="20"/>
          <w:szCs w:val="20"/>
        </w:rPr>
        <w:t>Agosto</w:t>
      </w:r>
      <w:proofErr w:type="gramEnd"/>
      <w:r w:rsidR="00081DF4">
        <w:rPr>
          <w:rFonts w:ascii="Arial" w:hAnsi="Arial" w:cs="Arial"/>
          <w:sz w:val="20"/>
          <w:szCs w:val="20"/>
        </w:rPr>
        <w:t xml:space="preserve"> </w:t>
      </w:r>
      <w:r w:rsidR="007507B7" w:rsidRPr="004B04AB">
        <w:rPr>
          <w:rFonts w:ascii="Arial" w:hAnsi="Arial" w:cs="Arial"/>
          <w:sz w:val="20"/>
          <w:szCs w:val="20"/>
        </w:rPr>
        <w:t>de</w:t>
      </w:r>
      <w:r w:rsidR="00915B4B" w:rsidRPr="004B04AB">
        <w:rPr>
          <w:rFonts w:ascii="Arial" w:hAnsi="Arial" w:cs="Arial"/>
          <w:sz w:val="20"/>
          <w:szCs w:val="20"/>
        </w:rPr>
        <w:t>l</w:t>
      </w:r>
      <w:r w:rsidRPr="004B04AB">
        <w:rPr>
          <w:rFonts w:ascii="Arial" w:hAnsi="Arial" w:cs="Arial"/>
          <w:sz w:val="20"/>
          <w:szCs w:val="20"/>
        </w:rPr>
        <w:t xml:space="preserve"> año 2022</w:t>
      </w:r>
      <w:r w:rsidR="00A94C7C" w:rsidRPr="004B04AB">
        <w:rPr>
          <w:rFonts w:ascii="Arial" w:hAnsi="Arial" w:cs="Arial"/>
          <w:sz w:val="20"/>
          <w:szCs w:val="20"/>
        </w:rPr>
        <w:t xml:space="preserve"> dos mil veinti</w:t>
      </w:r>
      <w:r w:rsidRPr="004B04AB">
        <w:rPr>
          <w:rFonts w:ascii="Arial" w:hAnsi="Arial" w:cs="Arial"/>
          <w:sz w:val="20"/>
          <w:szCs w:val="20"/>
        </w:rPr>
        <w:t>dós</w:t>
      </w:r>
      <w:r w:rsidR="00A94C7C" w:rsidRPr="004B04AB">
        <w:rPr>
          <w:rFonts w:ascii="Arial" w:hAnsi="Arial" w:cs="Arial"/>
          <w:sz w:val="20"/>
          <w:szCs w:val="20"/>
        </w:rPr>
        <w:t>.</w:t>
      </w:r>
    </w:p>
    <w:p w14:paraId="722A263B" w14:textId="385B7736" w:rsidR="00006581" w:rsidRPr="004B04AB" w:rsidRDefault="00915B4B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>Turnos y comunicaciones recibidas</w:t>
      </w:r>
      <w:r w:rsidR="00006581" w:rsidRPr="004B04AB">
        <w:rPr>
          <w:rFonts w:ascii="Arial" w:hAnsi="Arial" w:cs="Arial"/>
          <w:sz w:val="20"/>
          <w:szCs w:val="20"/>
        </w:rPr>
        <w:t>;</w:t>
      </w:r>
    </w:p>
    <w:p w14:paraId="198BC2DB" w14:textId="77777777" w:rsidR="004B04AB" w:rsidRPr="004B04AB" w:rsidRDefault="004B04AB" w:rsidP="004B0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 xml:space="preserve">Dictámenes a discusión. </w:t>
      </w:r>
    </w:p>
    <w:p w14:paraId="5609996C" w14:textId="77777777" w:rsidR="00006581" w:rsidRPr="004B04AB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 xml:space="preserve">Asuntos </w:t>
      </w:r>
      <w:r w:rsidR="00006581" w:rsidRPr="004B04AB">
        <w:rPr>
          <w:rFonts w:ascii="Arial" w:hAnsi="Arial" w:cs="Arial"/>
          <w:sz w:val="20"/>
          <w:szCs w:val="20"/>
        </w:rPr>
        <w:t>varios y;</w:t>
      </w:r>
    </w:p>
    <w:p w14:paraId="494FA4F7" w14:textId="77777777" w:rsidR="00006581" w:rsidRPr="004B04AB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>Clausura.</w:t>
      </w:r>
      <w:bookmarkEnd w:id="1"/>
    </w:p>
    <w:p w14:paraId="1D86BEBC" w14:textId="771CA09C" w:rsidR="00006581" w:rsidRPr="004B04AB" w:rsidRDefault="00006581" w:rsidP="00006581">
      <w:p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E6BB7B4" w14:textId="77777777" w:rsidR="004B04AB" w:rsidRDefault="004B04AB" w:rsidP="00006581">
      <w:pPr>
        <w:spacing w:after="0"/>
        <w:jc w:val="center"/>
        <w:rPr>
          <w:rFonts w:ascii="Arial" w:hAnsi="Arial" w:cs="Arial"/>
          <w:b/>
        </w:rPr>
      </w:pPr>
    </w:p>
    <w:p w14:paraId="554FFCA0" w14:textId="48A288ED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CD14BFC" w14:textId="3249BFEB" w:rsidR="00006581" w:rsidRPr="001B7F7E" w:rsidRDefault="0097088A" w:rsidP="00A94C7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MAÓN</w:t>
      </w:r>
      <w:r w:rsidR="00006581" w:rsidRPr="001B7F7E">
        <w:rPr>
          <w:rFonts w:ascii="Arial" w:hAnsi="Arial" w:cs="Arial"/>
          <w:b/>
        </w:rPr>
        <w:t>”</w:t>
      </w: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5BD109A4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ADRIÁN GUADALUPE FLORES GUTIÉRREZ</w:t>
      </w:r>
      <w:r w:rsidR="005428B4">
        <w:rPr>
          <w:rFonts w:ascii="Arial" w:hAnsi="Arial" w:cs="Arial"/>
          <w:b/>
        </w:rPr>
        <w:t>.</w:t>
      </w:r>
    </w:p>
    <w:p w14:paraId="18A6E4E1" w14:textId="098B77AB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85373E">
        <w:rPr>
          <w:rFonts w:ascii="Arial" w:hAnsi="Arial" w:cs="Arial"/>
          <w:b/>
        </w:rPr>
        <w:t>ATENCIÓN A LA JUVENTUD</w:t>
      </w:r>
      <w:r w:rsidRPr="001B7F7E">
        <w:rPr>
          <w:rFonts w:ascii="Arial" w:hAnsi="Arial" w:cs="Arial"/>
          <w:b/>
        </w:rPr>
        <w:t xml:space="preserve"> </w:t>
      </w:r>
      <w:bookmarkStart w:id="2" w:name="_GoBack"/>
      <w:bookmarkEnd w:id="2"/>
      <w:r w:rsidRPr="001B7F7E">
        <w:rPr>
          <w:rFonts w:ascii="Arial" w:hAnsi="Arial" w:cs="Arial"/>
          <w:b/>
        </w:rPr>
        <w:t>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113CA"/>
    <w:rsid w:val="00081DF4"/>
    <w:rsid w:val="000B2C58"/>
    <w:rsid w:val="00133B90"/>
    <w:rsid w:val="001B7F7E"/>
    <w:rsid w:val="00264BBA"/>
    <w:rsid w:val="00352809"/>
    <w:rsid w:val="00453D8E"/>
    <w:rsid w:val="004B04AB"/>
    <w:rsid w:val="004B6BE7"/>
    <w:rsid w:val="005428B4"/>
    <w:rsid w:val="005738EB"/>
    <w:rsid w:val="00611C97"/>
    <w:rsid w:val="006B62B0"/>
    <w:rsid w:val="007507B7"/>
    <w:rsid w:val="0085373E"/>
    <w:rsid w:val="008E1FC0"/>
    <w:rsid w:val="00915B4B"/>
    <w:rsid w:val="0097088A"/>
    <w:rsid w:val="00975DAB"/>
    <w:rsid w:val="009B258A"/>
    <w:rsid w:val="00A94C7C"/>
    <w:rsid w:val="00B66075"/>
    <w:rsid w:val="00CF49D1"/>
    <w:rsid w:val="00D16CA3"/>
    <w:rsid w:val="00D654AB"/>
    <w:rsid w:val="00E35D99"/>
    <w:rsid w:val="00E8144B"/>
    <w:rsid w:val="00E9070D"/>
    <w:rsid w:val="00F54C25"/>
    <w:rsid w:val="00FA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19</cp:revision>
  <cp:lastPrinted>2021-10-07T17:03:00Z</cp:lastPrinted>
  <dcterms:created xsi:type="dcterms:W3CDTF">2021-11-30T18:44:00Z</dcterms:created>
  <dcterms:modified xsi:type="dcterms:W3CDTF">2022-10-05T17:30:00Z</dcterms:modified>
</cp:coreProperties>
</file>