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68" w:rsidRDefault="008F0F68">
      <w:pPr>
        <w:rPr>
          <w:b/>
        </w:rPr>
      </w:pPr>
    </w:p>
    <w:p w:rsidR="008F0F68" w:rsidRDefault="008F0F68">
      <w:pPr>
        <w:rPr>
          <w:b/>
        </w:rPr>
      </w:pPr>
      <w:r>
        <w:rPr>
          <w:b/>
        </w:rPr>
        <w:t xml:space="preserve">En </w:t>
      </w:r>
      <w:r w:rsidR="007564E3">
        <w:rPr>
          <w:b/>
        </w:rPr>
        <w:t xml:space="preserve">el mes de </w:t>
      </w:r>
      <w:r w:rsidR="009658F9">
        <w:rPr>
          <w:b/>
        </w:rPr>
        <w:t>octubre</w:t>
      </w:r>
      <w:r>
        <w:rPr>
          <w:b/>
        </w:rPr>
        <w:t xml:space="preserve"> del presente año esta dependencia de participación ciudadana realizo las siguientes actividades en diferentes colonias de nuestro municipio.</w:t>
      </w:r>
    </w:p>
    <w:p w:rsidR="00BE1F11" w:rsidRDefault="008F0F68" w:rsidP="008F0F68">
      <w:pPr>
        <w:pStyle w:val="Prrafodelista"/>
        <w:numPr>
          <w:ilvl w:val="0"/>
          <w:numId w:val="1"/>
        </w:numPr>
        <w:rPr>
          <w:b/>
        </w:rPr>
      </w:pPr>
      <w:r>
        <w:rPr>
          <w:b/>
        </w:rPr>
        <w:t>Creación de comité de obra pública</w:t>
      </w:r>
      <w:r w:rsidR="00B02111">
        <w:rPr>
          <w:b/>
        </w:rPr>
        <w:t xml:space="preserve"> </w:t>
      </w:r>
      <w:r>
        <w:rPr>
          <w:b/>
        </w:rPr>
        <w:t xml:space="preserve">para </w:t>
      </w:r>
      <w:r w:rsidR="00B02111">
        <w:rPr>
          <w:b/>
        </w:rPr>
        <w:t xml:space="preserve">la colocación </w:t>
      </w:r>
      <w:r>
        <w:rPr>
          <w:b/>
        </w:rPr>
        <w:t>red de agua potable y drenaje en el cárcamo ubicado en la</w:t>
      </w:r>
      <w:r w:rsidR="0005549F">
        <w:rPr>
          <w:b/>
        </w:rPr>
        <w:t xml:space="preserve"> colonia de la H</w:t>
      </w:r>
      <w:r w:rsidR="007564E3">
        <w:rPr>
          <w:b/>
        </w:rPr>
        <w:t>uizachera.</w:t>
      </w:r>
    </w:p>
    <w:p w:rsidR="008F0F68" w:rsidRDefault="008F0F68" w:rsidP="008F0F68">
      <w:pPr>
        <w:pStyle w:val="Prrafodelista"/>
        <w:numPr>
          <w:ilvl w:val="0"/>
          <w:numId w:val="1"/>
        </w:numPr>
        <w:rPr>
          <w:b/>
        </w:rPr>
      </w:pPr>
      <w:r>
        <w:rPr>
          <w:b/>
        </w:rPr>
        <w:t>Creación de comité de</w:t>
      </w:r>
      <w:r w:rsidR="007564E3">
        <w:rPr>
          <w:b/>
        </w:rPr>
        <w:t xml:space="preserve"> obra pública</w:t>
      </w:r>
      <w:r w:rsidR="0005549F">
        <w:rPr>
          <w:b/>
        </w:rPr>
        <w:t xml:space="preserve"> para red de alcantarillado en </w:t>
      </w:r>
      <w:proofErr w:type="spellStart"/>
      <w:r w:rsidR="0005549F">
        <w:rPr>
          <w:b/>
        </w:rPr>
        <w:t>I</w:t>
      </w:r>
      <w:r w:rsidR="007564E3">
        <w:rPr>
          <w:b/>
        </w:rPr>
        <w:t>nfonavi</w:t>
      </w:r>
      <w:r w:rsidR="0005549F">
        <w:rPr>
          <w:b/>
        </w:rPr>
        <w:t>t</w:t>
      </w:r>
      <w:proofErr w:type="spellEnd"/>
      <w:r w:rsidR="0005549F">
        <w:rPr>
          <w:b/>
        </w:rPr>
        <w:t xml:space="preserve"> del castillo en S</w:t>
      </w:r>
      <w:r w:rsidR="005F417F">
        <w:rPr>
          <w:b/>
        </w:rPr>
        <w:t>an José del C</w:t>
      </w:r>
      <w:r w:rsidR="007564E3">
        <w:rPr>
          <w:b/>
        </w:rPr>
        <w:t>astillo.</w:t>
      </w:r>
    </w:p>
    <w:p w:rsidR="007564E3" w:rsidRDefault="007564E3" w:rsidP="008F0F68">
      <w:pPr>
        <w:pStyle w:val="Prrafodelista"/>
        <w:numPr>
          <w:ilvl w:val="0"/>
          <w:numId w:val="1"/>
        </w:numPr>
        <w:rPr>
          <w:b/>
        </w:rPr>
      </w:pPr>
      <w:r>
        <w:rPr>
          <w:b/>
        </w:rPr>
        <w:t>Creación de comité de obra</w:t>
      </w:r>
      <w:r w:rsidR="0005549F">
        <w:rPr>
          <w:b/>
        </w:rPr>
        <w:t xml:space="preserve"> en S</w:t>
      </w:r>
      <w:r w:rsidR="00902BE8">
        <w:rPr>
          <w:b/>
        </w:rPr>
        <w:t xml:space="preserve">an José del Quince en </w:t>
      </w:r>
      <w:proofErr w:type="gramStart"/>
      <w:r w:rsidR="00902BE8">
        <w:rPr>
          <w:b/>
        </w:rPr>
        <w:t xml:space="preserve">calle </w:t>
      </w:r>
      <w:r>
        <w:rPr>
          <w:b/>
        </w:rPr>
        <w:t xml:space="preserve"> </w:t>
      </w:r>
      <w:r w:rsidR="00365FED">
        <w:rPr>
          <w:b/>
        </w:rPr>
        <w:t>L</w:t>
      </w:r>
      <w:r w:rsidR="009658F9">
        <w:rPr>
          <w:b/>
        </w:rPr>
        <w:t>ázaro</w:t>
      </w:r>
      <w:proofErr w:type="gramEnd"/>
      <w:r>
        <w:rPr>
          <w:b/>
        </w:rPr>
        <w:t xml:space="preserve"> </w:t>
      </w:r>
      <w:r w:rsidR="00365FED">
        <w:rPr>
          <w:b/>
        </w:rPr>
        <w:t>C</w:t>
      </w:r>
      <w:r w:rsidR="009658F9">
        <w:rPr>
          <w:b/>
        </w:rPr>
        <w:t>árdenas.</w:t>
      </w:r>
    </w:p>
    <w:p w:rsidR="009658F9" w:rsidRDefault="009658F9" w:rsidP="008F0F68">
      <w:pPr>
        <w:pStyle w:val="Prrafodelista"/>
        <w:numPr>
          <w:ilvl w:val="0"/>
          <w:numId w:val="1"/>
        </w:numPr>
        <w:rPr>
          <w:b/>
        </w:rPr>
      </w:pPr>
      <w:r>
        <w:rPr>
          <w:b/>
        </w:rPr>
        <w:t>Cr</w:t>
      </w:r>
      <w:r w:rsidR="0005549F">
        <w:rPr>
          <w:b/>
        </w:rPr>
        <w:t>eación de comité de obra en la A</w:t>
      </w:r>
      <w:r>
        <w:rPr>
          <w:b/>
        </w:rPr>
        <w:t>lcantarilla</w:t>
      </w:r>
      <w:r w:rsidR="0005549F">
        <w:rPr>
          <w:b/>
        </w:rPr>
        <w:t xml:space="preserve"> en C</w:t>
      </w:r>
      <w:r w:rsidR="00B02111">
        <w:rPr>
          <w:b/>
        </w:rPr>
        <w:t>abecera municipal.</w:t>
      </w:r>
    </w:p>
    <w:p w:rsidR="007147CA" w:rsidRDefault="009658F9" w:rsidP="008F0F68">
      <w:pPr>
        <w:pStyle w:val="Prrafodelista"/>
        <w:numPr>
          <w:ilvl w:val="0"/>
          <w:numId w:val="1"/>
        </w:numPr>
        <w:rPr>
          <w:b/>
        </w:rPr>
      </w:pPr>
      <w:r>
        <w:rPr>
          <w:b/>
        </w:rPr>
        <w:t xml:space="preserve">Temas relacionados a la consulta pública pacto fiscal el cual se realizará el día 05 de diciembre del presente año en nuestro municipio.   </w:t>
      </w:r>
    </w:p>
    <w:p w:rsidR="009658F9" w:rsidRDefault="007147CA" w:rsidP="008F0F68">
      <w:pPr>
        <w:pStyle w:val="Prrafodelista"/>
        <w:numPr>
          <w:ilvl w:val="0"/>
          <w:numId w:val="1"/>
        </w:numPr>
        <w:rPr>
          <w:b/>
        </w:rPr>
      </w:pPr>
      <w:r>
        <w:rPr>
          <w:b/>
        </w:rPr>
        <w:t xml:space="preserve">Creación de comité de obra </w:t>
      </w:r>
      <w:r w:rsidR="0005549F">
        <w:rPr>
          <w:b/>
        </w:rPr>
        <w:t>en fraccionamiento parques del C</w:t>
      </w:r>
      <w:r>
        <w:rPr>
          <w:b/>
        </w:rPr>
        <w:t>a</w:t>
      </w:r>
      <w:r w:rsidR="00B02111">
        <w:rPr>
          <w:b/>
        </w:rPr>
        <w:t>s</w:t>
      </w:r>
      <w:r w:rsidR="005F417F">
        <w:rPr>
          <w:b/>
        </w:rPr>
        <w:t>tillo en S</w:t>
      </w:r>
      <w:r>
        <w:rPr>
          <w:b/>
        </w:rPr>
        <w:t>an José d</w:t>
      </w:r>
      <w:r w:rsidR="004461CA">
        <w:rPr>
          <w:b/>
        </w:rPr>
        <w:t>e</w:t>
      </w:r>
      <w:r w:rsidR="005F417F">
        <w:rPr>
          <w:b/>
        </w:rPr>
        <w:t>l C</w:t>
      </w:r>
      <w:r>
        <w:rPr>
          <w:b/>
        </w:rPr>
        <w:t xml:space="preserve">astillo tema primera etapa del hospital comunitario en dicha localidad </w:t>
      </w:r>
      <w:r w:rsidR="009658F9">
        <w:rPr>
          <w:b/>
        </w:rPr>
        <w:t xml:space="preserve">                                                                                                                            </w:t>
      </w:r>
    </w:p>
    <w:p w:rsidR="009658F9" w:rsidRDefault="009658F9" w:rsidP="009658F9">
      <w:pPr>
        <w:rPr>
          <w:b/>
        </w:rPr>
      </w:pPr>
      <w:r>
        <w:rPr>
          <w:b/>
        </w:rPr>
        <w:t xml:space="preserve">En el mes de noviembre esta dependencia de participación ciudadana realizo las siguientes actividades. </w:t>
      </w:r>
    </w:p>
    <w:p w:rsidR="009658F9" w:rsidRDefault="00F65589" w:rsidP="007147CA">
      <w:pPr>
        <w:pStyle w:val="Prrafodelista"/>
        <w:numPr>
          <w:ilvl w:val="0"/>
          <w:numId w:val="2"/>
        </w:numPr>
        <w:rPr>
          <w:b/>
        </w:rPr>
      </w:pPr>
      <w:r>
        <w:rPr>
          <w:b/>
        </w:rPr>
        <w:t>Socialización de obra púb</w:t>
      </w:r>
      <w:r w:rsidR="0005549F">
        <w:rPr>
          <w:b/>
        </w:rPr>
        <w:t xml:space="preserve">lica iniciando en avenida a la </w:t>
      </w:r>
      <w:proofErr w:type="spellStart"/>
      <w:r w:rsidR="0005549F">
        <w:rPr>
          <w:b/>
        </w:rPr>
        <w:t>Piedrera</w:t>
      </w:r>
      <w:proofErr w:type="spellEnd"/>
      <w:r w:rsidR="0005549F">
        <w:rPr>
          <w:b/>
        </w:rPr>
        <w:t xml:space="preserve"> con</w:t>
      </w:r>
      <w:r w:rsidR="00902BE8">
        <w:rPr>
          <w:b/>
        </w:rPr>
        <w:t xml:space="preserve"> </w:t>
      </w:r>
      <w:r w:rsidR="0005549F">
        <w:rPr>
          <w:b/>
        </w:rPr>
        <w:t>término en calle A</w:t>
      </w:r>
      <w:r>
        <w:rPr>
          <w:b/>
        </w:rPr>
        <w:t>eropuerto.</w:t>
      </w:r>
    </w:p>
    <w:p w:rsidR="00F65589" w:rsidRDefault="00F65589" w:rsidP="00F65589">
      <w:pPr>
        <w:pStyle w:val="Prrafodelista"/>
        <w:numPr>
          <w:ilvl w:val="0"/>
          <w:numId w:val="2"/>
        </w:numPr>
        <w:rPr>
          <w:b/>
        </w:rPr>
      </w:pPr>
      <w:r>
        <w:rPr>
          <w:b/>
        </w:rPr>
        <w:t>Personal de esta dependencia</w:t>
      </w:r>
      <w:r w:rsidRPr="00F65589">
        <w:rPr>
          <w:b/>
        </w:rPr>
        <w:t xml:space="preserve"> acudió a capacitación con personal de la dirección de planeación y evaluación de este ayuntamiento.</w:t>
      </w:r>
    </w:p>
    <w:p w:rsidR="00F65589" w:rsidRDefault="00F65589" w:rsidP="00F65589">
      <w:pPr>
        <w:pStyle w:val="Prrafodelista"/>
        <w:numPr>
          <w:ilvl w:val="0"/>
          <w:numId w:val="2"/>
        </w:numPr>
        <w:rPr>
          <w:b/>
        </w:rPr>
      </w:pPr>
      <w:r>
        <w:rPr>
          <w:b/>
        </w:rPr>
        <w:t>Personal de esta dependencia acudió a las instalaciones de ciudad creativa digital donde recibieron capacitación</w:t>
      </w:r>
      <w:r w:rsidR="0005549F">
        <w:rPr>
          <w:b/>
        </w:rPr>
        <w:t xml:space="preserve"> sobre la consulta pública del pacto f</w:t>
      </w:r>
      <w:r>
        <w:rPr>
          <w:b/>
        </w:rPr>
        <w:t>iscal.</w:t>
      </w:r>
    </w:p>
    <w:p w:rsidR="00F65589" w:rsidRDefault="00F65589" w:rsidP="00F65589">
      <w:pPr>
        <w:pStyle w:val="Prrafodelista"/>
        <w:numPr>
          <w:ilvl w:val="0"/>
          <w:numId w:val="2"/>
        </w:numPr>
        <w:rPr>
          <w:b/>
        </w:rPr>
      </w:pPr>
      <w:r>
        <w:rPr>
          <w:b/>
        </w:rPr>
        <w:t>Personal de esta dependencia acudió al foro de economías solidarias.</w:t>
      </w:r>
    </w:p>
    <w:p w:rsidR="00F65589" w:rsidRDefault="00F65589" w:rsidP="00F65589">
      <w:pPr>
        <w:pStyle w:val="Prrafodelista"/>
        <w:numPr>
          <w:ilvl w:val="0"/>
          <w:numId w:val="2"/>
        </w:numPr>
        <w:rPr>
          <w:b/>
        </w:rPr>
      </w:pPr>
      <w:r>
        <w:rPr>
          <w:b/>
        </w:rPr>
        <w:t xml:space="preserve">El personal de esta dependencia realizo diferentes capacitaciones sobre la consulta del pacto fiscal, a coordinadores directores y personal de este ayuntamiento de El Salto las cuales se realizaron en todas las delegaciones </w:t>
      </w:r>
    </w:p>
    <w:p w:rsidR="00F65589" w:rsidRDefault="00902BE8" w:rsidP="00F65589">
      <w:pPr>
        <w:pStyle w:val="Prrafodelista"/>
        <w:numPr>
          <w:ilvl w:val="0"/>
          <w:numId w:val="2"/>
        </w:numPr>
        <w:rPr>
          <w:b/>
        </w:rPr>
      </w:pPr>
      <w:r>
        <w:rPr>
          <w:b/>
        </w:rPr>
        <w:t>Reunión con la D</w:t>
      </w:r>
      <w:r w:rsidR="00431BB8">
        <w:rPr>
          <w:b/>
        </w:rPr>
        <w:t>irectora</w:t>
      </w:r>
      <w:r>
        <w:rPr>
          <w:b/>
        </w:rPr>
        <w:t xml:space="preserve"> de P</w:t>
      </w:r>
      <w:r w:rsidR="0005549F">
        <w:rPr>
          <w:b/>
        </w:rPr>
        <w:t xml:space="preserve">laneación y </w:t>
      </w:r>
      <w:r>
        <w:rPr>
          <w:b/>
        </w:rPr>
        <w:t>E</w:t>
      </w:r>
      <w:r w:rsidR="0005549F">
        <w:rPr>
          <w:b/>
        </w:rPr>
        <w:t>valuación. Licenciada</w:t>
      </w:r>
      <w:r w:rsidR="00431BB8">
        <w:rPr>
          <w:b/>
        </w:rPr>
        <w:t xml:space="preserve"> </w:t>
      </w:r>
      <w:r w:rsidR="00927EAB">
        <w:rPr>
          <w:b/>
        </w:rPr>
        <w:t>Marlene</w:t>
      </w:r>
      <w:r w:rsidR="00431BB8">
        <w:rPr>
          <w:b/>
        </w:rPr>
        <w:t xml:space="preserve"> del</w:t>
      </w:r>
      <w:r w:rsidR="0005549F">
        <w:rPr>
          <w:b/>
        </w:rPr>
        <w:t xml:space="preserve"> Rosario Tamayo donde se tocaron temas sobre el mecanismo de Participación C</w:t>
      </w:r>
      <w:r w:rsidR="00431BB8">
        <w:rPr>
          <w:b/>
        </w:rPr>
        <w:t xml:space="preserve">iudadana presupuesto </w:t>
      </w:r>
      <w:r w:rsidR="00365FED">
        <w:rPr>
          <w:b/>
        </w:rPr>
        <w:t xml:space="preserve">Participativo </w:t>
      </w:r>
      <w:r w:rsidR="00431BB8">
        <w:rPr>
          <w:b/>
        </w:rPr>
        <w:t>2022.</w:t>
      </w:r>
    </w:p>
    <w:p w:rsidR="007B295A" w:rsidRDefault="007B295A" w:rsidP="007B295A">
      <w:pPr>
        <w:rPr>
          <w:b/>
        </w:rPr>
      </w:pPr>
      <w:r>
        <w:rPr>
          <w:b/>
        </w:rPr>
        <w:t>En el mes de diciembre esta dependencia de participación ciudadana realizo las siguientes actividades.</w:t>
      </w:r>
    </w:p>
    <w:p w:rsidR="007B295A" w:rsidRDefault="007B295A" w:rsidP="007B295A">
      <w:pPr>
        <w:pStyle w:val="Prrafodelista"/>
        <w:numPr>
          <w:ilvl w:val="0"/>
          <w:numId w:val="3"/>
        </w:numPr>
        <w:rPr>
          <w:b/>
        </w:rPr>
      </w:pPr>
      <w:r>
        <w:rPr>
          <w:b/>
        </w:rPr>
        <w:t>Creación de convocatoria para los consejos sociales la cual se dará a conocer los primeros días del mes de enero del año 2022.</w:t>
      </w:r>
    </w:p>
    <w:p w:rsidR="007B295A" w:rsidRDefault="007B295A" w:rsidP="007B295A">
      <w:pPr>
        <w:pStyle w:val="Prrafodelista"/>
        <w:numPr>
          <w:ilvl w:val="0"/>
          <w:numId w:val="3"/>
        </w:numPr>
        <w:rPr>
          <w:b/>
        </w:rPr>
      </w:pPr>
      <w:r>
        <w:rPr>
          <w:b/>
        </w:rPr>
        <w:lastRenderedPageBreak/>
        <w:t>Reunión con coordinadores de este ayuntamiento para dar a conocer temas</w:t>
      </w:r>
      <w:r w:rsidR="004461CA">
        <w:rPr>
          <w:b/>
        </w:rPr>
        <w:t xml:space="preserve"> sobre los consejos sociales los cua</w:t>
      </w:r>
      <w:r>
        <w:rPr>
          <w:b/>
        </w:rPr>
        <w:t>les se estarán ejecutando a partir de los primeros días del mes de enero del año 2022</w:t>
      </w:r>
    </w:p>
    <w:p w:rsidR="007B295A" w:rsidRDefault="007B295A" w:rsidP="007B295A">
      <w:pPr>
        <w:pStyle w:val="Prrafodelista"/>
        <w:numPr>
          <w:ilvl w:val="0"/>
          <w:numId w:val="3"/>
        </w:numPr>
        <w:rPr>
          <w:b/>
        </w:rPr>
      </w:pPr>
      <w:r>
        <w:rPr>
          <w:b/>
        </w:rPr>
        <w:t>Reunión con coordinadores directores y personal del este ayuntamiento para el arranque de la consulta pública del pacto fiscal en la cual se les explico las ubicaciones donde estarán las casillas para que la ciudadanía en general realice su consulta en dicha consulta podrán participar la ciudadanía en general.</w:t>
      </w:r>
    </w:p>
    <w:p w:rsidR="00E55912" w:rsidRDefault="00E55912" w:rsidP="00E55912">
      <w:pPr>
        <w:pStyle w:val="Prrafodelista"/>
        <w:numPr>
          <w:ilvl w:val="0"/>
          <w:numId w:val="3"/>
        </w:numPr>
        <w:rPr>
          <w:b/>
        </w:rPr>
      </w:pPr>
      <w:r>
        <w:rPr>
          <w:b/>
        </w:rPr>
        <w:t>Se realizó la consulta pública del pacto fiscal en nuestro municipio donde la ciudadanía en general emitió su consulta pública en diferentes casillas de votación las cuales estuvieron ubicadas en las siguientes delegaciones.</w:t>
      </w:r>
    </w:p>
    <w:p w:rsidR="00E55912" w:rsidRDefault="005F417F" w:rsidP="00E55912">
      <w:pPr>
        <w:pStyle w:val="Prrafodelista"/>
        <w:numPr>
          <w:ilvl w:val="0"/>
          <w:numId w:val="4"/>
        </w:numPr>
        <w:rPr>
          <w:b/>
        </w:rPr>
      </w:pPr>
      <w:r>
        <w:rPr>
          <w:b/>
        </w:rPr>
        <w:t>Las P</w:t>
      </w:r>
      <w:r w:rsidR="00E55912">
        <w:rPr>
          <w:b/>
        </w:rPr>
        <w:t>intitas.</w:t>
      </w:r>
    </w:p>
    <w:p w:rsidR="00E55912" w:rsidRDefault="00E55912" w:rsidP="00E55912">
      <w:pPr>
        <w:pStyle w:val="Prrafodelista"/>
        <w:numPr>
          <w:ilvl w:val="0"/>
          <w:numId w:val="4"/>
        </w:numPr>
        <w:rPr>
          <w:b/>
        </w:rPr>
      </w:pPr>
      <w:r>
        <w:rPr>
          <w:b/>
        </w:rPr>
        <w:t xml:space="preserve">San José del Verde. </w:t>
      </w:r>
    </w:p>
    <w:p w:rsidR="00E55912" w:rsidRDefault="00E55912" w:rsidP="00E55912">
      <w:pPr>
        <w:pStyle w:val="Prrafodelista"/>
        <w:numPr>
          <w:ilvl w:val="0"/>
          <w:numId w:val="4"/>
        </w:numPr>
        <w:rPr>
          <w:b/>
        </w:rPr>
      </w:pPr>
      <w:r>
        <w:rPr>
          <w:b/>
        </w:rPr>
        <w:t>San José del castillo.</w:t>
      </w:r>
    </w:p>
    <w:p w:rsidR="00D42347" w:rsidRDefault="00E55912" w:rsidP="00275C33">
      <w:pPr>
        <w:pStyle w:val="Prrafodelista"/>
        <w:numPr>
          <w:ilvl w:val="0"/>
          <w:numId w:val="4"/>
        </w:numPr>
        <w:rPr>
          <w:b/>
        </w:rPr>
      </w:pPr>
      <w:r>
        <w:rPr>
          <w:b/>
        </w:rPr>
        <w:t xml:space="preserve">Cabecera municipal. </w:t>
      </w:r>
      <w:r w:rsidR="00D42347">
        <w:rPr>
          <w:b/>
        </w:rPr>
        <w:t>(3 centros de consulta)</w:t>
      </w:r>
    </w:p>
    <w:p w:rsidR="00235596" w:rsidRDefault="00902BE8" w:rsidP="00D42347">
      <w:pPr>
        <w:pStyle w:val="Prrafodelista"/>
        <w:ind w:left="1440"/>
        <w:rPr>
          <w:b/>
        </w:rPr>
      </w:pPr>
      <w:r>
        <w:rPr>
          <w:b/>
        </w:rPr>
        <w:t>Dónde</w:t>
      </w:r>
      <w:r w:rsidR="00E55912">
        <w:rPr>
          <w:b/>
        </w:rPr>
        <w:t xml:space="preserve"> menores de edad a partir de 7 </w:t>
      </w:r>
      <w:r w:rsidR="005F417F">
        <w:rPr>
          <w:b/>
        </w:rPr>
        <w:t>a 17 años y</w:t>
      </w:r>
      <w:r w:rsidR="00B02111">
        <w:rPr>
          <w:b/>
        </w:rPr>
        <w:t xml:space="preserve"> adultos </w:t>
      </w:r>
      <w:r w:rsidR="0005549F">
        <w:rPr>
          <w:b/>
        </w:rPr>
        <w:t xml:space="preserve">Mayores de 18 años </w:t>
      </w:r>
      <w:r w:rsidR="00E55912">
        <w:rPr>
          <w:b/>
        </w:rPr>
        <w:t>emitieron su consulta donde la pregunta fue</w:t>
      </w:r>
      <w:r w:rsidR="0005549F">
        <w:rPr>
          <w:b/>
        </w:rPr>
        <w:t>:</w:t>
      </w:r>
    </w:p>
    <w:p w:rsidR="00E55912" w:rsidRDefault="00902BE8" w:rsidP="00235596">
      <w:pPr>
        <w:pStyle w:val="Prrafodelista"/>
        <w:ind w:left="1440"/>
        <w:rPr>
          <w:b/>
        </w:rPr>
      </w:pPr>
      <w:r w:rsidRPr="00902BE8">
        <w:rPr>
          <w:b/>
          <w:color w:val="3B3838" w:themeColor="background2" w:themeShade="40"/>
        </w:rPr>
        <w:t>“¿</w:t>
      </w:r>
      <w:r>
        <w:rPr>
          <w:b/>
        </w:rPr>
        <w:t xml:space="preserve"> </w:t>
      </w:r>
      <w:r w:rsidR="00235596">
        <w:rPr>
          <w:rFonts w:ascii="Arial" w:hAnsi="Arial" w:cs="Arial"/>
          <w:color w:val="333333"/>
          <w:shd w:val="clear" w:color="auto" w:fill="FFFFFF"/>
        </w:rPr>
        <w:t xml:space="preserve">Estás de acuerdo en que cada seis años, se revisen los términos de la Coordinación fiscal y la manera en la que la federación distribuye los impuestos, para que se decida si Jalisco se mantiene o sale de Pacto </w:t>
      </w:r>
      <w:bookmarkStart w:id="0" w:name="_GoBack"/>
      <w:bookmarkEnd w:id="0"/>
      <w:r w:rsidR="00235596">
        <w:rPr>
          <w:rFonts w:ascii="Arial" w:hAnsi="Arial" w:cs="Arial"/>
          <w:color w:val="333333"/>
          <w:shd w:val="clear" w:color="auto" w:fill="FFFFFF"/>
        </w:rPr>
        <w:t>fiscal?".</w:t>
      </w:r>
      <w:r w:rsidR="00235596">
        <w:rPr>
          <w:rFonts w:ascii="Arial" w:hAnsi="Arial" w:cs="Arial"/>
          <w:color w:val="333333"/>
        </w:rPr>
        <w:br/>
      </w:r>
      <w:r w:rsidR="00235596">
        <w:rPr>
          <w:rFonts w:ascii="Arial" w:hAnsi="Arial" w:cs="Arial"/>
          <w:color w:val="333333"/>
          <w:shd w:val="clear" w:color="auto" w:fill="FFFFFF"/>
        </w:rPr>
        <w:t>Resaltar que la consulta no busca romper con el pacto fiscal, lo que se busca principalmente es que el legislativo revise los convenios de coordinación fiscal, cada seis años para que el estado reciba lo justo a sus aportaciones.</w:t>
      </w:r>
    </w:p>
    <w:p w:rsidR="00275C33" w:rsidRPr="00275C33" w:rsidRDefault="00275C33" w:rsidP="00275C33">
      <w:pPr>
        <w:pStyle w:val="Prrafodelista"/>
        <w:ind w:left="1440"/>
        <w:rPr>
          <w:b/>
        </w:rPr>
      </w:pPr>
    </w:p>
    <w:p w:rsidR="006C654E" w:rsidRDefault="007B295A" w:rsidP="004461CA">
      <w:pPr>
        <w:pStyle w:val="Prrafodelista"/>
        <w:numPr>
          <w:ilvl w:val="0"/>
          <w:numId w:val="3"/>
        </w:numPr>
        <w:rPr>
          <w:b/>
        </w:rPr>
      </w:pPr>
      <w:r>
        <w:rPr>
          <w:b/>
        </w:rPr>
        <w:t xml:space="preserve">Personal de esta </w:t>
      </w:r>
      <w:r w:rsidR="004461CA">
        <w:rPr>
          <w:b/>
        </w:rPr>
        <w:t>dependencia recibió capacitación de protección civil en las instalaciones de la casa de la cultura de este ayuntamiento.</w:t>
      </w:r>
    </w:p>
    <w:p w:rsidR="004461CA" w:rsidRDefault="004461CA" w:rsidP="004461CA">
      <w:pPr>
        <w:pStyle w:val="Prrafodelista"/>
        <w:numPr>
          <w:ilvl w:val="0"/>
          <w:numId w:val="3"/>
        </w:numPr>
        <w:rPr>
          <w:b/>
        </w:rPr>
      </w:pPr>
      <w:r>
        <w:rPr>
          <w:b/>
        </w:rPr>
        <w:t>Creación de comité de obra en fraccionamiento parques de</w:t>
      </w:r>
      <w:r w:rsidR="0005549F">
        <w:rPr>
          <w:b/>
        </w:rPr>
        <w:t>l Castillo en la delegación de S</w:t>
      </w:r>
      <w:r>
        <w:rPr>
          <w:b/>
        </w:rPr>
        <w:t>an José del castillo dicho comité fue creado por la segunda etapa frente 2 del hospital comunitario.</w:t>
      </w:r>
    </w:p>
    <w:p w:rsidR="004461CA" w:rsidRDefault="00E55912" w:rsidP="004461CA">
      <w:pPr>
        <w:pStyle w:val="Prrafodelista"/>
        <w:numPr>
          <w:ilvl w:val="0"/>
          <w:numId w:val="3"/>
        </w:numPr>
        <w:rPr>
          <w:b/>
        </w:rPr>
      </w:pPr>
      <w:r>
        <w:rPr>
          <w:b/>
        </w:rPr>
        <w:t>Creación de comité de obra en sala de juicios orales en puente grande Jalisco en el cual se rehabilitaron las salas de juicios orales.</w:t>
      </w:r>
    </w:p>
    <w:p w:rsidR="009658F9" w:rsidRPr="009C1A67" w:rsidRDefault="00263E45" w:rsidP="009658F9">
      <w:pPr>
        <w:pStyle w:val="Prrafodelista"/>
        <w:numPr>
          <w:ilvl w:val="0"/>
          <w:numId w:val="3"/>
        </w:numPr>
        <w:rPr>
          <w:b/>
        </w:rPr>
      </w:pPr>
      <w:r>
        <w:rPr>
          <w:b/>
        </w:rPr>
        <w:t>Colocación de lonas informativas donde estarán las cajas en las cuales la ciudadanía podrá realizar sus pagos de impuesto predial y las calles que estarán participando en el presupuesto participativo 2022</w:t>
      </w:r>
      <w:r w:rsidR="00134AB2">
        <w:rPr>
          <w:b/>
        </w:rPr>
        <w:t>.</w:t>
      </w:r>
    </w:p>
    <w:sectPr w:rsidR="009658F9" w:rsidRPr="009C1A67" w:rsidSect="008F0F68">
      <w:headerReference w:type="default" r:id="rId7"/>
      <w:pgSz w:w="12240" w:h="15840"/>
      <w:pgMar w:top="1417" w:right="1701" w:bottom="1417" w:left="1701"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DC" w:rsidRDefault="00EB31DC" w:rsidP="008F0F68">
      <w:pPr>
        <w:spacing w:after="0" w:line="240" w:lineRule="auto"/>
      </w:pPr>
      <w:r>
        <w:separator/>
      </w:r>
    </w:p>
  </w:endnote>
  <w:endnote w:type="continuationSeparator" w:id="0">
    <w:p w:rsidR="00EB31DC" w:rsidRDefault="00EB31DC" w:rsidP="008F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DC" w:rsidRDefault="00EB31DC" w:rsidP="008F0F68">
      <w:pPr>
        <w:spacing w:after="0" w:line="240" w:lineRule="auto"/>
      </w:pPr>
      <w:r>
        <w:separator/>
      </w:r>
    </w:p>
  </w:footnote>
  <w:footnote w:type="continuationSeparator" w:id="0">
    <w:p w:rsidR="00EB31DC" w:rsidRDefault="00EB31DC" w:rsidP="008F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68" w:rsidRPr="008F0F68" w:rsidRDefault="008F0F68" w:rsidP="008F0F68">
    <w:pPr>
      <w:ind w:left="1843" w:hanging="2127"/>
      <w:rPr>
        <w:b/>
      </w:rPr>
    </w:pPr>
    <w:r w:rsidRPr="008F0F68">
      <w:rPr>
        <w:noProof/>
        <w:lang w:eastAsia="es-MX"/>
      </w:rPr>
      <w:drawing>
        <wp:anchor distT="0" distB="0" distL="114300" distR="114300" simplePos="0" relativeHeight="251658240" behindDoc="1" locked="0" layoutInCell="1" allowOverlap="1">
          <wp:simplePos x="0" y="0"/>
          <wp:positionH relativeFrom="column">
            <wp:posOffset>-813435</wp:posOffset>
          </wp:positionH>
          <wp:positionV relativeFrom="paragraph">
            <wp:posOffset>-392430</wp:posOffset>
          </wp:positionV>
          <wp:extent cx="1466850" cy="952500"/>
          <wp:effectExtent l="0" t="0" r="0" b="0"/>
          <wp:wrapNone/>
          <wp:docPr id="9" name="Imagen 9" descr="C:\Users\admin\Downloads\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carg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67171" w:themeColor="background2" w:themeShade="80"/>
        <w:sz w:val="44"/>
      </w:rPr>
      <w:t xml:space="preserve">               </w:t>
    </w:r>
    <w:r w:rsidR="00365FED">
      <w:rPr>
        <w:b/>
        <w:color w:val="767171" w:themeColor="background2" w:themeShade="80"/>
        <w:sz w:val="44"/>
      </w:rPr>
      <w:t>Dirección de Participación C</w:t>
    </w:r>
    <w:r w:rsidRPr="008F0F68">
      <w:rPr>
        <w:b/>
        <w:color w:val="767171" w:themeColor="background2" w:themeShade="80"/>
        <w:sz w:val="44"/>
      </w:rPr>
      <w:t>iudadana</w:t>
    </w:r>
    <w:r w:rsidR="0005549F">
      <w:rPr>
        <w:b/>
        <w:color w:val="767171" w:themeColor="background2" w:themeShade="80"/>
        <w:sz w:val="44"/>
      </w:rPr>
      <w:t>.</w:t>
    </w:r>
    <w:r>
      <w:rPr>
        <w:b/>
        <w:color w:val="767171" w:themeColor="background2" w:themeShade="80"/>
        <w:sz w:val="44"/>
      </w:rPr>
      <w:t xml:space="preserve">                                       </w:t>
    </w:r>
    <w:r w:rsidR="0005549F">
      <w:rPr>
        <w:b/>
        <w:color w:val="767171" w:themeColor="background2" w:themeShade="80"/>
        <w:sz w:val="36"/>
      </w:rPr>
      <w:t xml:space="preserve">Informe de actividades de los </w:t>
    </w:r>
    <w:r w:rsidRPr="008F0F68">
      <w:rPr>
        <w:b/>
        <w:color w:val="767171" w:themeColor="background2" w:themeShade="80"/>
        <w:sz w:val="36"/>
      </w:rPr>
      <w:t>mes</w:t>
    </w:r>
    <w:r w:rsidR="0005549F">
      <w:rPr>
        <w:b/>
        <w:color w:val="767171" w:themeColor="background2" w:themeShade="80"/>
        <w:sz w:val="36"/>
      </w:rPr>
      <w:t>es.</w:t>
    </w:r>
    <w:r w:rsidR="00275C33">
      <w:rPr>
        <w:b/>
        <w:color w:val="767171" w:themeColor="background2" w:themeShade="80"/>
        <w:sz w:val="36"/>
      </w:rPr>
      <w:t xml:space="preserve">                                 </w:t>
    </w:r>
    <w:r w:rsidR="00365FED">
      <w:rPr>
        <w:b/>
        <w:color w:val="767171" w:themeColor="background2" w:themeShade="80"/>
        <w:sz w:val="36"/>
      </w:rPr>
      <w:t xml:space="preserve">Octubre, </w:t>
    </w:r>
    <w:proofErr w:type="gramStart"/>
    <w:r w:rsidR="005F417F">
      <w:rPr>
        <w:b/>
        <w:color w:val="767171" w:themeColor="background2" w:themeShade="80"/>
        <w:sz w:val="36"/>
      </w:rPr>
      <w:t>Noviembre</w:t>
    </w:r>
    <w:proofErr w:type="gramEnd"/>
    <w:r w:rsidR="005F417F">
      <w:rPr>
        <w:b/>
        <w:color w:val="767171" w:themeColor="background2" w:themeShade="80"/>
        <w:sz w:val="36"/>
      </w:rPr>
      <w:t>,</w:t>
    </w:r>
    <w:r w:rsidR="00275C33">
      <w:rPr>
        <w:b/>
        <w:color w:val="767171" w:themeColor="background2" w:themeShade="80"/>
        <w:sz w:val="36"/>
      </w:rPr>
      <w:t xml:space="preserve"> </w:t>
    </w:r>
    <w:r w:rsidR="00365FED">
      <w:rPr>
        <w:b/>
        <w:color w:val="767171" w:themeColor="background2" w:themeShade="80"/>
        <w:sz w:val="36"/>
      </w:rPr>
      <w:t>D</w:t>
    </w:r>
    <w:r w:rsidRPr="008F0F68">
      <w:rPr>
        <w:b/>
        <w:color w:val="767171" w:themeColor="background2" w:themeShade="80"/>
        <w:sz w:val="36"/>
      </w:rPr>
      <w:t>iciembre 2021</w:t>
    </w:r>
    <w:r w:rsidR="00275C33">
      <w:rPr>
        <w:b/>
        <w:color w:val="767171" w:themeColor="background2" w:themeShade="80"/>
        <w:sz w:val="36"/>
      </w:rPr>
      <w:t>.</w:t>
    </w:r>
  </w:p>
  <w:p w:rsidR="008F0F68" w:rsidRDefault="008F0F68" w:rsidP="008F0F68">
    <w:pPr>
      <w:pStyle w:val="Encabezado"/>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9EB"/>
    <w:multiLevelType w:val="hybridMultilevel"/>
    <w:tmpl w:val="0158F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E61366"/>
    <w:multiLevelType w:val="hybridMultilevel"/>
    <w:tmpl w:val="EB40A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7F1BDF"/>
    <w:multiLevelType w:val="hybridMultilevel"/>
    <w:tmpl w:val="EF1A3B6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15:restartNumberingAfterBreak="0">
    <w:nsid w:val="7F7F119E"/>
    <w:multiLevelType w:val="hybridMultilevel"/>
    <w:tmpl w:val="0A78F4F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68"/>
    <w:rsid w:val="00032C5D"/>
    <w:rsid w:val="0005549F"/>
    <w:rsid w:val="00134AB2"/>
    <w:rsid w:val="00235596"/>
    <w:rsid w:val="00263E45"/>
    <w:rsid w:val="00275C33"/>
    <w:rsid w:val="00365FED"/>
    <w:rsid w:val="00431BB8"/>
    <w:rsid w:val="004461CA"/>
    <w:rsid w:val="005021BC"/>
    <w:rsid w:val="005F417F"/>
    <w:rsid w:val="006176A1"/>
    <w:rsid w:val="00641BB4"/>
    <w:rsid w:val="006C654E"/>
    <w:rsid w:val="007147CA"/>
    <w:rsid w:val="007564E3"/>
    <w:rsid w:val="007B295A"/>
    <w:rsid w:val="008F0F68"/>
    <w:rsid w:val="00902BE8"/>
    <w:rsid w:val="00927EAB"/>
    <w:rsid w:val="009658F9"/>
    <w:rsid w:val="009C1A67"/>
    <w:rsid w:val="00B02111"/>
    <w:rsid w:val="00BE1F11"/>
    <w:rsid w:val="00D42347"/>
    <w:rsid w:val="00E55912"/>
    <w:rsid w:val="00EB31DC"/>
    <w:rsid w:val="00F65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7E0D1"/>
  <w15:chartTrackingRefBased/>
  <w15:docId w15:val="{43CACC1D-EE70-4122-A0CC-5E15BC6B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F68"/>
  </w:style>
  <w:style w:type="paragraph" w:styleId="Piedepgina">
    <w:name w:val="footer"/>
    <w:basedOn w:val="Normal"/>
    <w:link w:val="PiedepginaCar"/>
    <w:uiPriority w:val="99"/>
    <w:unhideWhenUsed/>
    <w:rsid w:val="008F0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F68"/>
  </w:style>
  <w:style w:type="paragraph" w:styleId="Prrafodelista">
    <w:name w:val="List Paragraph"/>
    <w:basedOn w:val="Normal"/>
    <w:uiPriority w:val="34"/>
    <w:qFormat/>
    <w:rsid w:val="008F0F68"/>
    <w:pPr>
      <w:ind w:left="720"/>
      <w:contextualSpacing/>
    </w:pPr>
  </w:style>
  <w:style w:type="paragraph" w:styleId="Textodeglobo">
    <w:name w:val="Balloon Text"/>
    <w:basedOn w:val="Normal"/>
    <w:link w:val="TextodegloboCar"/>
    <w:uiPriority w:val="99"/>
    <w:semiHidden/>
    <w:unhideWhenUsed/>
    <w:rsid w:val="009658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2022-01-05T19:45:00Z</cp:lastPrinted>
  <dcterms:created xsi:type="dcterms:W3CDTF">2022-01-05T20:05:00Z</dcterms:created>
  <dcterms:modified xsi:type="dcterms:W3CDTF">2022-01-05T20:05:00Z</dcterms:modified>
</cp:coreProperties>
</file>