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3E" w:rsidRPr="00133FF3" w:rsidRDefault="00EF1E3E" w:rsidP="00EF1E3E">
      <w:pPr>
        <w:spacing w:after="0"/>
        <w:jc w:val="center"/>
        <w:rPr>
          <w:rFonts w:ascii="Arial" w:hAnsi="Arial" w:cs="Arial"/>
          <w:b/>
          <w:color w:val="767171" w:themeColor="background2" w:themeShade="80"/>
        </w:rPr>
      </w:pPr>
      <w:r w:rsidRPr="00133FF3">
        <w:rPr>
          <w:rFonts w:ascii="Arial" w:hAnsi="Arial" w:cs="Arial"/>
          <w:b/>
          <w:color w:val="767171" w:themeColor="background2" w:themeShade="80"/>
        </w:rPr>
        <w:t>UNIDAD DE VINCULACIÓN Y SERVICIO SOCIAL</w:t>
      </w:r>
    </w:p>
    <w:p w:rsidR="00EF1E3E" w:rsidRDefault="00EF1E3E" w:rsidP="00D32606">
      <w:pPr>
        <w:jc w:val="both"/>
        <w:rPr>
          <w:rFonts w:ascii="Arial" w:hAnsi="Arial" w:cs="Arial"/>
        </w:rPr>
      </w:pPr>
    </w:p>
    <w:p w:rsidR="00D32606" w:rsidRPr="00EF1E3E" w:rsidRDefault="00D32606" w:rsidP="00EF1E3E">
      <w:pPr>
        <w:spacing w:line="276" w:lineRule="auto"/>
        <w:jc w:val="both"/>
        <w:rPr>
          <w:rFonts w:ascii="Arial" w:hAnsi="Arial" w:cs="Arial"/>
          <w:sz w:val="24"/>
        </w:rPr>
      </w:pPr>
      <w:r w:rsidRPr="00EF1E3E">
        <w:rPr>
          <w:rFonts w:ascii="Arial" w:hAnsi="Arial" w:cs="Arial"/>
          <w:sz w:val="24"/>
        </w:rPr>
        <w:t>Es el área responsable de generar vínculos estratégicos con instituciones del sector públicos y privado, centros universitarios, asociaciones civiles, entre otros sectores, con el fin de generar condiciones apropiadas para recibir y albergar a prestadores de servicio social y practicantes.</w:t>
      </w:r>
    </w:p>
    <w:p w:rsidR="00A70B06" w:rsidRPr="00EF1E3E" w:rsidRDefault="00A70B06" w:rsidP="00EF1E3E">
      <w:pPr>
        <w:spacing w:line="276" w:lineRule="auto"/>
        <w:jc w:val="both"/>
        <w:rPr>
          <w:rFonts w:ascii="Arial" w:hAnsi="Arial" w:cs="Arial"/>
          <w:b/>
          <w:color w:val="767171" w:themeColor="background2" w:themeShade="80"/>
          <w:sz w:val="24"/>
        </w:rPr>
      </w:pPr>
      <w:r w:rsidRPr="00EF1E3E">
        <w:rPr>
          <w:rFonts w:ascii="Arial" w:hAnsi="Arial" w:cs="Arial"/>
          <w:b/>
          <w:color w:val="767171" w:themeColor="background2" w:themeShade="80"/>
          <w:sz w:val="24"/>
        </w:rPr>
        <w:t>Actividades</w:t>
      </w:r>
    </w:p>
    <w:p w:rsidR="00A70B06" w:rsidRPr="00EF1E3E" w:rsidRDefault="00A70B06" w:rsidP="00EF1E3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</w:rPr>
      </w:pPr>
      <w:r w:rsidRPr="00EF1E3E">
        <w:rPr>
          <w:rFonts w:ascii="Arial" w:hAnsi="Arial" w:cs="Arial"/>
          <w:sz w:val="24"/>
        </w:rPr>
        <w:t>Visitas a escuelas con la finalidad de establecer condiciones de colaboración con el H. Ayuntamiento.</w:t>
      </w:r>
    </w:p>
    <w:p w:rsidR="00A70B06" w:rsidRPr="00EF1E3E" w:rsidRDefault="00A70B06" w:rsidP="00EF1E3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</w:rPr>
      </w:pPr>
      <w:r w:rsidRPr="00EF1E3E">
        <w:rPr>
          <w:rFonts w:ascii="Arial" w:hAnsi="Arial" w:cs="Arial"/>
          <w:sz w:val="24"/>
        </w:rPr>
        <w:t>Celebración de convenios de colaboración con escuelas de nivel medio superior.</w:t>
      </w:r>
    </w:p>
    <w:p w:rsidR="00A70B06" w:rsidRPr="00EF1E3E" w:rsidRDefault="00A70B06" w:rsidP="00EF1E3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</w:rPr>
      </w:pPr>
      <w:r w:rsidRPr="00EF1E3E">
        <w:rPr>
          <w:rFonts w:ascii="Arial" w:hAnsi="Arial" w:cs="Arial"/>
          <w:sz w:val="24"/>
        </w:rPr>
        <w:t>Recepción y atención integral de practicantes y prestadores de servicio social.</w:t>
      </w:r>
    </w:p>
    <w:p w:rsidR="00A70B06" w:rsidRPr="00EF1E3E" w:rsidRDefault="00A70B06" w:rsidP="00EF1E3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</w:rPr>
      </w:pPr>
      <w:r w:rsidRPr="00EF1E3E">
        <w:rPr>
          <w:rFonts w:ascii="Arial" w:hAnsi="Arial" w:cs="Arial"/>
          <w:sz w:val="24"/>
        </w:rPr>
        <w:t>Emisión de cartas de aceptación y canalización a área con en su perfil académico.</w:t>
      </w:r>
    </w:p>
    <w:p w:rsidR="00A70B06" w:rsidRPr="00EF1E3E" w:rsidRDefault="00A70B06" w:rsidP="00EF1E3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</w:rPr>
      </w:pPr>
      <w:r w:rsidRPr="00EF1E3E">
        <w:rPr>
          <w:rFonts w:ascii="Arial" w:hAnsi="Arial" w:cs="Arial"/>
          <w:sz w:val="24"/>
        </w:rPr>
        <w:t>Firma de reportes de actividades (mensuales, bimestrales y trimestrales)</w:t>
      </w:r>
    </w:p>
    <w:p w:rsidR="00A70B06" w:rsidRDefault="00A70B06" w:rsidP="00EF1E3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</w:rPr>
      </w:pPr>
      <w:r w:rsidRPr="00EF1E3E">
        <w:rPr>
          <w:rFonts w:ascii="Arial" w:hAnsi="Arial" w:cs="Arial"/>
          <w:sz w:val="24"/>
        </w:rPr>
        <w:t>Emisión de Cartas de Termino (previa revisión de asistencias y productos obtenidos).</w:t>
      </w:r>
    </w:p>
    <w:tbl>
      <w:tblPr>
        <w:tblStyle w:val="Tablaconcuadrcula"/>
        <w:tblW w:w="8902" w:type="dxa"/>
        <w:tblLook w:val="04A0" w:firstRow="1" w:lastRow="0" w:firstColumn="1" w:lastColumn="0" w:noHBand="0" w:noVBand="1"/>
      </w:tblPr>
      <w:tblGrid>
        <w:gridCol w:w="4451"/>
        <w:gridCol w:w="4451"/>
      </w:tblGrid>
      <w:tr w:rsidR="00EF1E3E" w:rsidRPr="000C66B0" w:rsidTr="00EF1E3E">
        <w:trPr>
          <w:trHeight w:val="272"/>
        </w:trPr>
        <w:tc>
          <w:tcPr>
            <w:tcW w:w="4451" w:type="dxa"/>
            <w:shd w:val="clear" w:color="auto" w:fill="595959" w:themeFill="text1" w:themeFillTint="A6"/>
            <w:noWrap/>
            <w:hideMark/>
          </w:tcPr>
          <w:p w:rsidR="00EF1E3E" w:rsidRPr="000C66B0" w:rsidRDefault="00EF1E3E" w:rsidP="003D478E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0C66B0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Estatus</w:t>
            </w:r>
          </w:p>
        </w:tc>
        <w:tc>
          <w:tcPr>
            <w:tcW w:w="4451" w:type="dxa"/>
            <w:shd w:val="clear" w:color="auto" w:fill="595959" w:themeFill="text1" w:themeFillTint="A6"/>
            <w:noWrap/>
            <w:hideMark/>
          </w:tcPr>
          <w:p w:rsidR="00EF1E3E" w:rsidRPr="000C66B0" w:rsidRDefault="00EF1E3E" w:rsidP="003D478E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0C66B0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2022</w:t>
            </w:r>
          </w:p>
        </w:tc>
      </w:tr>
      <w:tr w:rsidR="00EF1E3E" w:rsidRPr="000C66B0" w:rsidTr="00EF1E3E">
        <w:trPr>
          <w:trHeight w:val="304"/>
        </w:trPr>
        <w:tc>
          <w:tcPr>
            <w:tcW w:w="4451" w:type="dxa"/>
            <w:noWrap/>
            <w:hideMark/>
          </w:tcPr>
          <w:p w:rsidR="00EF1E3E" w:rsidRPr="000C66B0" w:rsidRDefault="00EF1E3E" w:rsidP="003D47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C66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Concluido</w:t>
            </w:r>
          </w:p>
        </w:tc>
        <w:tc>
          <w:tcPr>
            <w:tcW w:w="4451" w:type="dxa"/>
            <w:noWrap/>
            <w:hideMark/>
          </w:tcPr>
          <w:p w:rsidR="00EF1E3E" w:rsidRPr="000C66B0" w:rsidRDefault="00EF1E3E" w:rsidP="003D47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C66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EF1E3E" w:rsidRPr="000C66B0" w:rsidTr="00EF1E3E">
        <w:trPr>
          <w:trHeight w:val="304"/>
        </w:trPr>
        <w:tc>
          <w:tcPr>
            <w:tcW w:w="4451" w:type="dxa"/>
            <w:noWrap/>
            <w:hideMark/>
          </w:tcPr>
          <w:p w:rsidR="00EF1E3E" w:rsidRPr="000C66B0" w:rsidRDefault="00EF1E3E" w:rsidP="003D47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C66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Proceso</w:t>
            </w:r>
          </w:p>
        </w:tc>
        <w:tc>
          <w:tcPr>
            <w:tcW w:w="4451" w:type="dxa"/>
            <w:noWrap/>
            <w:hideMark/>
          </w:tcPr>
          <w:p w:rsidR="00EF1E3E" w:rsidRPr="000C66B0" w:rsidRDefault="00EF1E3E" w:rsidP="003D47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C66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</w:t>
            </w:r>
          </w:p>
        </w:tc>
      </w:tr>
      <w:tr w:rsidR="00EF1E3E" w:rsidRPr="000C66B0" w:rsidTr="00EF1E3E">
        <w:trPr>
          <w:trHeight w:val="272"/>
        </w:trPr>
        <w:tc>
          <w:tcPr>
            <w:tcW w:w="4451" w:type="dxa"/>
            <w:noWrap/>
            <w:hideMark/>
          </w:tcPr>
          <w:p w:rsidR="00EF1E3E" w:rsidRPr="000C66B0" w:rsidRDefault="00EF1E3E" w:rsidP="003D47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C66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Baja</w:t>
            </w:r>
          </w:p>
        </w:tc>
        <w:tc>
          <w:tcPr>
            <w:tcW w:w="4451" w:type="dxa"/>
            <w:noWrap/>
            <w:hideMark/>
          </w:tcPr>
          <w:p w:rsidR="00EF1E3E" w:rsidRPr="000C66B0" w:rsidRDefault="00EF1E3E" w:rsidP="003D47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C66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</w:tbl>
    <w:p w:rsidR="00EF1E3E" w:rsidRPr="00AD7A92" w:rsidRDefault="00EF1E3E" w:rsidP="00AD7A92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noProof/>
          <w:lang w:eastAsia="es-MX"/>
        </w:rPr>
        <w:drawing>
          <wp:inline distT="0" distB="0" distL="0" distR="0" wp14:anchorId="232D14E3" wp14:editId="13871A97">
            <wp:extent cx="5658485" cy="2858529"/>
            <wp:effectExtent l="0" t="0" r="18415" b="18415"/>
            <wp:docPr id="33" name="Gráfico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0694F" w:rsidRPr="00133FF3" w:rsidRDefault="001F4A9B" w:rsidP="001F4A9B">
      <w:pPr>
        <w:jc w:val="both"/>
        <w:rPr>
          <w:rFonts w:ascii="Arial" w:hAnsi="Arial" w:cs="Arial"/>
          <w:b/>
          <w:color w:val="767171" w:themeColor="background2" w:themeShade="80"/>
        </w:rPr>
      </w:pPr>
      <w:r w:rsidRPr="00133FF3">
        <w:rPr>
          <w:rFonts w:ascii="Arial" w:hAnsi="Arial" w:cs="Arial"/>
          <w:b/>
          <w:color w:val="767171" w:themeColor="background2" w:themeShade="80"/>
        </w:rPr>
        <w:lastRenderedPageBreak/>
        <w:t xml:space="preserve">Convenios de colaboración </w:t>
      </w:r>
      <w:r w:rsidR="0090694F" w:rsidRPr="00133FF3">
        <w:rPr>
          <w:rFonts w:ascii="Arial" w:hAnsi="Arial" w:cs="Arial"/>
          <w:b/>
          <w:color w:val="767171" w:themeColor="background2" w:themeShade="80"/>
        </w:rPr>
        <w:t>firmados: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70824" w:rsidRPr="00133FF3" w:rsidTr="00293C4C">
        <w:trPr>
          <w:trHeight w:val="412"/>
        </w:trPr>
        <w:tc>
          <w:tcPr>
            <w:tcW w:w="8828" w:type="dxa"/>
            <w:gridSpan w:val="3"/>
            <w:shd w:val="clear" w:color="auto" w:fill="595959" w:themeFill="text1" w:themeFillTint="A6"/>
            <w:vAlign w:val="center"/>
          </w:tcPr>
          <w:p w:rsidR="00870824" w:rsidRPr="00133FF3" w:rsidRDefault="00870824" w:rsidP="008708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33FF3">
              <w:rPr>
                <w:rFonts w:ascii="Arial" w:hAnsi="Arial" w:cs="Arial"/>
                <w:color w:val="FFFFFF" w:themeColor="background1"/>
              </w:rPr>
              <w:t>SERVICIO SOCIAL Y PRÁCTICAS PROFESIONALES</w:t>
            </w:r>
          </w:p>
        </w:tc>
      </w:tr>
      <w:tr w:rsidR="00870824" w:rsidRPr="00133FF3" w:rsidTr="00293C4C">
        <w:trPr>
          <w:trHeight w:val="1262"/>
        </w:trPr>
        <w:tc>
          <w:tcPr>
            <w:tcW w:w="2942" w:type="dxa"/>
            <w:vAlign w:val="center"/>
          </w:tcPr>
          <w:p w:rsidR="00870824" w:rsidRPr="00133FF3" w:rsidRDefault="00870824" w:rsidP="00870824">
            <w:pPr>
              <w:jc w:val="center"/>
              <w:rPr>
                <w:rFonts w:ascii="Arial" w:hAnsi="Arial" w:cs="Arial"/>
              </w:rPr>
            </w:pPr>
            <w:r w:rsidRPr="00133FF3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1C9679F6" wp14:editId="53D18C23">
                  <wp:extent cx="638175" cy="866858"/>
                  <wp:effectExtent l="0" t="0" r="0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D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180" cy="872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vAlign w:val="center"/>
          </w:tcPr>
          <w:p w:rsidR="00870824" w:rsidRPr="00133FF3" w:rsidRDefault="00870824" w:rsidP="00870824">
            <w:pPr>
              <w:jc w:val="center"/>
              <w:rPr>
                <w:rFonts w:ascii="Arial" w:hAnsi="Arial" w:cs="Arial"/>
              </w:rPr>
            </w:pPr>
            <w:r w:rsidRPr="00133FF3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28F9F647" wp14:editId="1869DA49">
                  <wp:extent cx="933450" cy="866775"/>
                  <wp:effectExtent l="0" t="0" r="0" b="9525"/>
                  <wp:docPr id="10" name="image3.png" title="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 title="Imagen"/>
                          <pic:cNvPicPr preferRelativeResize="0"/>
                        </pic:nvPicPr>
                        <pic:blipFill rotWithShape="1">
                          <a:blip r:embed="rId9" cstate="print"/>
                          <a:srcRect t="10227" r="9091" b="12500"/>
                          <a:stretch/>
                        </pic:blipFill>
                        <pic:spPr bwMode="auto">
                          <a:xfrm>
                            <a:off x="0" y="0"/>
                            <a:ext cx="9334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vAlign w:val="center"/>
          </w:tcPr>
          <w:p w:rsidR="00870824" w:rsidRPr="00133FF3" w:rsidRDefault="00870824" w:rsidP="00870824">
            <w:pPr>
              <w:rPr>
                <w:rFonts w:ascii="Arial" w:hAnsi="Arial" w:cs="Arial"/>
              </w:rPr>
            </w:pPr>
            <w:r w:rsidRPr="00133FF3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61312" behindDoc="1" locked="0" layoutInCell="1" allowOverlap="1" wp14:anchorId="2FE7E9DA" wp14:editId="6F032709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95250</wp:posOffset>
                  </wp:positionV>
                  <wp:extent cx="1447800" cy="695325"/>
                  <wp:effectExtent l="0" t="0" r="0" b="0"/>
                  <wp:wrapTight wrapText="bothSides">
                    <wp:wrapPolygon edited="0">
                      <wp:start x="2558" y="0"/>
                      <wp:lineTo x="853" y="3551"/>
                      <wp:lineTo x="0" y="6510"/>
                      <wp:lineTo x="0" y="20712"/>
                      <wp:lineTo x="21316" y="20712"/>
                      <wp:lineTo x="21316" y="18937"/>
                      <wp:lineTo x="21032" y="17162"/>
                      <wp:lineTo x="19611" y="10652"/>
                      <wp:lineTo x="21316" y="5918"/>
                      <wp:lineTo x="21316" y="1184"/>
                      <wp:lineTo x="5400" y="0"/>
                      <wp:lineTo x="2558" y="0"/>
                    </wp:wrapPolygon>
                  </wp:wrapTight>
                  <wp:docPr id="11" name="image7.png" title="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7.png" title="Imagen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0824" w:rsidRPr="00133FF3" w:rsidTr="00293C4C">
        <w:tblPrEx>
          <w:tblCellMar>
            <w:left w:w="108" w:type="dxa"/>
            <w:right w:w="108" w:type="dxa"/>
          </w:tblCellMar>
        </w:tblPrEx>
        <w:tc>
          <w:tcPr>
            <w:tcW w:w="2942" w:type="dxa"/>
            <w:vAlign w:val="center"/>
          </w:tcPr>
          <w:p w:rsidR="0090694F" w:rsidRPr="00133FF3" w:rsidRDefault="0090694F" w:rsidP="00870824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133FF3">
              <w:rPr>
                <w:rFonts w:ascii="Arial" w:hAnsi="Arial" w:cs="Arial"/>
                <w:b/>
                <w:color w:val="767171" w:themeColor="background2" w:themeShade="80"/>
              </w:rPr>
              <w:t>UNIVERSIDAD DE GUADALAJARA</w:t>
            </w:r>
          </w:p>
        </w:tc>
        <w:tc>
          <w:tcPr>
            <w:tcW w:w="2943" w:type="dxa"/>
            <w:vAlign w:val="center"/>
          </w:tcPr>
          <w:p w:rsidR="0090694F" w:rsidRPr="00133FF3" w:rsidRDefault="0090694F" w:rsidP="00870824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133FF3">
              <w:rPr>
                <w:rFonts w:ascii="Arial" w:hAnsi="Arial" w:cs="Arial"/>
                <w:b/>
                <w:color w:val="767171" w:themeColor="background2" w:themeShade="80"/>
              </w:rPr>
              <w:t>CENTRO UNIVERSITARIO UTEG</w:t>
            </w:r>
          </w:p>
        </w:tc>
        <w:tc>
          <w:tcPr>
            <w:tcW w:w="2943" w:type="dxa"/>
            <w:vAlign w:val="center"/>
          </w:tcPr>
          <w:p w:rsidR="0090694F" w:rsidRPr="00133FF3" w:rsidRDefault="0090694F" w:rsidP="00870824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133FF3">
              <w:rPr>
                <w:rFonts w:ascii="Arial" w:hAnsi="Arial" w:cs="Arial"/>
                <w:b/>
                <w:color w:val="767171" w:themeColor="background2" w:themeShade="80"/>
              </w:rPr>
              <w:t>CENTRO UNIVERSITARIO DE TONALA</w:t>
            </w:r>
          </w:p>
        </w:tc>
      </w:tr>
      <w:tr w:rsidR="0090694F" w:rsidRPr="00133FF3" w:rsidTr="00293C4C">
        <w:tc>
          <w:tcPr>
            <w:tcW w:w="2942" w:type="dxa"/>
            <w:vAlign w:val="center"/>
          </w:tcPr>
          <w:p w:rsidR="0090694F" w:rsidRPr="00133FF3" w:rsidRDefault="0090694F" w:rsidP="001F4A9B">
            <w:pPr>
              <w:jc w:val="both"/>
              <w:rPr>
                <w:rFonts w:ascii="Arial" w:hAnsi="Arial" w:cs="Arial"/>
              </w:rPr>
            </w:pPr>
            <w:r w:rsidRPr="00133FF3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66FD721D" wp14:editId="240FA777">
                  <wp:extent cx="1762125" cy="866775"/>
                  <wp:effectExtent l="0" t="0" r="9525" b="9525"/>
                  <wp:docPr id="6" name="image10.png" title="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0.png" title="Imagen"/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vAlign w:val="center"/>
          </w:tcPr>
          <w:p w:rsidR="0090694F" w:rsidRPr="00133FF3" w:rsidRDefault="0090694F" w:rsidP="0090694F">
            <w:pPr>
              <w:jc w:val="center"/>
              <w:rPr>
                <w:rFonts w:ascii="Arial" w:hAnsi="Arial" w:cs="Arial"/>
              </w:rPr>
            </w:pPr>
            <w:r w:rsidRPr="00133FF3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58240" behindDoc="1" locked="0" layoutInCell="1" allowOverlap="1" wp14:anchorId="07984D69" wp14:editId="78DE6C10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161925</wp:posOffset>
                  </wp:positionV>
                  <wp:extent cx="1209675" cy="762000"/>
                  <wp:effectExtent l="0" t="0" r="9525" b="0"/>
                  <wp:wrapTight wrapText="bothSides">
                    <wp:wrapPolygon edited="0">
                      <wp:start x="0" y="0"/>
                      <wp:lineTo x="0" y="21060"/>
                      <wp:lineTo x="21430" y="21060"/>
                      <wp:lineTo x="21430" y="0"/>
                      <wp:lineTo x="0" y="0"/>
                    </wp:wrapPolygon>
                  </wp:wrapTight>
                  <wp:docPr id="7" name="image8.png" title="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8.png" title="Imagen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3" w:type="dxa"/>
            <w:vAlign w:val="center"/>
          </w:tcPr>
          <w:p w:rsidR="0090694F" w:rsidRPr="00133FF3" w:rsidRDefault="0090694F" w:rsidP="0090694F">
            <w:pPr>
              <w:jc w:val="center"/>
              <w:rPr>
                <w:rFonts w:ascii="Arial" w:hAnsi="Arial" w:cs="Arial"/>
              </w:rPr>
            </w:pPr>
            <w:r w:rsidRPr="00133FF3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07E4A77D" wp14:editId="69FA1BAF">
                  <wp:extent cx="1038225" cy="977900"/>
                  <wp:effectExtent l="0" t="0" r="9525" b="0"/>
                  <wp:docPr id="8" name="image5.png" title="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 title="Imagen"/>
                          <pic:cNvPicPr preferRelativeResize="0"/>
                        </pic:nvPicPr>
                        <pic:blipFill rotWithShape="1">
                          <a:blip r:embed="rId13" cstate="print"/>
                          <a:srcRect t="4482" r="8403" b="9243"/>
                          <a:stretch/>
                        </pic:blipFill>
                        <pic:spPr bwMode="auto">
                          <a:xfrm>
                            <a:off x="0" y="0"/>
                            <a:ext cx="103822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824" w:rsidRPr="00133FF3" w:rsidTr="00293C4C">
        <w:tblPrEx>
          <w:tblCellMar>
            <w:left w:w="108" w:type="dxa"/>
            <w:right w:w="108" w:type="dxa"/>
          </w:tblCellMar>
        </w:tblPrEx>
        <w:tc>
          <w:tcPr>
            <w:tcW w:w="2942" w:type="dxa"/>
            <w:vAlign w:val="center"/>
          </w:tcPr>
          <w:p w:rsidR="0090694F" w:rsidRPr="00133FF3" w:rsidRDefault="0090694F" w:rsidP="00870824">
            <w:pPr>
              <w:jc w:val="center"/>
              <w:rPr>
                <w:rFonts w:ascii="Arial" w:hAnsi="Arial" w:cs="Arial"/>
                <w:color w:val="767171" w:themeColor="background2" w:themeShade="80"/>
              </w:rPr>
            </w:pPr>
            <w:r w:rsidRPr="00133FF3">
              <w:rPr>
                <w:rFonts w:ascii="Arial" w:hAnsi="Arial" w:cs="Arial"/>
                <w:color w:val="767171" w:themeColor="background2" w:themeShade="80"/>
              </w:rPr>
              <w:t>UNIVERSIDAD METROPOLITANA</w:t>
            </w:r>
          </w:p>
        </w:tc>
        <w:tc>
          <w:tcPr>
            <w:tcW w:w="2943" w:type="dxa"/>
            <w:vAlign w:val="center"/>
          </w:tcPr>
          <w:p w:rsidR="0090694F" w:rsidRPr="00133FF3" w:rsidRDefault="0090694F" w:rsidP="00870824">
            <w:pPr>
              <w:jc w:val="center"/>
              <w:rPr>
                <w:rFonts w:ascii="Arial" w:hAnsi="Arial" w:cs="Arial"/>
                <w:color w:val="767171" w:themeColor="background2" w:themeShade="80"/>
              </w:rPr>
            </w:pPr>
            <w:r w:rsidRPr="00133FF3">
              <w:rPr>
                <w:rFonts w:ascii="Arial" w:hAnsi="Arial" w:cs="Arial"/>
                <w:color w:val="767171" w:themeColor="background2" w:themeShade="80"/>
              </w:rPr>
              <w:t>COLEGIO LIBRE DE ESTUDIOS UNIVERSITARIOS</w:t>
            </w:r>
          </w:p>
        </w:tc>
        <w:tc>
          <w:tcPr>
            <w:tcW w:w="2943" w:type="dxa"/>
            <w:vAlign w:val="center"/>
          </w:tcPr>
          <w:p w:rsidR="0090694F" w:rsidRPr="00133FF3" w:rsidRDefault="0090694F" w:rsidP="00870824">
            <w:pPr>
              <w:jc w:val="center"/>
              <w:rPr>
                <w:rFonts w:ascii="Arial" w:hAnsi="Arial" w:cs="Arial"/>
                <w:color w:val="767171" w:themeColor="background2" w:themeShade="80"/>
              </w:rPr>
            </w:pPr>
            <w:r w:rsidRPr="00133FF3">
              <w:rPr>
                <w:rFonts w:ascii="Arial" w:hAnsi="Arial" w:cs="Arial"/>
                <w:color w:val="767171" w:themeColor="background2" w:themeShade="80"/>
              </w:rPr>
              <w:t>CENTRO UNIVERSITARIO ENRIQUE DÍAZ DE LEÓN</w:t>
            </w:r>
          </w:p>
        </w:tc>
      </w:tr>
    </w:tbl>
    <w:p w:rsidR="00133FF3" w:rsidRDefault="00133FF3" w:rsidP="001F4A9B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33FF3" w:rsidRPr="00133FF3" w:rsidTr="00293C4C">
        <w:trPr>
          <w:trHeight w:val="412"/>
        </w:trPr>
        <w:tc>
          <w:tcPr>
            <w:tcW w:w="8828" w:type="dxa"/>
            <w:gridSpan w:val="3"/>
            <w:shd w:val="clear" w:color="auto" w:fill="595959" w:themeFill="text1" w:themeFillTint="A6"/>
            <w:vAlign w:val="center"/>
          </w:tcPr>
          <w:p w:rsidR="00133FF3" w:rsidRPr="00133FF3" w:rsidRDefault="00133FF3" w:rsidP="0017043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PRACTICAS PROFECIONALES</w:t>
            </w:r>
          </w:p>
        </w:tc>
      </w:tr>
      <w:tr w:rsidR="00293C4C" w:rsidRPr="00133FF3" w:rsidTr="00293C4C">
        <w:trPr>
          <w:trHeight w:val="1262"/>
        </w:trPr>
        <w:tc>
          <w:tcPr>
            <w:tcW w:w="2942" w:type="dxa"/>
            <w:vAlign w:val="center"/>
          </w:tcPr>
          <w:p w:rsidR="00133FF3" w:rsidRPr="00133FF3" w:rsidRDefault="008C25A8" w:rsidP="00170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3B04E809" wp14:editId="4646647B">
                  <wp:extent cx="762000" cy="736824"/>
                  <wp:effectExtent l="0" t="0" r="0" b="635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ECITEJ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19" cy="75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vAlign w:val="center"/>
          </w:tcPr>
          <w:p w:rsidR="00133FF3" w:rsidRPr="00133FF3" w:rsidRDefault="008C25A8" w:rsidP="00170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158999E7" wp14:editId="5AE1F6E0">
                  <wp:extent cx="874776" cy="743712"/>
                  <wp:effectExtent l="0" t="0" r="1905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ECHO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776" cy="74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vAlign w:val="center"/>
          </w:tcPr>
          <w:p w:rsidR="00133FF3" w:rsidRPr="00133FF3" w:rsidRDefault="008C25A8" w:rsidP="00170437">
            <w:pPr>
              <w:rPr>
                <w:rFonts w:ascii="Arial" w:hAnsi="Arial" w:cs="Arial"/>
              </w:rPr>
            </w:pPr>
            <w:r w:rsidRPr="008C25A8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29C8E5EA" wp14:editId="1B290320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34925</wp:posOffset>
                  </wp:positionV>
                  <wp:extent cx="698500" cy="762000"/>
                  <wp:effectExtent l="0" t="0" r="6350" b="0"/>
                  <wp:wrapThrough wrapText="bothSides">
                    <wp:wrapPolygon edited="0">
                      <wp:start x="0" y="0"/>
                      <wp:lineTo x="0" y="21060"/>
                      <wp:lineTo x="21207" y="21060"/>
                      <wp:lineTo x="21207" y="0"/>
                      <wp:lineTo x="0" y="0"/>
                    </wp:wrapPolygon>
                  </wp:wrapThrough>
                  <wp:docPr id="18" name="Imagen 18" descr="C:\Users\Lenovo\Downloads\WhatsApp Image 2022-05-10 at 11.17.05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wnloads\WhatsApp Image 2022-05-10 at 11.17.05 AM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33" t="34962" r="45860" b="24134"/>
                          <a:stretch/>
                        </pic:blipFill>
                        <pic:spPr bwMode="auto">
                          <a:xfrm>
                            <a:off x="0" y="0"/>
                            <a:ext cx="698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3C4C" w:rsidRPr="00133FF3" w:rsidTr="00293C4C">
        <w:tblPrEx>
          <w:tblCellMar>
            <w:left w:w="108" w:type="dxa"/>
            <w:right w:w="108" w:type="dxa"/>
          </w:tblCellMar>
        </w:tblPrEx>
        <w:tc>
          <w:tcPr>
            <w:tcW w:w="2942" w:type="dxa"/>
            <w:vAlign w:val="center"/>
          </w:tcPr>
          <w:p w:rsidR="00133FF3" w:rsidRPr="00133FF3" w:rsidRDefault="00133FF3" w:rsidP="00170437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proofErr w:type="spellStart"/>
            <w:r w:rsidRPr="00133FF3">
              <w:rPr>
                <w:rFonts w:ascii="Arial" w:hAnsi="Arial" w:cs="Arial"/>
                <w:b/>
                <w:color w:val="767171" w:themeColor="background2" w:themeShade="80"/>
              </w:rPr>
              <w:t>CECyTE</w:t>
            </w:r>
            <w:proofErr w:type="spellEnd"/>
            <w:r w:rsidRPr="00133FF3">
              <w:rPr>
                <w:rFonts w:ascii="Arial" w:hAnsi="Arial" w:cs="Arial"/>
                <w:b/>
                <w:color w:val="767171" w:themeColor="background2" w:themeShade="80"/>
              </w:rPr>
              <w:t xml:space="preserve"> JALISCO</w:t>
            </w:r>
          </w:p>
        </w:tc>
        <w:tc>
          <w:tcPr>
            <w:tcW w:w="2943" w:type="dxa"/>
            <w:vAlign w:val="center"/>
          </w:tcPr>
          <w:p w:rsidR="00133FF3" w:rsidRPr="00133FF3" w:rsidRDefault="00133FF3" w:rsidP="00170437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133FF3">
              <w:rPr>
                <w:rFonts w:ascii="Arial" w:hAnsi="Arial" w:cs="Arial"/>
                <w:b/>
                <w:color w:val="767171" w:themeColor="background2" w:themeShade="80"/>
              </w:rPr>
              <w:t>CESEHOM</w:t>
            </w:r>
          </w:p>
        </w:tc>
        <w:tc>
          <w:tcPr>
            <w:tcW w:w="2943" w:type="dxa"/>
            <w:vAlign w:val="center"/>
          </w:tcPr>
          <w:p w:rsidR="00133FF3" w:rsidRPr="00133FF3" w:rsidRDefault="00133FF3" w:rsidP="00170437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133FF3">
              <w:rPr>
                <w:rFonts w:ascii="Arial" w:hAnsi="Arial" w:cs="Arial"/>
                <w:b/>
                <w:color w:val="767171" w:themeColor="background2" w:themeShade="80"/>
              </w:rPr>
              <w:t>COLEGIO BRUSELAS A.C.</w:t>
            </w:r>
          </w:p>
        </w:tc>
      </w:tr>
      <w:tr w:rsidR="00293C4C" w:rsidRPr="00133FF3" w:rsidTr="00293C4C">
        <w:tc>
          <w:tcPr>
            <w:tcW w:w="2942" w:type="dxa"/>
            <w:vAlign w:val="center"/>
          </w:tcPr>
          <w:p w:rsidR="00133FF3" w:rsidRPr="00133FF3" w:rsidRDefault="000638EC" w:rsidP="00170437">
            <w:pPr>
              <w:jc w:val="center"/>
              <w:rPr>
                <w:rFonts w:ascii="Arial" w:hAnsi="Arial" w:cs="Arial"/>
                <w:b/>
              </w:rPr>
            </w:pPr>
            <w:r w:rsidRPr="000638EC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66432" behindDoc="1" locked="0" layoutInCell="1" allowOverlap="1" wp14:anchorId="0F69902F" wp14:editId="5FCD1F55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63500</wp:posOffset>
                  </wp:positionV>
                  <wp:extent cx="1133475" cy="526462"/>
                  <wp:effectExtent l="0" t="0" r="0" b="6985"/>
                  <wp:wrapNone/>
                  <wp:docPr id="25" name="Imagen 25" descr="C:\Users\Lenovo\Downloads\WhatsApp Image 2022-05-10 at 11.34.32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ownloads\WhatsApp Image 2022-05-10 at 11.34.32 AM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0" t="28167" r="21297" b="56583"/>
                          <a:stretch/>
                        </pic:blipFill>
                        <pic:spPr bwMode="auto">
                          <a:xfrm>
                            <a:off x="0" y="0"/>
                            <a:ext cx="1133475" cy="526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3" w:type="dxa"/>
            <w:vAlign w:val="center"/>
          </w:tcPr>
          <w:p w:rsidR="00133FF3" w:rsidRPr="00133FF3" w:rsidRDefault="000638EC" w:rsidP="001704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drawing>
                <wp:anchor distT="0" distB="0" distL="114300" distR="114300" simplePos="0" relativeHeight="251664384" behindDoc="1" locked="0" layoutInCell="1" allowOverlap="1" wp14:anchorId="5B37EBED" wp14:editId="0B62BA18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59690</wp:posOffset>
                  </wp:positionV>
                  <wp:extent cx="1074420" cy="530225"/>
                  <wp:effectExtent l="0" t="0" r="0" b="3175"/>
                  <wp:wrapTight wrapText="bothSides">
                    <wp:wrapPolygon edited="0">
                      <wp:start x="4596" y="0"/>
                      <wp:lineTo x="0" y="776"/>
                      <wp:lineTo x="0" y="20953"/>
                      <wp:lineTo x="21064" y="20953"/>
                      <wp:lineTo x="21064" y="776"/>
                      <wp:lineTo x="8809" y="0"/>
                      <wp:lineTo x="4596" y="0"/>
                    </wp:wrapPolygon>
                  </wp:wrapTight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veii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43" w:type="dxa"/>
            <w:vAlign w:val="center"/>
          </w:tcPr>
          <w:p w:rsidR="00133FF3" w:rsidRPr="00133FF3" w:rsidRDefault="000638EC" w:rsidP="001704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drawing>
                <wp:anchor distT="0" distB="0" distL="114300" distR="114300" simplePos="0" relativeHeight="251665408" behindDoc="1" locked="0" layoutInCell="1" allowOverlap="1" wp14:anchorId="6589D9C6" wp14:editId="74745D77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-12065</wp:posOffset>
                  </wp:positionV>
                  <wp:extent cx="1031875" cy="601980"/>
                  <wp:effectExtent l="0" t="0" r="0" b="762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ual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75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3C4C" w:rsidRPr="00133FF3" w:rsidTr="00293C4C">
        <w:tblPrEx>
          <w:tblCellMar>
            <w:left w:w="108" w:type="dxa"/>
            <w:right w:w="108" w:type="dxa"/>
          </w:tblCellMar>
        </w:tblPrEx>
        <w:tc>
          <w:tcPr>
            <w:tcW w:w="2942" w:type="dxa"/>
            <w:vAlign w:val="center"/>
          </w:tcPr>
          <w:p w:rsidR="00133FF3" w:rsidRPr="00133FF3" w:rsidRDefault="00133FF3" w:rsidP="00170437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133FF3">
              <w:rPr>
                <w:rFonts w:ascii="Arial" w:hAnsi="Arial" w:cs="Arial"/>
                <w:b/>
                <w:color w:val="767171" w:themeColor="background2" w:themeShade="80"/>
              </w:rPr>
              <w:t>INSTITUTO TORRES ANDRADE</w:t>
            </w:r>
          </w:p>
        </w:tc>
        <w:tc>
          <w:tcPr>
            <w:tcW w:w="2943" w:type="dxa"/>
            <w:vAlign w:val="center"/>
          </w:tcPr>
          <w:p w:rsidR="00133FF3" w:rsidRPr="00133FF3" w:rsidRDefault="00133FF3" w:rsidP="00170437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133FF3">
              <w:rPr>
                <w:rFonts w:ascii="Arial" w:hAnsi="Arial" w:cs="Arial"/>
                <w:b/>
                <w:color w:val="767171" w:themeColor="background2" w:themeShade="80"/>
              </w:rPr>
              <w:t>IVEI</w:t>
            </w:r>
          </w:p>
        </w:tc>
        <w:tc>
          <w:tcPr>
            <w:tcW w:w="2943" w:type="dxa"/>
            <w:vAlign w:val="center"/>
          </w:tcPr>
          <w:p w:rsidR="00133FF3" w:rsidRPr="00133FF3" w:rsidRDefault="00133FF3" w:rsidP="00170437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133FF3">
              <w:rPr>
                <w:rFonts w:ascii="Arial" w:hAnsi="Arial" w:cs="Arial"/>
                <w:b/>
                <w:color w:val="767171" w:themeColor="background2" w:themeShade="80"/>
              </w:rPr>
              <w:t>UAL</w:t>
            </w:r>
          </w:p>
        </w:tc>
      </w:tr>
      <w:tr w:rsidR="00293C4C" w:rsidRPr="00133FF3" w:rsidTr="00293C4C">
        <w:tblPrEx>
          <w:tblCellMar>
            <w:left w:w="108" w:type="dxa"/>
            <w:right w:w="108" w:type="dxa"/>
          </w:tblCellMar>
        </w:tblPrEx>
        <w:tc>
          <w:tcPr>
            <w:tcW w:w="2942" w:type="dxa"/>
            <w:vAlign w:val="center"/>
          </w:tcPr>
          <w:p w:rsidR="00133FF3" w:rsidRPr="00133FF3" w:rsidRDefault="00836775" w:rsidP="00170437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noProof/>
                <w:color w:val="E7E6E6" w:themeColor="background2"/>
                <w:lang w:eastAsia="es-MX"/>
              </w:rPr>
              <w:drawing>
                <wp:inline distT="0" distB="0" distL="0" distR="0" wp14:anchorId="2F328495" wp14:editId="401526C3">
                  <wp:extent cx="1574800" cy="590550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unitec.pn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722" b="27778"/>
                          <a:stretch/>
                        </pic:blipFill>
                        <pic:spPr bwMode="auto">
                          <a:xfrm>
                            <a:off x="0" y="0"/>
                            <a:ext cx="1576654" cy="591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133FF3" w:rsidRPr="00133FF3" w:rsidRDefault="00836775" w:rsidP="00170437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836775">
              <w:rPr>
                <w:rFonts w:ascii="Arial" w:hAnsi="Arial" w:cs="Arial"/>
                <w:b/>
                <w:noProof/>
                <w:color w:val="767171" w:themeColor="background2" w:themeShade="80"/>
                <w:lang w:eastAsia="es-MX"/>
              </w:rPr>
              <w:drawing>
                <wp:inline distT="0" distB="0" distL="0" distR="0" wp14:anchorId="067CF07E" wp14:editId="0222C999">
                  <wp:extent cx="941705" cy="571799"/>
                  <wp:effectExtent l="0" t="0" r="0" b="0"/>
                  <wp:docPr id="27" name="Imagen 27" descr="C:\Users\Lenovo\Pictures\ut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Pictures\ute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86" r="51929" b="9822"/>
                          <a:stretch/>
                        </pic:blipFill>
                        <pic:spPr bwMode="auto">
                          <a:xfrm>
                            <a:off x="0" y="0"/>
                            <a:ext cx="965113" cy="586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133FF3" w:rsidRPr="00133FF3" w:rsidRDefault="00836775" w:rsidP="00170437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noProof/>
                <w:color w:val="E7E6E6" w:themeColor="background2"/>
                <w:lang w:eastAsia="es-MX"/>
              </w:rPr>
              <w:drawing>
                <wp:inline distT="0" distB="0" distL="0" distR="0" wp14:anchorId="0B9CB26D" wp14:editId="1575A9CA">
                  <wp:extent cx="1176020" cy="620678"/>
                  <wp:effectExtent l="0" t="0" r="0" b="8255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unadm-logo.pn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11" b="23612"/>
                          <a:stretch/>
                        </pic:blipFill>
                        <pic:spPr bwMode="auto">
                          <a:xfrm>
                            <a:off x="0" y="0"/>
                            <a:ext cx="1192866" cy="629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C4C" w:rsidRPr="00133FF3" w:rsidTr="00293C4C">
        <w:tblPrEx>
          <w:tblCellMar>
            <w:left w:w="108" w:type="dxa"/>
            <w:right w:w="108" w:type="dxa"/>
          </w:tblCellMar>
        </w:tblPrEx>
        <w:tc>
          <w:tcPr>
            <w:tcW w:w="2942" w:type="dxa"/>
            <w:vAlign w:val="center"/>
          </w:tcPr>
          <w:p w:rsidR="00133FF3" w:rsidRPr="00133FF3" w:rsidRDefault="00133FF3" w:rsidP="00170437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133FF3">
              <w:rPr>
                <w:rFonts w:ascii="Arial" w:hAnsi="Arial" w:cs="Arial"/>
                <w:b/>
                <w:color w:val="767171" w:themeColor="background2" w:themeShade="80"/>
              </w:rPr>
              <w:t>UNITEC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133FF3" w:rsidRPr="00133FF3" w:rsidRDefault="00836775" w:rsidP="00170437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133FF3">
              <w:rPr>
                <w:rFonts w:ascii="Arial" w:hAnsi="Arial" w:cs="Arial"/>
                <w:b/>
                <w:color w:val="767171" w:themeColor="background2" w:themeShade="80"/>
              </w:rPr>
              <w:t>UTEL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133FF3" w:rsidRPr="00133FF3" w:rsidRDefault="00133FF3" w:rsidP="00170437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836775">
              <w:rPr>
                <w:rFonts w:ascii="Arial" w:hAnsi="Arial" w:cs="Arial"/>
                <w:b/>
                <w:color w:val="767171" w:themeColor="background2" w:themeShade="80"/>
                <w:sz w:val="20"/>
              </w:rPr>
              <w:t>UNIVERSIDAD ABIERTA Y A DISTANCIA DE MÉXICO</w:t>
            </w:r>
          </w:p>
        </w:tc>
      </w:tr>
      <w:tr w:rsidR="00293C4C" w:rsidRPr="00133FF3" w:rsidTr="00293C4C">
        <w:tblPrEx>
          <w:tblCellMar>
            <w:left w:w="108" w:type="dxa"/>
            <w:right w:w="108" w:type="dxa"/>
          </w:tblCellMar>
        </w:tblPrEx>
        <w:tc>
          <w:tcPr>
            <w:tcW w:w="2942" w:type="dxa"/>
            <w:vAlign w:val="center"/>
          </w:tcPr>
          <w:p w:rsidR="00133FF3" w:rsidRPr="00133FF3" w:rsidRDefault="00836775" w:rsidP="00170437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noProof/>
                <w:color w:val="E7E6E6" w:themeColor="background2"/>
                <w:lang w:eastAsia="es-MX"/>
              </w:rPr>
              <w:drawing>
                <wp:inline distT="0" distB="0" distL="0" distR="0" wp14:anchorId="5DFF589A" wp14:editId="27F6FFAD">
                  <wp:extent cx="647700" cy="628500"/>
                  <wp:effectExtent l="0" t="0" r="0" b="635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ienega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394" cy="641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3FF3" w:rsidRPr="00133FF3" w:rsidRDefault="00293C4C" w:rsidP="00170437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noProof/>
                <w:color w:val="E7E6E6" w:themeColor="background2"/>
                <w:lang w:eastAsia="es-MX"/>
              </w:rPr>
              <w:drawing>
                <wp:inline distT="0" distB="0" distL="0" distR="0" wp14:anchorId="49BB450C" wp14:editId="3054B5DA">
                  <wp:extent cx="866775" cy="647700"/>
                  <wp:effectExtent l="0" t="0" r="9525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urn.pn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87" b="12088"/>
                          <a:stretch/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3FF3" w:rsidRPr="00133FF3" w:rsidRDefault="00133FF3" w:rsidP="00170437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293C4C" w:rsidRPr="00133FF3" w:rsidTr="00293C4C">
        <w:tblPrEx>
          <w:tblCellMar>
            <w:left w:w="108" w:type="dxa"/>
            <w:right w:w="108" w:type="dxa"/>
          </w:tblCellMar>
        </w:tblPrEx>
        <w:tc>
          <w:tcPr>
            <w:tcW w:w="2942" w:type="dxa"/>
            <w:vAlign w:val="center"/>
          </w:tcPr>
          <w:p w:rsidR="00133FF3" w:rsidRPr="00133FF3" w:rsidRDefault="00133FF3" w:rsidP="00170437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133FF3">
              <w:rPr>
                <w:rFonts w:ascii="Arial" w:hAnsi="Arial" w:cs="Arial"/>
                <w:b/>
                <w:color w:val="767171" w:themeColor="background2" w:themeShade="80"/>
              </w:rPr>
              <w:t>UNIVERSIDAD DE LA CIÉNEGA</w:t>
            </w:r>
          </w:p>
        </w:tc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133FF3" w:rsidRPr="00133FF3" w:rsidRDefault="00133FF3" w:rsidP="0017043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33FF3">
              <w:rPr>
                <w:rFonts w:ascii="Arial" w:hAnsi="Arial" w:cs="Arial"/>
                <w:b/>
                <w:color w:val="7F7F7F" w:themeColor="text1" w:themeTint="80"/>
              </w:rPr>
              <w:t>URN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3FF3" w:rsidRPr="00133FF3" w:rsidRDefault="00133FF3" w:rsidP="00170437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</w:tbl>
    <w:p w:rsidR="00133FF3" w:rsidRPr="00133FF3" w:rsidRDefault="00133FF3" w:rsidP="00133FF3">
      <w:pPr>
        <w:jc w:val="both"/>
        <w:rPr>
          <w:rFonts w:ascii="Arial" w:hAnsi="Arial" w:cs="Arial"/>
          <w:b/>
          <w:color w:val="7F7F7F" w:themeColor="text1" w:themeTint="80"/>
        </w:rPr>
      </w:pPr>
    </w:p>
    <w:tbl>
      <w:tblPr>
        <w:tblStyle w:val="Tablaconcuadrcula"/>
        <w:tblW w:w="8826" w:type="dxa"/>
        <w:tblLook w:val="04A0" w:firstRow="1" w:lastRow="0" w:firstColumn="1" w:lastColumn="0" w:noHBand="0" w:noVBand="1"/>
      </w:tblPr>
      <w:tblGrid>
        <w:gridCol w:w="7519"/>
        <w:gridCol w:w="1307"/>
      </w:tblGrid>
      <w:tr w:rsidR="00133FF3" w:rsidRPr="00133FF3" w:rsidTr="00836775">
        <w:trPr>
          <w:trHeight w:val="262"/>
        </w:trPr>
        <w:tc>
          <w:tcPr>
            <w:tcW w:w="7519" w:type="dxa"/>
            <w:shd w:val="clear" w:color="auto" w:fill="595959" w:themeFill="text1" w:themeFillTint="A6"/>
            <w:noWrap/>
          </w:tcPr>
          <w:p w:rsidR="00133FF3" w:rsidRPr="00133FF3" w:rsidRDefault="00836775" w:rsidP="00E23D15">
            <w:pPr>
              <w:jc w:val="center"/>
              <w:rPr>
                <w:rFonts w:ascii="Arial" w:eastAsia="Times New Roman" w:hAnsi="Arial" w:cs="Arial"/>
                <w:color w:val="FFFFFF" w:themeColor="background1"/>
                <w:lang w:eastAsia="es-MX"/>
              </w:rPr>
            </w:pPr>
            <w:r w:rsidRPr="00836775">
              <w:rPr>
                <w:rFonts w:ascii="Arial" w:eastAsia="Times New Roman" w:hAnsi="Arial" w:cs="Arial"/>
                <w:color w:val="FFFFFF" w:themeColor="background1"/>
                <w:lang w:eastAsia="es-MX"/>
              </w:rPr>
              <w:lastRenderedPageBreak/>
              <w:t>Total de prestadores de servicio social y prácticas profesionales por universidad</w:t>
            </w:r>
          </w:p>
        </w:tc>
        <w:tc>
          <w:tcPr>
            <w:tcW w:w="1307" w:type="dxa"/>
            <w:shd w:val="clear" w:color="auto" w:fill="595959" w:themeFill="text1" w:themeFillTint="A6"/>
            <w:noWrap/>
          </w:tcPr>
          <w:p w:rsidR="00133FF3" w:rsidRPr="00133FF3" w:rsidRDefault="00133FF3" w:rsidP="00170437">
            <w:pPr>
              <w:jc w:val="center"/>
              <w:rPr>
                <w:rFonts w:ascii="Arial" w:eastAsia="Times New Roman" w:hAnsi="Arial" w:cs="Arial"/>
                <w:color w:val="FFFFFF" w:themeColor="background1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FFFFFF" w:themeColor="background1"/>
                <w:lang w:eastAsia="es-MX"/>
              </w:rPr>
              <w:t>Total</w:t>
            </w:r>
          </w:p>
        </w:tc>
      </w:tr>
      <w:tr w:rsidR="00133FF3" w:rsidRPr="00133FF3" w:rsidTr="00836775">
        <w:trPr>
          <w:trHeight w:val="262"/>
        </w:trPr>
        <w:tc>
          <w:tcPr>
            <w:tcW w:w="7519" w:type="dxa"/>
            <w:noWrap/>
          </w:tcPr>
          <w:p w:rsidR="00133FF3" w:rsidRPr="00133FF3" w:rsidRDefault="00133FF3" w:rsidP="0017043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CECyTE</w:t>
            </w:r>
            <w:proofErr w:type="spellEnd"/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 xml:space="preserve"> Jalisco</w:t>
            </w:r>
          </w:p>
        </w:tc>
        <w:tc>
          <w:tcPr>
            <w:tcW w:w="1307" w:type="dxa"/>
            <w:noWrap/>
          </w:tcPr>
          <w:p w:rsidR="00133FF3" w:rsidRPr="00133FF3" w:rsidRDefault="00133FF3" w:rsidP="00170437">
            <w:pPr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133FF3" w:rsidRPr="00133FF3" w:rsidTr="00836775">
        <w:trPr>
          <w:trHeight w:val="262"/>
        </w:trPr>
        <w:tc>
          <w:tcPr>
            <w:tcW w:w="7519" w:type="dxa"/>
            <w:noWrap/>
            <w:hideMark/>
          </w:tcPr>
          <w:p w:rsidR="00133FF3" w:rsidRPr="00133FF3" w:rsidRDefault="00133FF3" w:rsidP="0017043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CESEHOM</w:t>
            </w:r>
          </w:p>
        </w:tc>
        <w:tc>
          <w:tcPr>
            <w:tcW w:w="1307" w:type="dxa"/>
            <w:noWrap/>
            <w:hideMark/>
          </w:tcPr>
          <w:p w:rsidR="00133FF3" w:rsidRPr="00133FF3" w:rsidRDefault="00133FF3" w:rsidP="00170437">
            <w:pPr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133FF3" w:rsidRPr="00133FF3" w:rsidTr="00836775">
        <w:trPr>
          <w:trHeight w:val="262"/>
        </w:trPr>
        <w:tc>
          <w:tcPr>
            <w:tcW w:w="7519" w:type="dxa"/>
            <w:noWrap/>
            <w:hideMark/>
          </w:tcPr>
          <w:p w:rsidR="00133FF3" w:rsidRPr="00133FF3" w:rsidRDefault="00133FF3" w:rsidP="0017043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CLEU</w:t>
            </w:r>
          </w:p>
        </w:tc>
        <w:tc>
          <w:tcPr>
            <w:tcW w:w="1307" w:type="dxa"/>
            <w:noWrap/>
            <w:hideMark/>
          </w:tcPr>
          <w:p w:rsidR="00133FF3" w:rsidRPr="00133FF3" w:rsidRDefault="00133FF3" w:rsidP="00170437">
            <w:pPr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</w:tr>
      <w:tr w:rsidR="00133FF3" w:rsidRPr="00133FF3" w:rsidTr="00836775">
        <w:trPr>
          <w:trHeight w:val="235"/>
        </w:trPr>
        <w:tc>
          <w:tcPr>
            <w:tcW w:w="7519" w:type="dxa"/>
            <w:noWrap/>
            <w:hideMark/>
          </w:tcPr>
          <w:p w:rsidR="00133FF3" w:rsidRPr="00133FF3" w:rsidRDefault="00133FF3" w:rsidP="0017043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COLEGIO BRUSELAS A.C.</w:t>
            </w:r>
          </w:p>
        </w:tc>
        <w:tc>
          <w:tcPr>
            <w:tcW w:w="1307" w:type="dxa"/>
            <w:noWrap/>
            <w:hideMark/>
          </w:tcPr>
          <w:p w:rsidR="00133FF3" w:rsidRPr="00133FF3" w:rsidRDefault="00133FF3" w:rsidP="00170437">
            <w:pPr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</w:tr>
      <w:tr w:rsidR="00133FF3" w:rsidRPr="00133FF3" w:rsidTr="00836775">
        <w:trPr>
          <w:trHeight w:val="235"/>
        </w:trPr>
        <w:tc>
          <w:tcPr>
            <w:tcW w:w="7519" w:type="dxa"/>
            <w:noWrap/>
            <w:hideMark/>
          </w:tcPr>
          <w:p w:rsidR="00133FF3" w:rsidRPr="00133FF3" w:rsidRDefault="00133FF3" w:rsidP="0017043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INSTITUTO TORRES ANDRADE</w:t>
            </w:r>
          </w:p>
        </w:tc>
        <w:tc>
          <w:tcPr>
            <w:tcW w:w="1307" w:type="dxa"/>
            <w:noWrap/>
            <w:hideMark/>
          </w:tcPr>
          <w:p w:rsidR="00133FF3" w:rsidRPr="00133FF3" w:rsidRDefault="00133FF3" w:rsidP="00170437">
            <w:pPr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133FF3" w:rsidRPr="00133FF3" w:rsidTr="00836775">
        <w:trPr>
          <w:trHeight w:val="235"/>
        </w:trPr>
        <w:tc>
          <w:tcPr>
            <w:tcW w:w="7519" w:type="dxa"/>
            <w:noWrap/>
            <w:hideMark/>
          </w:tcPr>
          <w:p w:rsidR="00133FF3" w:rsidRPr="00133FF3" w:rsidRDefault="00133FF3" w:rsidP="0017043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IVEI</w:t>
            </w:r>
          </w:p>
        </w:tc>
        <w:tc>
          <w:tcPr>
            <w:tcW w:w="1307" w:type="dxa"/>
            <w:noWrap/>
            <w:hideMark/>
          </w:tcPr>
          <w:p w:rsidR="00133FF3" w:rsidRPr="00133FF3" w:rsidRDefault="00133FF3" w:rsidP="00170437">
            <w:pPr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</w:tr>
      <w:tr w:rsidR="00133FF3" w:rsidRPr="00133FF3" w:rsidTr="00836775">
        <w:trPr>
          <w:trHeight w:val="235"/>
        </w:trPr>
        <w:tc>
          <w:tcPr>
            <w:tcW w:w="7519" w:type="dxa"/>
            <w:noWrap/>
            <w:hideMark/>
          </w:tcPr>
          <w:p w:rsidR="00133FF3" w:rsidRPr="00133FF3" w:rsidRDefault="00133FF3" w:rsidP="0017043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UAL</w:t>
            </w:r>
          </w:p>
        </w:tc>
        <w:tc>
          <w:tcPr>
            <w:tcW w:w="1307" w:type="dxa"/>
            <w:noWrap/>
            <w:hideMark/>
          </w:tcPr>
          <w:p w:rsidR="00133FF3" w:rsidRPr="00133FF3" w:rsidRDefault="00133FF3" w:rsidP="00170437">
            <w:pPr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133FF3" w:rsidRPr="00133FF3" w:rsidTr="00836775">
        <w:trPr>
          <w:trHeight w:val="235"/>
        </w:trPr>
        <w:tc>
          <w:tcPr>
            <w:tcW w:w="7519" w:type="dxa"/>
            <w:noWrap/>
            <w:hideMark/>
          </w:tcPr>
          <w:p w:rsidR="00133FF3" w:rsidRPr="00133FF3" w:rsidRDefault="00133FF3" w:rsidP="0017043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UDG</w:t>
            </w:r>
          </w:p>
        </w:tc>
        <w:tc>
          <w:tcPr>
            <w:tcW w:w="1307" w:type="dxa"/>
            <w:noWrap/>
            <w:hideMark/>
          </w:tcPr>
          <w:p w:rsidR="00133FF3" w:rsidRPr="00133FF3" w:rsidRDefault="00133FF3" w:rsidP="00170437">
            <w:pPr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</w:tr>
      <w:tr w:rsidR="00133FF3" w:rsidRPr="00133FF3" w:rsidTr="00836775">
        <w:trPr>
          <w:trHeight w:val="235"/>
        </w:trPr>
        <w:tc>
          <w:tcPr>
            <w:tcW w:w="7519" w:type="dxa"/>
            <w:noWrap/>
            <w:hideMark/>
          </w:tcPr>
          <w:p w:rsidR="00133FF3" w:rsidRPr="00133FF3" w:rsidRDefault="00133FF3" w:rsidP="0017043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UNITEC</w:t>
            </w:r>
          </w:p>
        </w:tc>
        <w:tc>
          <w:tcPr>
            <w:tcW w:w="1307" w:type="dxa"/>
            <w:noWrap/>
            <w:hideMark/>
          </w:tcPr>
          <w:p w:rsidR="00133FF3" w:rsidRPr="00133FF3" w:rsidRDefault="00133FF3" w:rsidP="00170437">
            <w:pPr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133FF3" w:rsidRPr="00133FF3" w:rsidTr="00836775">
        <w:trPr>
          <w:trHeight w:val="235"/>
        </w:trPr>
        <w:tc>
          <w:tcPr>
            <w:tcW w:w="7519" w:type="dxa"/>
            <w:noWrap/>
            <w:hideMark/>
          </w:tcPr>
          <w:p w:rsidR="00133FF3" w:rsidRPr="00133FF3" w:rsidRDefault="00133FF3" w:rsidP="0017043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UNIVER</w:t>
            </w:r>
          </w:p>
        </w:tc>
        <w:tc>
          <w:tcPr>
            <w:tcW w:w="1307" w:type="dxa"/>
            <w:noWrap/>
            <w:hideMark/>
          </w:tcPr>
          <w:p w:rsidR="00133FF3" w:rsidRPr="00133FF3" w:rsidRDefault="00133FF3" w:rsidP="00170437">
            <w:pPr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</w:tr>
      <w:tr w:rsidR="00133FF3" w:rsidRPr="00133FF3" w:rsidTr="00836775">
        <w:trPr>
          <w:trHeight w:val="235"/>
        </w:trPr>
        <w:tc>
          <w:tcPr>
            <w:tcW w:w="7519" w:type="dxa"/>
            <w:noWrap/>
            <w:hideMark/>
          </w:tcPr>
          <w:p w:rsidR="00133FF3" w:rsidRPr="00133FF3" w:rsidRDefault="00133FF3" w:rsidP="0017043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Universidad Abierta y a Distancia de México</w:t>
            </w:r>
          </w:p>
        </w:tc>
        <w:tc>
          <w:tcPr>
            <w:tcW w:w="1307" w:type="dxa"/>
            <w:noWrap/>
            <w:hideMark/>
          </w:tcPr>
          <w:p w:rsidR="00133FF3" w:rsidRPr="00133FF3" w:rsidRDefault="00133FF3" w:rsidP="00170437">
            <w:pPr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133FF3" w:rsidRPr="00133FF3" w:rsidTr="00836775">
        <w:trPr>
          <w:trHeight w:val="235"/>
        </w:trPr>
        <w:tc>
          <w:tcPr>
            <w:tcW w:w="7519" w:type="dxa"/>
            <w:noWrap/>
            <w:hideMark/>
          </w:tcPr>
          <w:p w:rsidR="00133FF3" w:rsidRPr="00133FF3" w:rsidRDefault="00133FF3" w:rsidP="0017043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UNIVERSIDAD DE LA CIÉNEGA</w:t>
            </w:r>
          </w:p>
        </w:tc>
        <w:tc>
          <w:tcPr>
            <w:tcW w:w="1307" w:type="dxa"/>
            <w:noWrap/>
            <w:hideMark/>
          </w:tcPr>
          <w:p w:rsidR="00133FF3" w:rsidRPr="00133FF3" w:rsidRDefault="00133FF3" w:rsidP="00170437">
            <w:pPr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133FF3" w:rsidRPr="00133FF3" w:rsidTr="00836775">
        <w:trPr>
          <w:trHeight w:val="235"/>
        </w:trPr>
        <w:tc>
          <w:tcPr>
            <w:tcW w:w="7519" w:type="dxa"/>
            <w:noWrap/>
            <w:hideMark/>
          </w:tcPr>
          <w:p w:rsidR="00133FF3" w:rsidRPr="00133FF3" w:rsidRDefault="00133FF3" w:rsidP="0017043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UNIVERSIDAD ENRIQUE DIAZ DE LEON</w:t>
            </w:r>
          </w:p>
        </w:tc>
        <w:tc>
          <w:tcPr>
            <w:tcW w:w="1307" w:type="dxa"/>
            <w:noWrap/>
            <w:hideMark/>
          </w:tcPr>
          <w:p w:rsidR="00133FF3" w:rsidRPr="00133FF3" w:rsidRDefault="00133FF3" w:rsidP="00170437">
            <w:pPr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</w:tr>
      <w:tr w:rsidR="00133FF3" w:rsidRPr="00133FF3" w:rsidTr="00836775">
        <w:trPr>
          <w:trHeight w:val="235"/>
        </w:trPr>
        <w:tc>
          <w:tcPr>
            <w:tcW w:w="7519" w:type="dxa"/>
            <w:noWrap/>
            <w:hideMark/>
          </w:tcPr>
          <w:p w:rsidR="00133FF3" w:rsidRPr="00133FF3" w:rsidRDefault="00133FF3" w:rsidP="0017043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UNIVERSIDAD METROPOLITANA</w:t>
            </w:r>
          </w:p>
        </w:tc>
        <w:tc>
          <w:tcPr>
            <w:tcW w:w="1307" w:type="dxa"/>
            <w:noWrap/>
            <w:hideMark/>
          </w:tcPr>
          <w:p w:rsidR="00133FF3" w:rsidRPr="00133FF3" w:rsidRDefault="00133FF3" w:rsidP="00170437">
            <w:pPr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133FF3" w:rsidRPr="00133FF3" w:rsidTr="00836775">
        <w:trPr>
          <w:trHeight w:val="235"/>
        </w:trPr>
        <w:tc>
          <w:tcPr>
            <w:tcW w:w="7519" w:type="dxa"/>
            <w:noWrap/>
            <w:hideMark/>
          </w:tcPr>
          <w:p w:rsidR="00133FF3" w:rsidRPr="00133FF3" w:rsidRDefault="00133FF3" w:rsidP="0017043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URN</w:t>
            </w:r>
          </w:p>
        </w:tc>
        <w:tc>
          <w:tcPr>
            <w:tcW w:w="1307" w:type="dxa"/>
            <w:noWrap/>
            <w:hideMark/>
          </w:tcPr>
          <w:p w:rsidR="00133FF3" w:rsidRPr="00133FF3" w:rsidRDefault="00133FF3" w:rsidP="00170437">
            <w:pPr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133FF3" w:rsidRPr="00133FF3" w:rsidTr="00836775">
        <w:trPr>
          <w:trHeight w:val="235"/>
        </w:trPr>
        <w:tc>
          <w:tcPr>
            <w:tcW w:w="7519" w:type="dxa"/>
            <w:noWrap/>
            <w:hideMark/>
          </w:tcPr>
          <w:p w:rsidR="00133FF3" w:rsidRPr="00133FF3" w:rsidRDefault="00133FF3" w:rsidP="0017043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UTEG</w:t>
            </w:r>
          </w:p>
        </w:tc>
        <w:tc>
          <w:tcPr>
            <w:tcW w:w="1307" w:type="dxa"/>
            <w:noWrap/>
            <w:hideMark/>
          </w:tcPr>
          <w:p w:rsidR="00133FF3" w:rsidRPr="00133FF3" w:rsidRDefault="00133FF3" w:rsidP="00170437">
            <w:pPr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</w:tr>
      <w:tr w:rsidR="00133FF3" w:rsidRPr="00133FF3" w:rsidTr="00836775">
        <w:trPr>
          <w:trHeight w:val="235"/>
        </w:trPr>
        <w:tc>
          <w:tcPr>
            <w:tcW w:w="7519" w:type="dxa"/>
            <w:noWrap/>
            <w:hideMark/>
          </w:tcPr>
          <w:p w:rsidR="00133FF3" w:rsidRPr="00133FF3" w:rsidRDefault="00133FF3" w:rsidP="0017043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UTEL</w:t>
            </w:r>
          </w:p>
        </w:tc>
        <w:tc>
          <w:tcPr>
            <w:tcW w:w="1307" w:type="dxa"/>
            <w:noWrap/>
            <w:hideMark/>
          </w:tcPr>
          <w:p w:rsidR="00133FF3" w:rsidRPr="00133FF3" w:rsidRDefault="00133FF3" w:rsidP="00170437">
            <w:pPr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836775" w:rsidRPr="00133FF3" w:rsidTr="00836775">
        <w:trPr>
          <w:trHeight w:val="235"/>
        </w:trPr>
        <w:tc>
          <w:tcPr>
            <w:tcW w:w="7519" w:type="dxa"/>
            <w:noWrap/>
            <w:hideMark/>
          </w:tcPr>
          <w:p w:rsidR="00133FF3" w:rsidRPr="00133FF3" w:rsidRDefault="00133FF3" w:rsidP="00170437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 general</w:t>
            </w:r>
          </w:p>
        </w:tc>
        <w:tc>
          <w:tcPr>
            <w:tcW w:w="1307" w:type="dxa"/>
            <w:noWrap/>
            <w:hideMark/>
          </w:tcPr>
          <w:p w:rsidR="00133FF3" w:rsidRPr="00133FF3" w:rsidRDefault="00133FF3" w:rsidP="0017043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33F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59</w:t>
            </w:r>
          </w:p>
        </w:tc>
      </w:tr>
    </w:tbl>
    <w:p w:rsidR="00133FF3" w:rsidRDefault="00133FF3" w:rsidP="001F4A9B">
      <w:pPr>
        <w:jc w:val="both"/>
        <w:rPr>
          <w:rFonts w:ascii="Arial" w:hAnsi="Arial" w:cs="Arial"/>
        </w:rPr>
      </w:pPr>
    </w:p>
    <w:tbl>
      <w:tblPr>
        <w:tblStyle w:val="Tablaconcuadrcula"/>
        <w:tblW w:w="8834" w:type="dxa"/>
        <w:tblLook w:val="04A0" w:firstRow="1" w:lastRow="0" w:firstColumn="1" w:lastColumn="0" w:noHBand="0" w:noVBand="1"/>
      </w:tblPr>
      <w:tblGrid>
        <w:gridCol w:w="3159"/>
        <w:gridCol w:w="1135"/>
        <w:gridCol w:w="1135"/>
        <w:gridCol w:w="1135"/>
        <w:gridCol w:w="1135"/>
        <w:gridCol w:w="1135"/>
      </w:tblGrid>
      <w:tr w:rsidR="000C66B0" w:rsidRPr="00E23D15" w:rsidTr="00AD7A92">
        <w:trPr>
          <w:trHeight w:val="274"/>
        </w:trPr>
        <w:tc>
          <w:tcPr>
            <w:tcW w:w="3159" w:type="dxa"/>
            <w:shd w:val="clear" w:color="auto" w:fill="595959" w:themeFill="text1" w:themeFillTint="A6"/>
            <w:noWrap/>
            <w:vAlign w:val="center"/>
            <w:hideMark/>
          </w:tcPr>
          <w:p w:rsidR="00E23D15" w:rsidRPr="00E23D15" w:rsidRDefault="00E23D15" w:rsidP="00E23D15">
            <w:pPr>
              <w:jc w:val="center"/>
              <w:rPr>
                <w:rFonts w:ascii="Arial" w:eastAsia="Times New Roman" w:hAnsi="Arial" w:cs="Arial"/>
                <w:color w:val="FFFFFF" w:themeColor="background1"/>
                <w:lang w:eastAsia="es-MX"/>
              </w:rPr>
            </w:pPr>
            <w:r w:rsidRPr="00E23D15">
              <w:rPr>
                <w:rFonts w:ascii="Arial" w:eastAsia="Times New Roman" w:hAnsi="Arial" w:cs="Arial"/>
                <w:color w:val="FFFFFF" w:themeColor="background1"/>
                <w:lang w:eastAsia="es-MX"/>
              </w:rPr>
              <w:t xml:space="preserve">UNIDAD DE VINCULACIÓN </w:t>
            </w:r>
          </w:p>
        </w:tc>
        <w:tc>
          <w:tcPr>
            <w:tcW w:w="1135" w:type="dxa"/>
            <w:shd w:val="clear" w:color="auto" w:fill="595959" w:themeFill="text1" w:themeFillTint="A6"/>
            <w:noWrap/>
            <w:vAlign w:val="center"/>
            <w:hideMark/>
          </w:tcPr>
          <w:p w:rsidR="00E23D15" w:rsidRPr="00E23D15" w:rsidRDefault="00E23D15" w:rsidP="00E23D15">
            <w:pPr>
              <w:jc w:val="center"/>
              <w:rPr>
                <w:rFonts w:ascii="Arial" w:eastAsia="Times New Roman" w:hAnsi="Arial" w:cs="Arial"/>
                <w:color w:val="FFFFFF" w:themeColor="background1"/>
                <w:lang w:eastAsia="es-MX"/>
              </w:rPr>
            </w:pPr>
            <w:r w:rsidRPr="00E23D15">
              <w:rPr>
                <w:rFonts w:ascii="Arial" w:eastAsia="Times New Roman" w:hAnsi="Arial" w:cs="Arial"/>
                <w:color w:val="FFFFFF" w:themeColor="background1"/>
                <w:lang w:eastAsia="es-MX"/>
              </w:rPr>
              <w:t>2018</w:t>
            </w:r>
          </w:p>
        </w:tc>
        <w:tc>
          <w:tcPr>
            <w:tcW w:w="1135" w:type="dxa"/>
            <w:shd w:val="clear" w:color="auto" w:fill="595959" w:themeFill="text1" w:themeFillTint="A6"/>
            <w:noWrap/>
            <w:vAlign w:val="center"/>
            <w:hideMark/>
          </w:tcPr>
          <w:p w:rsidR="00E23D15" w:rsidRPr="00E23D15" w:rsidRDefault="00E23D15" w:rsidP="00E23D15">
            <w:pPr>
              <w:jc w:val="center"/>
              <w:rPr>
                <w:rFonts w:ascii="Arial" w:eastAsia="Times New Roman" w:hAnsi="Arial" w:cs="Arial"/>
                <w:color w:val="FFFFFF" w:themeColor="background1"/>
                <w:lang w:eastAsia="es-MX"/>
              </w:rPr>
            </w:pPr>
            <w:r w:rsidRPr="00E23D15">
              <w:rPr>
                <w:rFonts w:ascii="Arial" w:eastAsia="Times New Roman" w:hAnsi="Arial" w:cs="Arial"/>
                <w:color w:val="FFFFFF" w:themeColor="background1"/>
                <w:lang w:eastAsia="es-MX"/>
              </w:rPr>
              <w:t>2019</w:t>
            </w:r>
          </w:p>
        </w:tc>
        <w:tc>
          <w:tcPr>
            <w:tcW w:w="1135" w:type="dxa"/>
            <w:shd w:val="clear" w:color="auto" w:fill="595959" w:themeFill="text1" w:themeFillTint="A6"/>
            <w:noWrap/>
            <w:vAlign w:val="center"/>
            <w:hideMark/>
          </w:tcPr>
          <w:p w:rsidR="00E23D15" w:rsidRPr="00E23D15" w:rsidRDefault="00E23D15" w:rsidP="00E23D15">
            <w:pPr>
              <w:jc w:val="center"/>
              <w:rPr>
                <w:rFonts w:ascii="Arial" w:eastAsia="Times New Roman" w:hAnsi="Arial" w:cs="Arial"/>
                <w:color w:val="FFFFFF" w:themeColor="background1"/>
                <w:lang w:eastAsia="es-MX"/>
              </w:rPr>
            </w:pPr>
            <w:r w:rsidRPr="00E23D15">
              <w:rPr>
                <w:rFonts w:ascii="Arial" w:eastAsia="Times New Roman" w:hAnsi="Arial" w:cs="Arial"/>
                <w:color w:val="FFFFFF" w:themeColor="background1"/>
                <w:lang w:eastAsia="es-MX"/>
              </w:rPr>
              <w:t>2020</w:t>
            </w:r>
          </w:p>
        </w:tc>
        <w:tc>
          <w:tcPr>
            <w:tcW w:w="1135" w:type="dxa"/>
            <w:shd w:val="clear" w:color="auto" w:fill="595959" w:themeFill="text1" w:themeFillTint="A6"/>
            <w:noWrap/>
            <w:vAlign w:val="center"/>
            <w:hideMark/>
          </w:tcPr>
          <w:p w:rsidR="00E23D15" w:rsidRPr="00E23D15" w:rsidRDefault="00E23D15" w:rsidP="00E23D15">
            <w:pPr>
              <w:jc w:val="center"/>
              <w:rPr>
                <w:rFonts w:ascii="Arial" w:eastAsia="Times New Roman" w:hAnsi="Arial" w:cs="Arial"/>
                <w:color w:val="FFFFFF" w:themeColor="background1"/>
                <w:lang w:eastAsia="es-MX"/>
              </w:rPr>
            </w:pPr>
            <w:r w:rsidRPr="00E23D15">
              <w:rPr>
                <w:rFonts w:ascii="Arial" w:eastAsia="Times New Roman" w:hAnsi="Arial" w:cs="Arial"/>
                <w:color w:val="FFFFFF" w:themeColor="background1"/>
                <w:lang w:eastAsia="es-MX"/>
              </w:rPr>
              <w:t>2021</w:t>
            </w:r>
          </w:p>
        </w:tc>
        <w:tc>
          <w:tcPr>
            <w:tcW w:w="1135" w:type="dxa"/>
            <w:shd w:val="clear" w:color="auto" w:fill="595959" w:themeFill="text1" w:themeFillTint="A6"/>
            <w:noWrap/>
            <w:vAlign w:val="center"/>
            <w:hideMark/>
          </w:tcPr>
          <w:p w:rsidR="00E23D15" w:rsidRPr="00E23D15" w:rsidRDefault="00E23D15" w:rsidP="00E23D15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 w:rsidRPr="00E23D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2022</w:t>
            </w:r>
          </w:p>
        </w:tc>
      </w:tr>
      <w:tr w:rsidR="00E23D15" w:rsidRPr="00E23D15" w:rsidTr="00AD7A92">
        <w:trPr>
          <w:trHeight w:val="274"/>
        </w:trPr>
        <w:tc>
          <w:tcPr>
            <w:tcW w:w="3159" w:type="dxa"/>
            <w:noWrap/>
            <w:vAlign w:val="center"/>
            <w:hideMark/>
          </w:tcPr>
          <w:p w:rsidR="00E23D15" w:rsidRPr="00E23D15" w:rsidRDefault="00E23D15" w:rsidP="00E23D15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23D15">
              <w:rPr>
                <w:rFonts w:ascii="Arial" w:eastAsia="Times New Roman" w:hAnsi="Arial" w:cs="Arial"/>
                <w:color w:val="000000"/>
                <w:lang w:eastAsia="es-MX"/>
              </w:rPr>
              <w:t>SERVICIO SOCIAL</w:t>
            </w:r>
          </w:p>
        </w:tc>
        <w:tc>
          <w:tcPr>
            <w:tcW w:w="1135" w:type="dxa"/>
            <w:noWrap/>
            <w:vAlign w:val="center"/>
            <w:hideMark/>
          </w:tcPr>
          <w:p w:rsidR="00E23D15" w:rsidRPr="00E23D15" w:rsidRDefault="00E23D15" w:rsidP="00E23D15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23D15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135" w:type="dxa"/>
            <w:noWrap/>
            <w:vAlign w:val="center"/>
            <w:hideMark/>
          </w:tcPr>
          <w:p w:rsidR="00E23D15" w:rsidRPr="00E23D15" w:rsidRDefault="00E23D15" w:rsidP="00E23D15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23D15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135" w:type="dxa"/>
            <w:noWrap/>
            <w:vAlign w:val="center"/>
            <w:hideMark/>
          </w:tcPr>
          <w:p w:rsidR="00E23D15" w:rsidRPr="00E23D15" w:rsidRDefault="00E23D15" w:rsidP="00E23D15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23D15"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135" w:type="dxa"/>
            <w:noWrap/>
            <w:vAlign w:val="center"/>
            <w:hideMark/>
          </w:tcPr>
          <w:p w:rsidR="00E23D15" w:rsidRPr="00E23D15" w:rsidRDefault="00E23D15" w:rsidP="00E23D15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23D15"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1135" w:type="dxa"/>
            <w:noWrap/>
            <w:vAlign w:val="center"/>
            <w:hideMark/>
          </w:tcPr>
          <w:p w:rsidR="00E23D15" w:rsidRPr="00E23D15" w:rsidRDefault="00E23D15" w:rsidP="00E23D15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23D15">
              <w:rPr>
                <w:rFonts w:ascii="Arial" w:eastAsia="Times New Roman" w:hAnsi="Arial" w:cs="Arial"/>
                <w:color w:val="000000"/>
                <w:lang w:eastAsia="es-MX"/>
              </w:rPr>
              <w:t>30</w:t>
            </w:r>
          </w:p>
        </w:tc>
      </w:tr>
      <w:tr w:rsidR="00E23D15" w:rsidRPr="00E23D15" w:rsidTr="00AD7A92">
        <w:trPr>
          <w:trHeight w:val="274"/>
        </w:trPr>
        <w:tc>
          <w:tcPr>
            <w:tcW w:w="3159" w:type="dxa"/>
            <w:noWrap/>
            <w:vAlign w:val="center"/>
            <w:hideMark/>
          </w:tcPr>
          <w:p w:rsidR="00E23D15" w:rsidRPr="00E23D15" w:rsidRDefault="00E23D15" w:rsidP="00E23D15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23D15">
              <w:rPr>
                <w:rFonts w:ascii="Arial" w:eastAsia="Times New Roman" w:hAnsi="Arial" w:cs="Arial"/>
                <w:color w:val="000000"/>
                <w:lang w:eastAsia="es-MX"/>
              </w:rPr>
              <w:t>PRACTICAS PROFESIONALES</w:t>
            </w:r>
          </w:p>
        </w:tc>
        <w:tc>
          <w:tcPr>
            <w:tcW w:w="1135" w:type="dxa"/>
            <w:noWrap/>
            <w:vAlign w:val="center"/>
            <w:hideMark/>
          </w:tcPr>
          <w:p w:rsidR="00E23D15" w:rsidRPr="00E23D15" w:rsidRDefault="00E23D15" w:rsidP="00E23D15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23D15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5" w:type="dxa"/>
            <w:noWrap/>
            <w:vAlign w:val="center"/>
            <w:hideMark/>
          </w:tcPr>
          <w:p w:rsidR="00E23D15" w:rsidRPr="00E23D15" w:rsidRDefault="00E23D15" w:rsidP="00E23D15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23D15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135" w:type="dxa"/>
            <w:noWrap/>
            <w:vAlign w:val="center"/>
            <w:hideMark/>
          </w:tcPr>
          <w:p w:rsidR="00E23D15" w:rsidRPr="00E23D15" w:rsidRDefault="00E23D15" w:rsidP="00E23D15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23D15"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1135" w:type="dxa"/>
            <w:noWrap/>
            <w:vAlign w:val="center"/>
            <w:hideMark/>
          </w:tcPr>
          <w:p w:rsidR="00E23D15" w:rsidRPr="00E23D15" w:rsidRDefault="00E23D15" w:rsidP="00E23D15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23D15"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135" w:type="dxa"/>
            <w:noWrap/>
            <w:vAlign w:val="center"/>
            <w:hideMark/>
          </w:tcPr>
          <w:p w:rsidR="00E23D15" w:rsidRPr="00E23D15" w:rsidRDefault="00E23D15" w:rsidP="00E23D15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23D15">
              <w:rPr>
                <w:rFonts w:ascii="Arial" w:eastAsia="Times New Roman" w:hAnsi="Arial" w:cs="Arial"/>
                <w:color w:val="000000"/>
                <w:lang w:eastAsia="es-MX"/>
              </w:rPr>
              <w:t>29</w:t>
            </w:r>
          </w:p>
        </w:tc>
      </w:tr>
    </w:tbl>
    <w:p w:rsidR="000638EC" w:rsidRDefault="000638EC" w:rsidP="001F4A9B">
      <w:pPr>
        <w:jc w:val="both"/>
        <w:rPr>
          <w:rFonts w:ascii="Arial" w:hAnsi="Arial" w:cs="Arial"/>
        </w:rPr>
      </w:pPr>
    </w:p>
    <w:p w:rsidR="000C66B0" w:rsidRDefault="000C66B0" w:rsidP="001F4A9B">
      <w:pPr>
        <w:jc w:val="both"/>
        <w:rPr>
          <w:rFonts w:ascii="Arial" w:hAnsi="Arial" w:cs="Arial"/>
        </w:rPr>
      </w:pPr>
      <w:r>
        <w:rPr>
          <w:noProof/>
          <w:lang w:eastAsia="es-MX"/>
        </w:rPr>
        <w:drawing>
          <wp:inline distT="0" distB="0" distL="0" distR="0" wp14:anchorId="3CD13387" wp14:editId="40B298E3">
            <wp:extent cx="5585254" cy="3302635"/>
            <wp:effectExtent l="0" t="0" r="15875" b="12065"/>
            <wp:docPr id="32" name="Gráfico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C66B0" w:rsidRDefault="000C66B0" w:rsidP="001F4A9B">
      <w:pPr>
        <w:jc w:val="both"/>
        <w:rPr>
          <w:rFonts w:ascii="Arial" w:hAnsi="Arial" w:cs="Arial"/>
        </w:rPr>
      </w:pPr>
    </w:p>
    <w:p w:rsidR="009F60A6" w:rsidRPr="00E169A3" w:rsidRDefault="009F60A6" w:rsidP="009F60A6">
      <w:pPr>
        <w:spacing w:line="276" w:lineRule="auto"/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 w:rsidRPr="00E169A3">
        <w:rPr>
          <w:rFonts w:ascii="Arial" w:eastAsia="Arial" w:hAnsi="Arial" w:cs="Arial"/>
          <w:b/>
          <w:color w:val="404040"/>
          <w:sz w:val="24"/>
          <w:szCs w:val="24"/>
        </w:rPr>
        <w:lastRenderedPageBreak/>
        <w:t>DIRECCIÓN DE PARTICIPACIÓN CIUDADANA</w:t>
      </w:r>
    </w:p>
    <w:p w:rsidR="009F60A6" w:rsidRPr="00E169A3" w:rsidRDefault="009F60A6" w:rsidP="009F60A6">
      <w:pPr>
        <w:tabs>
          <w:tab w:val="left" w:pos="584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169A3">
        <w:rPr>
          <w:rFonts w:ascii="Arial" w:hAnsi="Arial" w:cs="Arial"/>
          <w:sz w:val="24"/>
          <w:szCs w:val="24"/>
          <w:lang w:val="es-ES"/>
        </w:rPr>
        <w:t>El Municipio, al asumir los problemas e intereses de la sociedad, tiene como objetivo el generar políticas eficaces de desarrollo en diferentes ámbitos, considerando el derecho de la ciudadanía para potenciar sus capacidades de opinión y responsabilidad.</w:t>
      </w:r>
    </w:p>
    <w:p w:rsidR="009F60A6" w:rsidRPr="00E169A3" w:rsidRDefault="009F60A6" w:rsidP="009F60A6">
      <w:pPr>
        <w:tabs>
          <w:tab w:val="left" w:pos="584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169A3">
        <w:rPr>
          <w:rFonts w:ascii="Arial" w:hAnsi="Arial" w:cs="Arial"/>
          <w:sz w:val="24"/>
          <w:szCs w:val="24"/>
        </w:rPr>
        <w:t>La participación ciudadana es parte fundamental de la democracia donde ciudadanos e instituciones de gobierno deben unirse mediante un diálogo pacífico, estrecho y de acuerdos para que juntos puedan lograr exitosamente la planeación, diseño y ejecución de políticas públicas generadoras de programas y proyectos de desarrollo económico y social en beneficio del municipio y de su comunidad.</w:t>
      </w:r>
    </w:p>
    <w:p w:rsidR="009F60A6" w:rsidRPr="00E169A3" w:rsidRDefault="009F60A6" w:rsidP="009F60A6">
      <w:pPr>
        <w:tabs>
          <w:tab w:val="left" w:pos="584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169A3">
        <w:rPr>
          <w:rFonts w:ascii="Arial" w:hAnsi="Arial" w:cs="Arial"/>
          <w:sz w:val="24"/>
          <w:szCs w:val="24"/>
        </w:rPr>
        <w:t>La estrecha comunicación entre ciudadanos y gobierno hace una gran diferencia a la hora de tomar las decisiones que han de lograr que El Salto, Jalisco. siga mejorando en su desarrollo y así, mejorar la calidad de vida de nuestros conciudadanos.</w:t>
      </w:r>
    </w:p>
    <w:p w:rsidR="009F60A6" w:rsidRPr="00E169A3" w:rsidRDefault="009F60A6" w:rsidP="009F60A6">
      <w:pPr>
        <w:tabs>
          <w:tab w:val="left" w:pos="584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169A3">
        <w:rPr>
          <w:rFonts w:ascii="Arial" w:hAnsi="Arial" w:cs="Arial"/>
          <w:sz w:val="24"/>
          <w:szCs w:val="24"/>
        </w:rPr>
        <w:t>De este modo, tanto los servidores públicos del Ayuntamiento, la Dirección de Participación Ciudadana , como los ciudadanos, tengan en consideración el debido proceso a seguir cuando haya que atender la solicitud o petición de apoyo hacia la ciudadanía para que se actúe de manera oportuna, de forma organizada, eficiente y con calidad en el servicio que se ofrezca, siempre, desde un marco institucional de gobernanza que ha fundado sus bases en la democracia, en los derechos humanos, ética y valores.</w:t>
      </w:r>
    </w:p>
    <w:p w:rsidR="009F60A6" w:rsidRPr="00E169A3" w:rsidRDefault="009F60A6" w:rsidP="009F60A6">
      <w:pPr>
        <w:tabs>
          <w:tab w:val="left" w:pos="5848"/>
        </w:tabs>
        <w:spacing w:line="276" w:lineRule="auto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  <w:r w:rsidRPr="00E169A3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Consejo Municipal de Participación Ciudadana.</w:t>
      </w:r>
      <w:r w:rsidRPr="00E169A3">
        <w:rPr>
          <w:rFonts w:ascii="Arial" w:eastAsia="Arial" w:hAnsi="Arial" w:cs="Arial"/>
          <w:color w:val="595959" w:themeColor="text1" w:themeTint="A6"/>
          <w:sz w:val="24"/>
          <w:szCs w:val="24"/>
        </w:rPr>
        <w:t xml:space="preserve"> </w:t>
      </w:r>
    </w:p>
    <w:p w:rsidR="009F60A6" w:rsidRPr="00E169A3" w:rsidRDefault="009F60A6" w:rsidP="009F60A6">
      <w:pPr>
        <w:tabs>
          <w:tab w:val="left" w:pos="5848"/>
        </w:tabs>
        <w:spacing w:line="276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169A3">
        <w:rPr>
          <w:rFonts w:ascii="Arial" w:hAnsi="Arial" w:cs="Arial"/>
          <w:bCs/>
          <w:color w:val="000000"/>
          <w:sz w:val="24"/>
          <w:szCs w:val="24"/>
        </w:rPr>
        <w:t>Asegurar la transversalidad y vinculación de la política en materia de Participación Ciudadana con todas las dependencias y entidades de la administración pública municipal.</w:t>
      </w:r>
    </w:p>
    <w:p w:rsidR="009F60A6" w:rsidRPr="00E169A3" w:rsidRDefault="009F60A6" w:rsidP="009F60A6">
      <w:pPr>
        <w:tabs>
          <w:tab w:val="left" w:pos="5848"/>
        </w:tabs>
        <w:spacing w:line="276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169A3">
        <w:rPr>
          <w:rFonts w:ascii="Arial" w:hAnsi="Arial" w:cs="Arial"/>
          <w:bCs/>
          <w:color w:val="000000"/>
          <w:sz w:val="24"/>
          <w:szCs w:val="24"/>
        </w:rPr>
        <w:t>El Consejo Municipal está conformado por:</w:t>
      </w:r>
    </w:p>
    <w:p w:rsidR="009F60A6" w:rsidRPr="00E169A3" w:rsidRDefault="009F60A6" w:rsidP="009F60A6">
      <w:pPr>
        <w:pStyle w:val="Prrafodelista"/>
        <w:numPr>
          <w:ilvl w:val="0"/>
          <w:numId w:val="4"/>
        </w:numPr>
        <w:tabs>
          <w:tab w:val="left" w:pos="5848"/>
        </w:tabs>
        <w:spacing w:line="276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169A3">
        <w:rPr>
          <w:rFonts w:ascii="Arial" w:hAnsi="Arial" w:cs="Arial"/>
          <w:bCs/>
          <w:color w:val="000000"/>
          <w:sz w:val="24"/>
          <w:szCs w:val="24"/>
        </w:rPr>
        <w:t xml:space="preserve">7 (siete) ciudadanos titulares </w:t>
      </w:r>
    </w:p>
    <w:p w:rsidR="009F60A6" w:rsidRPr="00E169A3" w:rsidRDefault="009F60A6" w:rsidP="009F60A6">
      <w:pPr>
        <w:pStyle w:val="Prrafodelista"/>
        <w:numPr>
          <w:ilvl w:val="0"/>
          <w:numId w:val="4"/>
        </w:numPr>
        <w:tabs>
          <w:tab w:val="left" w:pos="5848"/>
        </w:tabs>
        <w:spacing w:line="276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169A3">
        <w:rPr>
          <w:rFonts w:ascii="Arial" w:hAnsi="Arial" w:cs="Arial"/>
          <w:bCs/>
          <w:color w:val="000000"/>
          <w:sz w:val="24"/>
          <w:szCs w:val="24"/>
        </w:rPr>
        <w:t xml:space="preserve">7 (siete) suplentes electos </w:t>
      </w:r>
    </w:p>
    <w:p w:rsidR="009F60A6" w:rsidRPr="00E169A3" w:rsidRDefault="009F60A6" w:rsidP="009F60A6">
      <w:pPr>
        <w:pStyle w:val="Prrafodelista"/>
        <w:numPr>
          <w:ilvl w:val="0"/>
          <w:numId w:val="4"/>
        </w:numPr>
        <w:tabs>
          <w:tab w:val="left" w:pos="5848"/>
        </w:tabs>
        <w:spacing w:line="276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169A3">
        <w:rPr>
          <w:rFonts w:ascii="Arial" w:hAnsi="Arial" w:cs="Arial"/>
          <w:bCs/>
          <w:color w:val="000000"/>
          <w:sz w:val="24"/>
          <w:szCs w:val="24"/>
        </w:rPr>
        <w:t>Secretario técnico</w:t>
      </w:r>
    </w:p>
    <w:p w:rsidR="009F60A6" w:rsidRPr="00E169A3" w:rsidRDefault="009F60A6" w:rsidP="009F60A6">
      <w:pPr>
        <w:tabs>
          <w:tab w:val="left" w:pos="5848"/>
        </w:tabs>
        <w:spacing w:line="276" w:lineRule="auto"/>
        <w:jc w:val="both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  <w:r w:rsidRPr="00E169A3">
        <w:rPr>
          <w:rFonts w:ascii="Arial" w:eastAsia="Arial" w:hAnsi="Arial" w:cs="Arial"/>
          <w:b/>
          <w:color w:val="595959" w:themeColor="text1" w:themeTint="A6"/>
          <w:sz w:val="24"/>
          <w:szCs w:val="24"/>
        </w:rPr>
        <w:t xml:space="preserve">Consejos Sociales de Participación Ciudadana </w:t>
      </w:r>
    </w:p>
    <w:tbl>
      <w:tblPr>
        <w:tblW w:w="8708" w:type="dxa"/>
        <w:tblLayout w:type="fixed"/>
        <w:tblLook w:val="0400" w:firstRow="0" w:lastRow="0" w:firstColumn="0" w:lastColumn="0" w:noHBand="0" w:noVBand="1"/>
      </w:tblPr>
      <w:tblGrid>
        <w:gridCol w:w="8708"/>
      </w:tblGrid>
      <w:tr w:rsidR="009F60A6" w:rsidRPr="00E169A3" w:rsidTr="00FE053F">
        <w:trPr>
          <w:trHeight w:val="483"/>
        </w:trPr>
        <w:tc>
          <w:tcPr>
            <w:tcW w:w="8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60A6" w:rsidRPr="00E169A3" w:rsidRDefault="009F60A6" w:rsidP="009F60A6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169A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Creación de 29 Comités de Obra Pública </w:t>
            </w:r>
          </w:p>
        </w:tc>
      </w:tr>
      <w:tr w:rsidR="009F60A6" w:rsidRPr="00E169A3" w:rsidTr="00FE053F">
        <w:trPr>
          <w:trHeight w:val="483"/>
        </w:trPr>
        <w:tc>
          <w:tcPr>
            <w:tcW w:w="8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60A6" w:rsidRPr="00E169A3" w:rsidRDefault="009F60A6" w:rsidP="009F60A6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169A3">
              <w:rPr>
                <w:rFonts w:ascii="Arial" w:eastAsia="Arial" w:hAnsi="Arial" w:cs="Arial"/>
                <w:color w:val="000000"/>
                <w:sz w:val="24"/>
                <w:szCs w:val="24"/>
              </w:rPr>
              <w:t>Instalación de 26 Consejos Sociales de Participación Ciudadana en la diferentes Delegaciones del municipio</w:t>
            </w:r>
          </w:p>
        </w:tc>
      </w:tr>
    </w:tbl>
    <w:p w:rsidR="009F60A6" w:rsidRPr="00E169A3" w:rsidRDefault="009F60A6" w:rsidP="009F60A6">
      <w:pPr>
        <w:tabs>
          <w:tab w:val="left" w:pos="5848"/>
        </w:tabs>
        <w:spacing w:line="276" w:lineRule="auto"/>
        <w:jc w:val="both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:rsidR="009F60A6" w:rsidRPr="00E169A3" w:rsidRDefault="009F60A6" w:rsidP="009F60A6">
      <w:pPr>
        <w:tabs>
          <w:tab w:val="left" w:pos="5848"/>
        </w:tabs>
        <w:spacing w:line="276" w:lineRule="auto"/>
        <w:jc w:val="both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  <w:r w:rsidRPr="00E169A3">
        <w:rPr>
          <w:rFonts w:ascii="Arial" w:eastAsia="Arial" w:hAnsi="Arial" w:cs="Arial"/>
          <w:b/>
          <w:color w:val="595959" w:themeColor="text1" w:themeTint="A6"/>
          <w:sz w:val="24"/>
          <w:szCs w:val="24"/>
        </w:rPr>
        <w:lastRenderedPageBreak/>
        <w:t>Promoción de mecanismos de participación ciudadana</w:t>
      </w:r>
    </w:p>
    <w:p w:rsidR="009F60A6" w:rsidRPr="00E169A3" w:rsidRDefault="009F60A6" w:rsidP="009F60A6">
      <w:pPr>
        <w:pStyle w:val="Prrafodelista"/>
        <w:numPr>
          <w:ilvl w:val="0"/>
          <w:numId w:val="6"/>
        </w:numPr>
        <w:tabs>
          <w:tab w:val="left" w:pos="584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169A3">
        <w:rPr>
          <w:rFonts w:ascii="Arial" w:hAnsi="Arial" w:cs="Arial"/>
          <w:sz w:val="24"/>
          <w:szCs w:val="24"/>
        </w:rPr>
        <w:t>Plebiscito</w:t>
      </w:r>
    </w:p>
    <w:p w:rsidR="009F60A6" w:rsidRPr="00E169A3" w:rsidRDefault="009F60A6" w:rsidP="009F60A6">
      <w:pPr>
        <w:pStyle w:val="Prrafodelista"/>
        <w:numPr>
          <w:ilvl w:val="0"/>
          <w:numId w:val="6"/>
        </w:numPr>
        <w:tabs>
          <w:tab w:val="left" w:pos="584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169A3">
        <w:rPr>
          <w:rFonts w:ascii="Arial" w:hAnsi="Arial" w:cs="Arial"/>
          <w:sz w:val="24"/>
          <w:szCs w:val="24"/>
        </w:rPr>
        <w:t xml:space="preserve">Referéndum </w:t>
      </w:r>
    </w:p>
    <w:p w:rsidR="009F60A6" w:rsidRPr="00E169A3" w:rsidRDefault="009F60A6" w:rsidP="009F60A6">
      <w:pPr>
        <w:pStyle w:val="Prrafodelista"/>
        <w:numPr>
          <w:ilvl w:val="0"/>
          <w:numId w:val="6"/>
        </w:numPr>
        <w:tabs>
          <w:tab w:val="left" w:pos="584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169A3">
        <w:rPr>
          <w:rFonts w:ascii="Arial" w:hAnsi="Arial" w:cs="Arial"/>
          <w:sz w:val="24"/>
          <w:szCs w:val="24"/>
        </w:rPr>
        <w:t xml:space="preserve">La consulta ciudadana </w:t>
      </w:r>
    </w:p>
    <w:p w:rsidR="009F60A6" w:rsidRPr="00E169A3" w:rsidRDefault="009F60A6" w:rsidP="009F60A6">
      <w:pPr>
        <w:pStyle w:val="Prrafodelista"/>
        <w:numPr>
          <w:ilvl w:val="0"/>
          <w:numId w:val="6"/>
        </w:numPr>
        <w:tabs>
          <w:tab w:val="left" w:pos="5848"/>
        </w:tabs>
        <w:spacing w:line="276" w:lineRule="auto"/>
        <w:jc w:val="both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  <w:r w:rsidRPr="00E169A3">
        <w:rPr>
          <w:rFonts w:ascii="Arial" w:hAnsi="Arial" w:cs="Arial"/>
          <w:sz w:val="24"/>
          <w:szCs w:val="24"/>
        </w:rPr>
        <w:t xml:space="preserve">La consulta popular </w:t>
      </w:r>
    </w:p>
    <w:p w:rsidR="009F60A6" w:rsidRPr="00E169A3" w:rsidRDefault="009F60A6" w:rsidP="009F60A6">
      <w:pPr>
        <w:tabs>
          <w:tab w:val="left" w:pos="5848"/>
        </w:tabs>
        <w:spacing w:line="276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</w:pPr>
      <w:r w:rsidRPr="00E169A3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>Presupuesto Participativo</w:t>
      </w:r>
    </w:p>
    <w:p w:rsidR="009F60A6" w:rsidRPr="00E169A3" w:rsidRDefault="009F60A6" w:rsidP="009F60A6">
      <w:pPr>
        <w:tabs>
          <w:tab w:val="left" w:pos="5848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69A3">
        <w:rPr>
          <w:rFonts w:ascii="Arial" w:eastAsia="Times New Roman" w:hAnsi="Arial" w:cs="Arial"/>
          <w:sz w:val="24"/>
          <w:szCs w:val="24"/>
        </w:rPr>
        <w:t>Promover la consulta ciudadana donde la población decida donde se invertirá un porcentaje de los ingresos municipales del impuesto predial a través de la elección, entre un conjunto de propuestas.</w:t>
      </w:r>
    </w:p>
    <w:p w:rsidR="009F60A6" w:rsidRPr="00E169A3" w:rsidRDefault="009F60A6" w:rsidP="009F60A6">
      <w:pPr>
        <w:tabs>
          <w:tab w:val="left" w:pos="5848"/>
        </w:tabs>
        <w:spacing w:line="276" w:lineRule="auto"/>
        <w:jc w:val="both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  <w:r w:rsidRPr="00E169A3">
        <w:rPr>
          <w:rFonts w:ascii="Arial" w:eastAsia="Arial" w:hAnsi="Arial" w:cs="Arial"/>
          <w:b/>
          <w:color w:val="595959" w:themeColor="text1" w:themeTint="A6"/>
          <w:sz w:val="24"/>
          <w:szCs w:val="24"/>
        </w:rPr>
        <w:t>Capacitación constante</w:t>
      </w:r>
    </w:p>
    <w:p w:rsidR="009F60A6" w:rsidRPr="00E169A3" w:rsidRDefault="009F60A6" w:rsidP="009F60A6">
      <w:pPr>
        <w:tabs>
          <w:tab w:val="left" w:pos="5848"/>
        </w:tabs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169A3">
        <w:rPr>
          <w:rFonts w:ascii="Arial" w:eastAsia="Arial" w:hAnsi="Arial" w:cs="Arial"/>
          <w:color w:val="000000"/>
          <w:sz w:val="24"/>
          <w:szCs w:val="24"/>
        </w:rPr>
        <w:t>Se recibieron capacitaciones por parte del personal de Planeación y Participación Ciudadana del Estado</w:t>
      </w:r>
    </w:p>
    <w:tbl>
      <w:tblPr>
        <w:tblW w:w="8618" w:type="dxa"/>
        <w:tblLayout w:type="fixed"/>
        <w:tblLook w:val="0400" w:firstRow="0" w:lastRow="0" w:firstColumn="0" w:lastColumn="0" w:noHBand="0" w:noVBand="1"/>
      </w:tblPr>
      <w:tblGrid>
        <w:gridCol w:w="8618"/>
      </w:tblGrid>
      <w:tr w:rsidR="009F60A6" w:rsidRPr="00E169A3" w:rsidTr="00FE053F">
        <w:trPr>
          <w:trHeight w:val="340"/>
        </w:trPr>
        <w:tc>
          <w:tcPr>
            <w:tcW w:w="86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60A6" w:rsidRPr="00E169A3" w:rsidRDefault="009F60A6" w:rsidP="009F60A6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169A3">
              <w:rPr>
                <w:rFonts w:ascii="Arial" w:eastAsia="Arial" w:hAnsi="Arial" w:cs="Arial"/>
                <w:color w:val="000000"/>
                <w:sz w:val="24"/>
                <w:szCs w:val="24"/>
              </w:rPr>
              <w:t>Mecanismos de participación Ciudadana.</w:t>
            </w:r>
          </w:p>
          <w:p w:rsidR="009F60A6" w:rsidRPr="00E169A3" w:rsidRDefault="009F60A6" w:rsidP="009F60A6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169A3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Asistencia al Foro Mecanismo Ciudadano de Planeación Participativa Valor y Prospectiva 2022</w:t>
            </w:r>
            <w:r w:rsidRPr="00E169A3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9F60A6" w:rsidRPr="00E169A3" w:rsidTr="00FE053F">
        <w:trPr>
          <w:trHeight w:val="340"/>
        </w:trPr>
        <w:tc>
          <w:tcPr>
            <w:tcW w:w="86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60A6" w:rsidRPr="00E169A3" w:rsidRDefault="009F60A6" w:rsidP="009F60A6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169A3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Asistencia a la Segunda sesión del COPPLADEMUN</w:t>
            </w:r>
            <w:r w:rsidRPr="00E169A3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9F60A6" w:rsidRPr="00E169A3" w:rsidTr="00FE053F">
        <w:trPr>
          <w:trHeight w:val="340"/>
        </w:trPr>
        <w:tc>
          <w:tcPr>
            <w:tcW w:w="86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60A6" w:rsidRPr="00E169A3" w:rsidRDefault="009F60A6" w:rsidP="009F60A6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 w:rsidRPr="00E169A3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Asistencia de Participación Ciudadana para el Programa Estatal de Cultura de Paz.</w:t>
            </w:r>
          </w:p>
          <w:p w:rsidR="009F60A6" w:rsidRPr="00E169A3" w:rsidRDefault="009F60A6" w:rsidP="00FE053F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9F60A6" w:rsidRPr="00E169A3" w:rsidRDefault="009F60A6" w:rsidP="009F60A6">
      <w:pPr>
        <w:tabs>
          <w:tab w:val="left" w:pos="584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60A6" w:rsidRPr="00133FF3" w:rsidRDefault="009F60A6" w:rsidP="001F4A9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9F60A6" w:rsidRPr="00133FF3">
      <w:headerReference w:type="default" r:id="rId27"/>
      <w:footerReference w:type="default" r:id="rId2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985" w:rsidRDefault="00F14985" w:rsidP="001F4A9B">
      <w:pPr>
        <w:spacing w:after="0" w:line="240" w:lineRule="auto"/>
      </w:pPr>
      <w:r>
        <w:separator/>
      </w:r>
    </w:p>
  </w:endnote>
  <w:endnote w:type="continuationSeparator" w:id="0">
    <w:p w:rsidR="00F14985" w:rsidRDefault="00F14985" w:rsidP="001F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92" w:rsidRDefault="00AD7A92" w:rsidP="00AD7A92">
    <w:pPr>
      <w:pStyle w:val="Piedepgina"/>
      <w:jc w:val="right"/>
    </w:pPr>
    <w:r>
      <w:rPr>
        <w:noProof/>
        <w:bdr w:val="none" w:sz="0" w:space="0" w:color="auto" w:frame="1"/>
        <w:lang w:eastAsia="es-MX"/>
      </w:rPr>
      <w:drawing>
        <wp:anchor distT="0" distB="0" distL="114300" distR="114300" simplePos="0" relativeHeight="251659264" behindDoc="1" locked="0" layoutInCell="1" allowOverlap="1" wp14:anchorId="54447ECD" wp14:editId="62C15217">
          <wp:simplePos x="0" y="0"/>
          <wp:positionH relativeFrom="column">
            <wp:posOffset>1688756</wp:posOffset>
          </wp:positionH>
          <wp:positionV relativeFrom="paragraph">
            <wp:posOffset>-90616</wp:posOffset>
          </wp:positionV>
          <wp:extent cx="1562735" cy="395719"/>
          <wp:effectExtent l="0" t="0" r="0" b="4445"/>
          <wp:wrapNone/>
          <wp:docPr id="2" name="Imagen 2" descr="C:\Users\Lenovo\Downloads\WhatsAppImage2022-01-12at12.53.47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\Downloads\WhatsAppImage2022-01-12at12.53.47PM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478"/>
                  <a:stretch/>
                </pic:blipFill>
                <pic:spPr bwMode="auto">
                  <a:xfrm>
                    <a:off x="0" y="0"/>
                    <a:ext cx="1562735" cy="3957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53F">
      <w:rPr>
        <w:b/>
        <w:color w:val="ED7D31" w:themeColor="accent2"/>
        <w:lang w:val="es-ES"/>
      </w:rPr>
      <w:t xml:space="preserve">DIRECCIÓN DE PLANEACIÓN Y EVALUACIÓN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985" w:rsidRDefault="00F14985" w:rsidP="001F4A9B">
      <w:pPr>
        <w:spacing w:after="0" w:line="240" w:lineRule="auto"/>
      </w:pPr>
      <w:r>
        <w:separator/>
      </w:r>
    </w:p>
  </w:footnote>
  <w:footnote w:type="continuationSeparator" w:id="0">
    <w:p w:rsidR="00F14985" w:rsidRDefault="00F14985" w:rsidP="001F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DA" w:rsidRPr="005C1762" w:rsidRDefault="00670DDA">
    <w:pPr>
      <w:pStyle w:val="Encabezado"/>
      <w:rPr>
        <w:rFonts w:ascii="Arial" w:hAnsi="Arial" w:cs="Arial"/>
        <w:b/>
        <w:color w:val="595959" w:themeColor="text1" w:themeTint="A6"/>
        <w:sz w:val="24"/>
        <w:lang w:val="es-ES"/>
      </w:rPr>
    </w:pPr>
    <w:r w:rsidRPr="005C1762">
      <w:rPr>
        <w:rFonts w:ascii="Arial" w:hAnsi="Arial" w:cs="Arial"/>
        <w:b/>
        <w:color w:val="595959" w:themeColor="text1" w:themeTint="A6"/>
        <w:sz w:val="24"/>
        <w:lang w:val="es-ES"/>
      </w:rPr>
      <w:t>JEFATURA DE GABINETE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0B0"/>
    <w:multiLevelType w:val="hybridMultilevel"/>
    <w:tmpl w:val="1D9EACC6"/>
    <w:lvl w:ilvl="0" w:tplc="9A4A8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27FAA"/>
    <w:multiLevelType w:val="hybridMultilevel"/>
    <w:tmpl w:val="D9B0BFD8"/>
    <w:lvl w:ilvl="0" w:tplc="10004C44">
      <w:start w:val="1"/>
      <w:numFmt w:val="bullet"/>
      <w:lvlText w:val="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50C4F"/>
    <w:multiLevelType w:val="multilevel"/>
    <w:tmpl w:val="E188A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5154676"/>
    <w:multiLevelType w:val="hybridMultilevel"/>
    <w:tmpl w:val="89D6589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9B22A5"/>
    <w:multiLevelType w:val="hybridMultilevel"/>
    <w:tmpl w:val="9112ECCE"/>
    <w:lvl w:ilvl="0" w:tplc="9A4A8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D7D31" w:themeColor="accent2"/>
        <w:sz w:val="36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8C1DE4"/>
    <w:multiLevelType w:val="multilevel"/>
    <w:tmpl w:val="66240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FFE22BC"/>
    <w:multiLevelType w:val="multilevel"/>
    <w:tmpl w:val="66240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06"/>
    <w:rsid w:val="000638EC"/>
    <w:rsid w:val="000C66B0"/>
    <w:rsid w:val="00133FF3"/>
    <w:rsid w:val="001F4A9B"/>
    <w:rsid w:val="00293C4C"/>
    <w:rsid w:val="002E11C6"/>
    <w:rsid w:val="00415998"/>
    <w:rsid w:val="004B3FF7"/>
    <w:rsid w:val="005C1762"/>
    <w:rsid w:val="00670DDA"/>
    <w:rsid w:val="00836775"/>
    <w:rsid w:val="00870824"/>
    <w:rsid w:val="008C25A8"/>
    <w:rsid w:val="0090694F"/>
    <w:rsid w:val="009748E4"/>
    <w:rsid w:val="009F60A6"/>
    <w:rsid w:val="00A10554"/>
    <w:rsid w:val="00A70B06"/>
    <w:rsid w:val="00AD7A92"/>
    <w:rsid w:val="00D32606"/>
    <w:rsid w:val="00D76A21"/>
    <w:rsid w:val="00E12BA8"/>
    <w:rsid w:val="00E23D15"/>
    <w:rsid w:val="00EF1E3E"/>
    <w:rsid w:val="00F1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4857D"/>
  <w15:chartTrackingRefBased/>
  <w15:docId w15:val="{17465CAB-A179-4021-9F5A-802AD843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0B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4A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A9B"/>
  </w:style>
  <w:style w:type="paragraph" w:styleId="Piedepgina">
    <w:name w:val="footer"/>
    <w:basedOn w:val="Normal"/>
    <w:link w:val="PiedepginaCar"/>
    <w:uiPriority w:val="99"/>
    <w:unhideWhenUsed/>
    <w:rsid w:val="001F4A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A9B"/>
  </w:style>
  <w:style w:type="table" w:styleId="Tablaconcuadrcula">
    <w:name w:val="Table Grid"/>
    <w:basedOn w:val="Tablanormal"/>
    <w:uiPriority w:val="39"/>
    <w:rsid w:val="0090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chart" Target="charts/chart2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chart" Target="charts/chart1.xml"/><Relationship Id="rId12" Type="http://schemas.openxmlformats.org/officeDocument/2006/relationships/image" Target="media/image5.png"/><Relationship Id="rId17" Type="http://schemas.microsoft.com/office/2007/relationships/hdphoto" Target="media/hdphoto1.wdp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ownloads\UNIDAD%20DE%20VINCULACION%20Y%20SERVICIO%20SOCIAL%20(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ownloads\UNIDAD%20DE%20VINCULACION%20Y%20SERVICIO%20SOCIAL%20(2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MX" b="1">
                <a:solidFill>
                  <a:schemeClr val="tx2"/>
                </a:solidFill>
              </a:rPr>
              <a:t>Servicio</a:t>
            </a:r>
            <a:r>
              <a:rPr lang="es-MX" b="1" baseline="0">
                <a:solidFill>
                  <a:schemeClr val="tx2"/>
                </a:solidFill>
              </a:rPr>
              <a:t> Social y Parcticas Profecionales </a:t>
            </a:r>
            <a:endParaRPr lang="es-MX" b="1">
              <a:solidFill>
                <a:schemeClr val="tx2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42499732702304593"/>
          <c:y val="0.20123717039258121"/>
          <c:w val="0.38314442823476608"/>
          <c:h val="0.7585425461008666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CEB-41C7-B353-21166F9B23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CEB-41C7-B353-21166F9B23D7}"/>
              </c:ext>
            </c:extLst>
          </c:dPt>
          <c:dPt>
            <c:idx val="2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CEB-41C7-B353-21166F9B23D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CEB-41C7-B353-21166F9B23D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'Hoja2 (2)'!$K$2:$K$5</c:f>
              <c:strCache>
                <c:ptCount val="4"/>
                <c:pt idx="0">
                  <c:v>Estatus </c:v>
                </c:pt>
                <c:pt idx="1">
                  <c:v>Concluido</c:v>
                </c:pt>
                <c:pt idx="2">
                  <c:v>Proceso </c:v>
                </c:pt>
                <c:pt idx="3">
                  <c:v>Baja</c:v>
                </c:pt>
              </c:strCache>
            </c:strRef>
          </c:cat>
          <c:val>
            <c:numRef>
              <c:f>'Hoja2 (2)'!$L$2:$L$5</c:f>
              <c:numCache>
                <c:formatCode>General</c:formatCode>
                <c:ptCount val="4"/>
                <c:pt idx="1">
                  <c:v>20</c:v>
                </c:pt>
                <c:pt idx="2">
                  <c:v>36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CEB-41C7-B353-21166F9B23D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2.2443993401060531E-2"/>
          <c:y val="0.85973685637662323"/>
          <c:w val="0.3670745791497193"/>
          <c:h val="0.13899203321234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800" b="1"/>
              <a:t>Unidad</a:t>
            </a:r>
            <a:r>
              <a:rPr lang="es-MX" sz="1800" b="1" baseline="0"/>
              <a:t> de Vinculación </a:t>
            </a:r>
            <a:endParaRPr lang="es-MX" sz="18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'Hoja2 (2)'!$H$23</c:f>
              <c:strCache>
                <c:ptCount val="1"/>
                <c:pt idx="0">
                  <c:v>SERVICIO SOCIAL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noFill/>
            </a:ln>
            <a:effectLst/>
          </c:spPr>
          <c:invertIfNegative val="0"/>
          <c:cat>
            <c:numRef>
              <c:f>'Hoja2 (2)'!$G$24:$G$28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'Hoja2 (2)'!$H$24:$H$28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10</c:v>
                </c:pt>
                <c:pt idx="3">
                  <c:v>14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0F-412D-9C97-C86D04EB9038}"/>
            </c:ext>
          </c:extLst>
        </c:ser>
        <c:ser>
          <c:idx val="1"/>
          <c:order val="1"/>
          <c:tx>
            <c:strRef>
              <c:f>'Hoja2 (2)'!$I$23</c:f>
              <c:strCache>
                <c:ptCount val="1"/>
                <c:pt idx="0">
                  <c:v>PRACTICAS PROFESIONALES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'Hoja2 (2)'!$G$24:$G$28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'Hoja2 (2)'!$I$24:$I$28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12</c:v>
                </c:pt>
                <c:pt idx="3">
                  <c:v>10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0F-412D-9C97-C86D04EB90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37832256"/>
        <c:axId val="1937833088"/>
      </c:barChart>
      <c:catAx>
        <c:axId val="1937832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37833088"/>
        <c:crosses val="autoZero"/>
        <c:auto val="1"/>
        <c:lblAlgn val="ctr"/>
        <c:lblOffset val="100"/>
        <c:noMultiLvlLbl val="0"/>
      </c:catAx>
      <c:valAx>
        <c:axId val="1937833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37832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2022-08-11T19:59:00Z</dcterms:created>
  <dcterms:modified xsi:type="dcterms:W3CDTF">2022-08-17T20:10:00Z</dcterms:modified>
</cp:coreProperties>
</file>