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03D26" w14:textId="77777777" w:rsidR="003A6340" w:rsidRDefault="003A6340">
      <w:pPr>
        <w:jc w:val="center"/>
      </w:pPr>
    </w:p>
    <w:p w14:paraId="2BD6BB8A" w14:textId="77777777" w:rsidR="003A6340" w:rsidRDefault="001C7D55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Dirección de Archivo</w:t>
      </w:r>
    </w:p>
    <w:p w14:paraId="67E563CA" w14:textId="77777777" w:rsidR="003A6340" w:rsidRDefault="001C7D5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Jefatura de Gestión Documental </w:t>
      </w:r>
    </w:p>
    <w:p w14:paraId="6632213C" w14:textId="77777777" w:rsidR="003A6340" w:rsidRDefault="003A6340">
      <w:pPr>
        <w:rPr>
          <w:rFonts w:ascii="Arial" w:eastAsia="Arial" w:hAnsi="Arial" w:cs="Arial"/>
          <w:b/>
          <w:sz w:val="10"/>
          <w:szCs w:val="10"/>
        </w:rPr>
      </w:pPr>
    </w:p>
    <w:tbl>
      <w:tblPr>
        <w:tblStyle w:val="a"/>
        <w:tblW w:w="1007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33"/>
        <w:gridCol w:w="2645"/>
        <w:gridCol w:w="1980"/>
        <w:gridCol w:w="2519"/>
      </w:tblGrid>
      <w:tr w:rsidR="003A6340" w14:paraId="6882CF05" w14:textId="77777777">
        <w:trPr>
          <w:trHeight w:val="737"/>
        </w:trPr>
        <w:tc>
          <w:tcPr>
            <w:tcW w:w="2933" w:type="dxa"/>
            <w:shd w:val="clear" w:color="auto" w:fill="7F7F7F"/>
            <w:vAlign w:val="center"/>
          </w:tcPr>
          <w:p w14:paraId="2C31E75F" w14:textId="77777777" w:rsidR="003A6340" w:rsidRDefault="001C7D55">
            <w:pPr>
              <w:jc w:val="center"/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Actividad / Acción</w:t>
            </w:r>
          </w:p>
        </w:tc>
        <w:tc>
          <w:tcPr>
            <w:tcW w:w="2645" w:type="dxa"/>
            <w:shd w:val="clear" w:color="auto" w:fill="7F7F7F"/>
            <w:vAlign w:val="center"/>
          </w:tcPr>
          <w:p w14:paraId="1185E28F" w14:textId="77777777" w:rsidR="003A6340" w:rsidRDefault="001C7D55">
            <w:pPr>
              <w:jc w:val="center"/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Resultado</w:t>
            </w:r>
          </w:p>
        </w:tc>
        <w:tc>
          <w:tcPr>
            <w:tcW w:w="1980" w:type="dxa"/>
            <w:shd w:val="clear" w:color="auto" w:fill="7F7F7F"/>
            <w:vAlign w:val="center"/>
          </w:tcPr>
          <w:p w14:paraId="58514085" w14:textId="77777777" w:rsidR="003A6340" w:rsidRDefault="001C7D55">
            <w:pPr>
              <w:jc w:val="center"/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Resultado cuantitativo</w:t>
            </w:r>
          </w:p>
        </w:tc>
        <w:tc>
          <w:tcPr>
            <w:tcW w:w="2519" w:type="dxa"/>
            <w:shd w:val="clear" w:color="auto" w:fill="7F7F7F"/>
            <w:vAlign w:val="center"/>
          </w:tcPr>
          <w:p w14:paraId="40250D7A" w14:textId="77777777" w:rsidR="003A6340" w:rsidRDefault="001C7D55">
            <w:pPr>
              <w:jc w:val="center"/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Observaciones</w:t>
            </w:r>
          </w:p>
        </w:tc>
      </w:tr>
      <w:tr w:rsidR="003A6340" w14:paraId="33E10903" w14:textId="77777777">
        <w:trPr>
          <w:trHeight w:val="717"/>
        </w:trPr>
        <w:tc>
          <w:tcPr>
            <w:tcW w:w="2933" w:type="dxa"/>
            <w:vAlign w:val="center"/>
          </w:tcPr>
          <w:p w14:paraId="7D4CDA84" w14:textId="77777777" w:rsidR="003A6340" w:rsidRDefault="001C7D5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Atender solicitudes de búsqueda documental</w:t>
            </w:r>
          </w:p>
        </w:tc>
        <w:tc>
          <w:tcPr>
            <w:tcW w:w="2645" w:type="dxa"/>
            <w:vAlign w:val="center"/>
          </w:tcPr>
          <w:p w14:paraId="0867E2C8" w14:textId="77777777" w:rsidR="003A6340" w:rsidRDefault="008F389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Favorable </w:t>
            </w:r>
          </w:p>
        </w:tc>
        <w:tc>
          <w:tcPr>
            <w:tcW w:w="1980" w:type="dxa"/>
            <w:vAlign w:val="center"/>
          </w:tcPr>
          <w:p w14:paraId="1473CAA1" w14:textId="77777777" w:rsidR="003A6340" w:rsidRDefault="008F389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7</w:t>
            </w:r>
          </w:p>
        </w:tc>
        <w:tc>
          <w:tcPr>
            <w:tcW w:w="2519" w:type="dxa"/>
            <w:vAlign w:val="center"/>
          </w:tcPr>
          <w:p w14:paraId="39315044" w14:textId="77777777" w:rsidR="003A6340" w:rsidRDefault="008F389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Se encontraron todas las búsquedas</w:t>
            </w:r>
          </w:p>
        </w:tc>
      </w:tr>
      <w:tr w:rsidR="003A6340" w14:paraId="5C463352" w14:textId="77777777">
        <w:trPr>
          <w:trHeight w:val="955"/>
        </w:trPr>
        <w:tc>
          <w:tcPr>
            <w:tcW w:w="2933" w:type="dxa"/>
            <w:vAlign w:val="center"/>
          </w:tcPr>
          <w:p w14:paraId="5B23766E" w14:textId="77777777" w:rsidR="003A6340" w:rsidRDefault="001C7D5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 xml:space="preserve">Recepción y resguardo documental procedente de la administración pública </w:t>
            </w:r>
          </w:p>
        </w:tc>
        <w:tc>
          <w:tcPr>
            <w:tcW w:w="2645" w:type="dxa"/>
            <w:vAlign w:val="center"/>
          </w:tcPr>
          <w:p w14:paraId="7A833898" w14:textId="77777777" w:rsidR="003A6340" w:rsidRDefault="00BC44D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0</w:t>
            </w:r>
          </w:p>
        </w:tc>
        <w:tc>
          <w:tcPr>
            <w:tcW w:w="1980" w:type="dxa"/>
            <w:vAlign w:val="center"/>
          </w:tcPr>
          <w:p w14:paraId="171F08DF" w14:textId="77777777" w:rsidR="003A6340" w:rsidRDefault="008F389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0</w:t>
            </w:r>
          </w:p>
        </w:tc>
        <w:tc>
          <w:tcPr>
            <w:tcW w:w="2519" w:type="dxa"/>
            <w:vAlign w:val="center"/>
          </w:tcPr>
          <w:p w14:paraId="1CA40AFC" w14:textId="77777777" w:rsidR="003A6340" w:rsidRDefault="008F3893" w:rsidP="008F389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No se tenía programada ninguna recepción documental</w:t>
            </w:r>
          </w:p>
        </w:tc>
      </w:tr>
      <w:tr w:rsidR="003A6340" w14:paraId="10EB43B9" w14:textId="77777777">
        <w:trPr>
          <w:trHeight w:val="797"/>
        </w:trPr>
        <w:tc>
          <w:tcPr>
            <w:tcW w:w="2933" w:type="dxa"/>
            <w:vAlign w:val="center"/>
          </w:tcPr>
          <w:p w14:paraId="0C2BBF76" w14:textId="77777777" w:rsidR="003A6340" w:rsidRDefault="001C7D5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 xml:space="preserve">Capacitación a personal de dependencias </w:t>
            </w:r>
          </w:p>
        </w:tc>
        <w:tc>
          <w:tcPr>
            <w:tcW w:w="2645" w:type="dxa"/>
            <w:vAlign w:val="center"/>
          </w:tcPr>
          <w:p w14:paraId="055CD036" w14:textId="77777777" w:rsidR="003A6340" w:rsidRDefault="00BC44D9">
            <w:pPr>
              <w:pStyle w:val="Ttulo2"/>
              <w:outlineLvl w:val="1"/>
            </w:pPr>
            <w:r>
              <w:t>0</w:t>
            </w:r>
          </w:p>
        </w:tc>
        <w:tc>
          <w:tcPr>
            <w:tcW w:w="1980" w:type="dxa"/>
            <w:vAlign w:val="center"/>
          </w:tcPr>
          <w:p w14:paraId="54AC5FE3" w14:textId="77777777" w:rsidR="003A6340" w:rsidRDefault="00BC44D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0</w:t>
            </w:r>
          </w:p>
        </w:tc>
        <w:tc>
          <w:tcPr>
            <w:tcW w:w="2519" w:type="dxa"/>
            <w:vAlign w:val="center"/>
          </w:tcPr>
          <w:p w14:paraId="73E7711C" w14:textId="77777777" w:rsidR="003A6340" w:rsidRDefault="00BC44D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No se llevaron a cabo capacitaciones </w:t>
            </w:r>
          </w:p>
        </w:tc>
      </w:tr>
      <w:tr w:rsidR="003A6340" w14:paraId="2ABF00B2" w14:textId="77777777">
        <w:trPr>
          <w:trHeight w:val="1022"/>
        </w:trPr>
        <w:tc>
          <w:tcPr>
            <w:tcW w:w="2933" w:type="dxa"/>
            <w:vAlign w:val="center"/>
          </w:tcPr>
          <w:p w14:paraId="2C91D01F" w14:textId="77777777" w:rsidR="003A6340" w:rsidRDefault="001C7D5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Actividades de para la optimización de resguardo y preservación documental</w:t>
            </w:r>
          </w:p>
        </w:tc>
        <w:tc>
          <w:tcPr>
            <w:tcW w:w="2645" w:type="dxa"/>
            <w:vAlign w:val="center"/>
          </w:tcPr>
          <w:p w14:paraId="70EA0CC6" w14:textId="77777777" w:rsidR="003A6340" w:rsidRDefault="00BC44D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Favorable</w:t>
            </w:r>
          </w:p>
        </w:tc>
        <w:tc>
          <w:tcPr>
            <w:tcW w:w="1980" w:type="dxa"/>
            <w:vAlign w:val="center"/>
          </w:tcPr>
          <w:p w14:paraId="5DF90E20" w14:textId="77777777" w:rsidR="003A6340" w:rsidRDefault="00BC44D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</w:t>
            </w:r>
          </w:p>
        </w:tc>
        <w:tc>
          <w:tcPr>
            <w:tcW w:w="2519" w:type="dxa"/>
            <w:vAlign w:val="center"/>
          </w:tcPr>
          <w:p w14:paraId="369FC7C1" w14:textId="77777777" w:rsidR="003A6340" w:rsidRDefault="00BC44D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Cambio de cajas que se encuentran en mal estado.</w:t>
            </w:r>
          </w:p>
        </w:tc>
      </w:tr>
      <w:tr w:rsidR="003A6340" w14:paraId="5BDB2032" w14:textId="77777777">
        <w:trPr>
          <w:trHeight w:val="1022"/>
        </w:trPr>
        <w:tc>
          <w:tcPr>
            <w:tcW w:w="2933" w:type="dxa"/>
            <w:vAlign w:val="center"/>
          </w:tcPr>
          <w:p w14:paraId="7C8A6E5F" w14:textId="77777777" w:rsidR="003A6340" w:rsidRDefault="001C7D5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Otras actividades </w:t>
            </w:r>
          </w:p>
        </w:tc>
        <w:tc>
          <w:tcPr>
            <w:tcW w:w="2645" w:type="dxa"/>
            <w:vAlign w:val="center"/>
          </w:tcPr>
          <w:p w14:paraId="65B93E2D" w14:textId="77777777" w:rsidR="003A6340" w:rsidRDefault="00BC44D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Favorable</w:t>
            </w:r>
          </w:p>
        </w:tc>
        <w:tc>
          <w:tcPr>
            <w:tcW w:w="1980" w:type="dxa"/>
            <w:vAlign w:val="center"/>
          </w:tcPr>
          <w:p w14:paraId="0E93345E" w14:textId="77777777" w:rsidR="003A6340" w:rsidRDefault="00BC44D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</w:t>
            </w:r>
          </w:p>
        </w:tc>
        <w:tc>
          <w:tcPr>
            <w:tcW w:w="2519" w:type="dxa"/>
            <w:vAlign w:val="center"/>
          </w:tcPr>
          <w:p w14:paraId="404CC2D4" w14:textId="77777777" w:rsidR="003A6340" w:rsidRDefault="00BC44D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Limpieza y reacomodo en la sala de concentración I, II y III. </w:t>
            </w:r>
          </w:p>
        </w:tc>
      </w:tr>
    </w:tbl>
    <w:p w14:paraId="006F0E90" w14:textId="77777777" w:rsidR="003A6340" w:rsidRDefault="003A6340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3F8E491C" w14:textId="77777777" w:rsidR="003A6340" w:rsidRDefault="003A6340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509783C0" w14:textId="77777777" w:rsidR="003A6340" w:rsidRDefault="003A6340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5FA6341D" w14:textId="77777777" w:rsidR="003A6340" w:rsidRDefault="003A6340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062A34CD" w14:textId="77777777" w:rsidR="003A6340" w:rsidRDefault="003A6340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1C383E0B" w14:textId="77777777" w:rsidR="003A6340" w:rsidRDefault="003A6340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34B0EDDC" w14:textId="77777777" w:rsidR="003A6340" w:rsidRDefault="003A6340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02A1DDCD" w14:textId="77777777" w:rsidR="003A6340" w:rsidRDefault="003A6340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16C6C2E3" w14:textId="77777777" w:rsidR="003A6340" w:rsidRDefault="003A6340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622F47E5" w14:textId="77777777" w:rsidR="003A6340" w:rsidRDefault="003A6340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4AE60D55" w14:textId="77777777" w:rsidR="003A6340" w:rsidRDefault="003A6340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769A5A5B" w14:textId="77777777" w:rsidR="003A6340" w:rsidRDefault="003A6340"/>
    <w:p w14:paraId="083BBC1E" w14:textId="77777777" w:rsidR="00FA19E6" w:rsidRDefault="00FA19E6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1A894527" w14:textId="2D3FEB89" w:rsidR="003A6340" w:rsidRDefault="001C7D55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Dirección de Atención Ciudadana </w:t>
      </w:r>
    </w:p>
    <w:tbl>
      <w:tblPr>
        <w:tblStyle w:val="a0"/>
        <w:tblW w:w="100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6"/>
        <w:gridCol w:w="2790"/>
        <w:gridCol w:w="1740"/>
        <w:gridCol w:w="2285"/>
      </w:tblGrid>
      <w:tr w:rsidR="003A6340" w14:paraId="71C4E725" w14:textId="77777777">
        <w:trPr>
          <w:trHeight w:val="737"/>
        </w:trPr>
        <w:tc>
          <w:tcPr>
            <w:tcW w:w="3256" w:type="dxa"/>
            <w:shd w:val="clear" w:color="auto" w:fill="7F7F7F"/>
            <w:vAlign w:val="center"/>
          </w:tcPr>
          <w:p w14:paraId="1F2EB8D2" w14:textId="77777777" w:rsidR="003A6340" w:rsidRDefault="001C7D55">
            <w:pPr>
              <w:jc w:val="center"/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Actividad / Acción</w:t>
            </w:r>
          </w:p>
        </w:tc>
        <w:tc>
          <w:tcPr>
            <w:tcW w:w="2790" w:type="dxa"/>
            <w:shd w:val="clear" w:color="auto" w:fill="7F7F7F"/>
            <w:vAlign w:val="center"/>
          </w:tcPr>
          <w:p w14:paraId="5E7506FC" w14:textId="77777777" w:rsidR="003A6340" w:rsidRDefault="001C7D55">
            <w:pPr>
              <w:jc w:val="center"/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Resultado</w:t>
            </w:r>
          </w:p>
        </w:tc>
        <w:tc>
          <w:tcPr>
            <w:tcW w:w="1740" w:type="dxa"/>
            <w:shd w:val="clear" w:color="auto" w:fill="7F7F7F"/>
            <w:vAlign w:val="center"/>
          </w:tcPr>
          <w:p w14:paraId="4A99E250" w14:textId="77777777" w:rsidR="003A6340" w:rsidRDefault="001C7D55">
            <w:pPr>
              <w:jc w:val="center"/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Resultado cuantitativo</w:t>
            </w:r>
          </w:p>
        </w:tc>
        <w:tc>
          <w:tcPr>
            <w:tcW w:w="2285" w:type="dxa"/>
            <w:shd w:val="clear" w:color="auto" w:fill="7F7F7F"/>
            <w:vAlign w:val="center"/>
          </w:tcPr>
          <w:p w14:paraId="0C8BFF11" w14:textId="77777777" w:rsidR="003A6340" w:rsidRDefault="001C7D55">
            <w:pPr>
              <w:jc w:val="center"/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Observaciones</w:t>
            </w:r>
          </w:p>
        </w:tc>
      </w:tr>
      <w:tr w:rsidR="003A6340" w14:paraId="3A26BC67" w14:textId="77777777">
        <w:trPr>
          <w:trHeight w:val="1540"/>
        </w:trPr>
        <w:tc>
          <w:tcPr>
            <w:tcW w:w="3256" w:type="dxa"/>
            <w:vAlign w:val="center"/>
          </w:tcPr>
          <w:p w14:paraId="29E46A95" w14:textId="77777777" w:rsidR="003A6340" w:rsidRDefault="001C7D5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Brindar atención y orientación a los ciudadanos a través de los módulos instalados en distintas delegación y dependencias de Gobierno</w:t>
            </w:r>
          </w:p>
        </w:tc>
        <w:tc>
          <w:tcPr>
            <w:tcW w:w="2790" w:type="dxa"/>
            <w:vAlign w:val="center"/>
          </w:tcPr>
          <w:p w14:paraId="3AD99E96" w14:textId="77777777" w:rsidR="003A6340" w:rsidRDefault="00CD1D5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Favorable</w:t>
            </w:r>
          </w:p>
        </w:tc>
        <w:tc>
          <w:tcPr>
            <w:tcW w:w="1740" w:type="dxa"/>
            <w:vAlign w:val="center"/>
          </w:tcPr>
          <w:p w14:paraId="49A5ACC5" w14:textId="77777777" w:rsidR="003A6340" w:rsidRDefault="00CD1D5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75</w:t>
            </w:r>
          </w:p>
        </w:tc>
        <w:tc>
          <w:tcPr>
            <w:tcW w:w="2285" w:type="dxa"/>
            <w:vAlign w:val="center"/>
          </w:tcPr>
          <w:p w14:paraId="73E1D7F5" w14:textId="77777777" w:rsidR="003A6340" w:rsidRDefault="00CD1D54" w:rsidP="00CD1D5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Se atendieron y orientaron a los ciudadanos</w:t>
            </w:r>
          </w:p>
        </w:tc>
      </w:tr>
      <w:tr w:rsidR="003A6340" w14:paraId="1B004215" w14:textId="77777777">
        <w:trPr>
          <w:trHeight w:val="955"/>
        </w:trPr>
        <w:tc>
          <w:tcPr>
            <w:tcW w:w="3256" w:type="dxa"/>
            <w:vAlign w:val="center"/>
          </w:tcPr>
          <w:p w14:paraId="7B16928E" w14:textId="77777777" w:rsidR="003A6340" w:rsidRDefault="001C7D5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Recibir reportes y/o peticiones </w:t>
            </w:r>
          </w:p>
        </w:tc>
        <w:tc>
          <w:tcPr>
            <w:tcW w:w="2790" w:type="dxa"/>
            <w:vAlign w:val="center"/>
          </w:tcPr>
          <w:p w14:paraId="2C015B4E" w14:textId="77777777" w:rsidR="003A6340" w:rsidRDefault="00CD1D5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Favorables</w:t>
            </w:r>
          </w:p>
        </w:tc>
        <w:tc>
          <w:tcPr>
            <w:tcW w:w="1740" w:type="dxa"/>
            <w:vAlign w:val="center"/>
          </w:tcPr>
          <w:p w14:paraId="4B1893C8" w14:textId="77777777" w:rsidR="003A6340" w:rsidRDefault="00CD1D5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39</w:t>
            </w:r>
          </w:p>
        </w:tc>
        <w:tc>
          <w:tcPr>
            <w:tcW w:w="2285" w:type="dxa"/>
            <w:vAlign w:val="center"/>
          </w:tcPr>
          <w:p w14:paraId="08EA2E56" w14:textId="77777777" w:rsidR="003A6340" w:rsidRDefault="003A6340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3A6340" w14:paraId="379A4865" w14:textId="77777777">
        <w:trPr>
          <w:trHeight w:val="797"/>
        </w:trPr>
        <w:tc>
          <w:tcPr>
            <w:tcW w:w="3256" w:type="dxa"/>
            <w:vAlign w:val="center"/>
          </w:tcPr>
          <w:p w14:paraId="73F3D2E1" w14:textId="77777777" w:rsidR="003A6340" w:rsidRDefault="001C7D5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Seguimiento de reportes (reportes atendidos)</w:t>
            </w:r>
          </w:p>
        </w:tc>
        <w:tc>
          <w:tcPr>
            <w:tcW w:w="2790" w:type="dxa"/>
            <w:vAlign w:val="center"/>
          </w:tcPr>
          <w:p w14:paraId="6BEDE4DE" w14:textId="77777777" w:rsidR="003A6340" w:rsidRDefault="00CD1D5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Negativo</w:t>
            </w:r>
          </w:p>
        </w:tc>
        <w:tc>
          <w:tcPr>
            <w:tcW w:w="1740" w:type="dxa"/>
            <w:vAlign w:val="center"/>
          </w:tcPr>
          <w:p w14:paraId="2071FE7A" w14:textId="77777777" w:rsidR="003A6340" w:rsidRDefault="00CD1D5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39</w:t>
            </w:r>
          </w:p>
        </w:tc>
        <w:tc>
          <w:tcPr>
            <w:tcW w:w="2285" w:type="dxa"/>
            <w:vAlign w:val="center"/>
          </w:tcPr>
          <w:p w14:paraId="503C6277" w14:textId="77777777" w:rsidR="003A6340" w:rsidRDefault="003A6340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3A6340" w14:paraId="557E7882" w14:textId="77777777">
        <w:trPr>
          <w:trHeight w:val="797"/>
        </w:trPr>
        <w:tc>
          <w:tcPr>
            <w:tcW w:w="3256" w:type="dxa"/>
            <w:vAlign w:val="center"/>
          </w:tcPr>
          <w:p w14:paraId="34D82A60" w14:textId="77777777" w:rsidR="003A6340" w:rsidRDefault="001C7D5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Reportes Resueltos</w:t>
            </w:r>
          </w:p>
        </w:tc>
        <w:tc>
          <w:tcPr>
            <w:tcW w:w="2790" w:type="dxa"/>
            <w:vAlign w:val="center"/>
          </w:tcPr>
          <w:p w14:paraId="63DE7CFD" w14:textId="77777777" w:rsidR="003A6340" w:rsidRDefault="00CD1D54" w:rsidP="00CD1D5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Negativos</w:t>
            </w:r>
          </w:p>
        </w:tc>
        <w:tc>
          <w:tcPr>
            <w:tcW w:w="1740" w:type="dxa"/>
            <w:vAlign w:val="center"/>
          </w:tcPr>
          <w:p w14:paraId="696DE720" w14:textId="77777777" w:rsidR="003A6340" w:rsidRDefault="00CD1D5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0</w:t>
            </w:r>
          </w:p>
        </w:tc>
        <w:tc>
          <w:tcPr>
            <w:tcW w:w="2285" w:type="dxa"/>
            <w:vAlign w:val="center"/>
          </w:tcPr>
          <w:p w14:paraId="3848A213" w14:textId="77777777" w:rsidR="003A6340" w:rsidRDefault="003A6340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3A6340" w14:paraId="6C6FA20D" w14:textId="77777777">
        <w:trPr>
          <w:trHeight w:val="797"/>
        </w:trPr>
        <w:tc>
          <w:tcPr>
            <w:tcW w:w="3256" w:type="dxa"/>
            <w:vAlign w:val="center"/>
          </w:tcPr>
          <w:p w14:paraId="6FE2099C" w14:textId="77777777" w:rsidR="003A6340" w:rsidRDefault="003A6340">
            <w:pPr>
              <w:rPr>
                <w:rFonts w:ascii="Arial" w:eastAsia="Arial" w:hAnsi="Arial" w:cs="Arial"/>
              </w:rPr>
            </w:pPr>
          </w:p>
        </w:tc>
        <w:tc>
          <w:tcPr>
            <w:tcW w:w="2790" w:type="dxa"/>
            <w:vAlign w:val="center"/>
          </w:tcPr>
          <w:p w14:paraId="4D97A593" w14:textId="77777777" w:rsidR="003A6340" w:rsidRDefault="003A6340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740" w:type="dxa"/>
            <w:vAlign w:val="center"/>
          </w:tcPr>
          <w:p w14:paraId="4DB7D4A3" w14:textId="77777777" w:rsidR="003A6340" w:rsidRDefault="003A6340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285" w:type="dxa"/>
            <w:vAlign w:val="center"/>
          </w:tcPr>
          <w:p w14:paraId="2065620F" w14:textId="77777777" w:rsidR="003A6340" w:rsidRDefault="003A6340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3A6340" w14:paraId="62DB2C1B" w14:textId="77777777">
        <w:trPr>
          <w:trHeight w:val="637"/>
        </w:trPr>
        <w:tc>
          <w:tcPr>
            <w:tcW w:w="3256" w:type="dxa"/>
            <w:vAlign w:val="center"/>
          </w:tcPr>
          <w:p w14:paraId="11A8CD4E" w14:textId="77777777" w:rsidR="003A6340" w:rsidRDefault="001C7D5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Reportes en proceso </w:t>
            </w:r>
          </w:p>
        </w:tc>
        <w:tc>
          <w:tcPr>
            <w:tcW w:w="2790" w:type="dxa"/>
            <w:vAlign w:val="center"/>
          </w:tcPr>
          <w:p w14:paraId="13D8D120" w14:textId="77777777" w:rsidR="003A6340" w:rsidRDefault="00CD1D5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Negativo</w:t>
            </w:r>
          </w:p>
        </w:tc>
        <w:tc>
          <w:tcPr>
            <w:tcW w:w="1740" w:type="dxa"/>
            <w:vAlign w:val="center"/>
          </w:tcPr>
          <w:p w14:paraId="7FDB7D68" w14:textId="77777777" w:rsidR="003A6340" w:rsidRDefault="00CD1D5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39</w:t>
            </w:r>
          </w:p>
        </w:tc>
        <w:tc>
          <w:tcPr>
            <w:tcW w:w="2285" w:type="dxa"/>
            <w:vAlign w:val="center"/>
          </w:tcPr>
          <w:p w14:paraId="2266F53F" w14:textId="77777777" w:rsidR="003A6340" w:rsidRDefault="003A6340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3A6340" w14:paraId="47D75DAF" w14:textId="77777777">
        <w:trPr>
          <w:trHeight w:val="1022"/>
        </w:trPr>
        <w:tc>
          <w:tcPr>
            <w:tcW w:w="3256" w:type="dxa"/>
            <w:vAlign w:val="center"/>
          </w:tcPr>
          <w:p w14:paraId="0D37E6D2" w14:textId="77777777" w:rsidR="003A6340" w:rsidRDefault="001C7D5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Apoyo a otras Direcciones en actividades municipales </w:t>
            </w:r>
          </w:p>
        </w:tc>
        <w:tc>
          <w:tcPr>
            <w:tcW w:w="2790" w:type="dxa"/>
            <w:vAlign w:val="center"/>
          </w:tcPr>
          <w:p w14:paraId="349EC60E" w14:textId="77777777" w:rsidR="003A6340" w:rsidRDefault="00CD1D5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favorable</w:t>
            </w:r>
          </w:p>
        </w:tc>
        <w:tc>
          <w:tcPr>
            <w:tcW w:w="1740" w:type="dxa"/>
            <w:vAlign w:val="center"/>
          </w:tcPr>
          <w:p w14:paraId="4A20D0AA" w14:textId="77777777" w:rsidR="003A6340" w:rsidRDefault="00CD1D5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0</w:t>
            </w:r>
          </w:p>
        </w:tc>
        <w:tc>
          <w:tcPr>
            <w:tcW w:w="2285" w:type="dxa"/>
            <w:vAlign w:val="center"/>
          </w:tcPr>
          <w:p w14:paraId="67F1F1D5" w14:textId="77777777" w:rsidR="003A6340" w:rsidRDefault="00CD1D5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Este mes no hubo trabajo con otras direcciones. </w:t>
            </w:r>
          </w:p>
        </w:tc>
      </w:tr>
    </w:tbl>
    <w:p w14:paraId="2C31CC3B" w14:textId="77777777" w:rsidR="003A6340" w:rsidRDefault="003A6340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0D74BC1E" w14:textId="77777777" w:rsidR="003A6340" w:rsidRDefault="003A6340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526185B7" w14:textId="77777777" w:rsidR="003A6340" w:rsidRDefault="003A6340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0253ADE1" w14:textId="77777777" w:rsidR="003A6340" w:rsidRDefault="003A6340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5F422F88" w14:textId="77777777" w:rsidR="003A6340" w:rsidRDefault="003A6340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0926675A" w14:textId="77777777" w:rsidR="003A6340" w:rsidRDefault="003A6340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2157A43D" w14:textId="77777777" w:rsidR="003A6340" w:rsidRDefault="003A6340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3A448902" w14:textId="77777777" w:rsidR="003A6340" w:rsidRDefault="003A6340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6DAB6C5D" w14:textId="77777777" w:rsidR="003A6340" w:rsidRDefault="003A6340">
      <w:pPr>
        <w:rPr>
          <w:rFonts w:ascii="Arial" w:eastAsia="Arial" w:hAnsi="Arial" w:cs="Arial"/>
          <w:b/>
          <w:sz w:val="28"/>
          <w:szCs w:val="28"/>
        </w:rPr>
      </w:pPr>
    </w:p>
    <w:p w14:paraId="64690BFE" w14:textId="77777777" w:rsidR="003A6340" w:rsidRDefault="003A6340">
      <w:pPr>
        <w:rPr>
          <w:rFonts w:ascii="Arial" w:eastAsia="Arial" w:hAnsi="Arial" w:cs="Arial"/>
          <w:b/>
          <w:sz w:val="28"/>
          <w:szCs w:val="28"/>
        </w:rPr>
      </w:pPr>
    </w:p>
    <w:p w14:paraId="2CFDF1CE" w14:textId="77777777" w:rsidR="003A6340" w:rsidRDefault="001C7D55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Jefatura de Gobierno Abierto </w:t>
      </w:r>
    </w:p>
    <w:tbl>
      <w:tblPr>
        <w:tblStyle w:val="a1"/>
        <w:tblW w:w="1007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6"/>
        <w:gridCol w:w="2551"/>
        <w:gridCol w:w="1985"/>
        <w:gridCol w:w="2285"/>
      </w:tblGrid>
      <w:tr w:rsidR="003A6340" w14:paraId="18AA6201" w14:textId="77777777">
        <w:trPr>
          <w:trHeight w:val="737"/>
        </w:trPr>
        <w:tc>
          <w:tcPr>
            <w:tcW w:w="3256" w:type="dxa"/>
            <w:shd w:val="clear" w:color="auto" w:fill="7F7F7F"/>
            <w:vAlign w:val="center"/>
          </w:tcPr>
          <w:p w14:paraId="25324035" w14:textId="77777777" w:rsidR="003A6340" w:rsidRDefault="001C7D55">
            <w:pPr>
              <w:jc w:val="center"/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Actividad / Acción</w:t>
            </w:r>
          </w:p>
        </w:tc>
        <w:tc>
          <w:tcPr>
            <w:tcW w:w="2551" w:type="dxa"/>
            <w:shd w:val="clear" w:color="auto" w:fill="7F7F7F"/>
            <w:vAlign w:val="center"/>
          </w:tcPr>
          <w:p w14:paraId="13D5F8F7" w14:textId="77777777" w:rsidR="003A6340" w:rsidRDefault="001C7D55">
            <w:pPr>
              <w:jc w:val="center"/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Resultado</w:t>
            </w:r>
          </w:p>
        </w:tc>
        <w:tc>
          <w:tcPr>
            <w:tcW w:w="1985" w:type="dxa"/>
            <w:shd w:val="clear" w:color="auto" w:fill="7F7F7F"/>
            <w:vAlign w:val="center"/>
          </w:tcPr>
          <w:p w14:paraId="12BCC8B1" w14:textId="77777777" w:rsidR="003A6340" w:rsidRDefault="001C7D55">
            <w:pPr>
              <w:jc w:val="center"/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Resultado cuantitativo</w:t>
            </w:r>
          </w:p>
        </w:tc>
        <w:tc>
          <w:tcPr>
            <w:tcW w:w="2285" w:type="dxa"/>
            <w:shd w:val="clear" w:color="auto" w:fill="7F7F7F"/>
            <w:vAlign w:val="center"/>
          </w:tcPr>
          <w:p w14:paraId="6F6BE12D" w14:textId="77777777" w:rsidR="003A6340" w:rsidRDefault="001C7D55">
            <w:pPr>
              <w:jc w:val="center"/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Observaciones</w:t>
            </w:r>
          </w:p>
        </w:tc>
      </w:tr>
      <w:tr w:rsidR="003A6340" w14:paraId="49CC722E" w14:textId="77777777">
        <w:trPr>
          <w:trHeight w:val="781"/>
        </w:trPr>
        <w:tc>
          <w:tcPr>
            <w:tcW w:w="3256" w:type="dxa"/>
            <w:vAlign w:val="center"/>
          </w:tcPr>
          <w:p w14:paraId="5B7E6E25" w14:textId="77777777" w:rsidR="003A6340" w:rsidRDefault="00CD1D54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Apoyo a otras Direcciones en actividades municipales </w:t>
            </w:r>
          </w:p>
        </w:tc>
        <w:tc>
          <w:tcPr>
            <w:tcW w:w="2551" w:type="dxa"/>
            <w:vAlign w:val="center"/>
          </w:tcPr>
          <w:p w14:paraId="1C545A9C" w14:textId="77777777" w:rsidR="003A6340" w:rsidRDefault="00CD1D5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Favorable</w:t>
            </w:r>
          </w:p>
        </w:tc>
        <w:tc>
          <w:tcPr>
            <w:tcW w:w="1985" w:type="dxa"/>
            <w:vAlign w:val="center"/>
          </w:tcPr>
          <w:p w14:paraId="6B24CBFD" w14:textId="77777777" w:rsidR="003A6340" w:rsidRDefault="00CD1D5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100%</w:t>
            </w:r>
          </w:p>
        </w:tc>
        <w:tc>
          <w:tcPr>
            <w:tcW w:w="2285" w:type="dxa"/>
            <w:vAlign w:val="center"/>
          </w:tcPr>
          <w:p w14:paraId="7DB2A763" w14:textId="77777777" w:rsidR="003A6340" w:rsidRDefault="00CD1D54" w:rsidP="00CD1D5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Se está trabajando de la mano con la </w:t>
            </w:r>
            <w:r w:rsidRPr="00CD1D54">
              <w:rPr>
                <w:rFonts w:ascii="Arial" w:eastAsia="Arial" w:hAnsi="Arial" w:cs="Arial"/>
                <w:b/>
              </w:rPr>
              <w:t>Coordinación General de Combate a la Desigualdad y Construcción de la Comunidad</w:t>
            </w:r>
            <w:r>
              <w:rPr>
                <w:rFonts w:ascii="Arial" w:eastAsia="Arial" w:hAnsi="Arial" w:cs="Arial"/>
                <w:b/>
              </w:rPr>
              <w:t xml:space="preserve">. </w:t>
            </w:r>
          </w:p>
        </w:tc>
      </w:tr>
      <w:tr w:rsidR="003A6340" w14:paraId="0B81AFE6" w14:textId="77777777">
        <w:trPr>
          <w:trHeight w:val="955"/>
        </w:trPr>
        <w:tc>
          <w:tcPr>
            <w:tcW w:w="3256" w:type="dxa"/>
            <w:vAlign w:val="center"/>
          </w:tcPr>
          <w:p w14:paraId="43453A3C" w14:textId="77777777" w:rsidR="003A6340" w:rsidRDefault="003A6340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551" w:type="dxa"/>
            <w:vAlign w:val="center"/>
          </w:tcPr>
          <w:p w14:paraId="51D7DC5F" w14:textId="77777777" w:rsidR="003A6340" w:rsidRDefault="003A6340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985" w:type="dxa"/>
            <w:vAlign w:val="center"/>
          </w:tcPr>
          <w:p w14:paraId="612E1AC7" w14:textId="77777777" w:rsidR="003A6340" w:rsidRDefault="003A6340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285" w:type="dxa"/>
            <w:vAlign w:val="center"/>
          </w:tcPr>
          <w:p w14:paraId="40C61E35" w14:textId="77777777" w:rsidR="003A6340" w:rsidRDefault="003A6340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3A6340" w14:paraId="326659B9" w14:textId="77777777">
        <w:trPr>
          <w:trHeight w:val="797"/>
        </w:trPr>
        <w:tc>
          <w:tcPr>
            <w:tcW w:w="3256" w:type="dxa"/>
            <w:vAlign w:val="center"/>
          </w:tcPr>
          <w:p w14:paraId="0945B977" w14:textId="77777777" w:rsidR="003A6340" w:rsidRDefault="003A6340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551" w:type="dxa"/>
            <w:vAlign w:val="center"/>
          </w:tcPr>
          <w:p w14:paraId="52E8B277" w14:textId="77777777" w:rsidR="003A6340" w:rsidRDefault="003A6340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985" w:type="dxa"/>
            <w:vAlign w:val="center"/>
          </w:tcPr>
          <w:p w14:paraId="44136DD3" w14:textId="77777777" w:rsidR="003A6340" w:rsidRDefault="003A6340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285" w:type="dxa"/>
            <w:vAlign w:val="center"/>
          </w:tcPr>
          <w:p w14:paraId="38691563" w14:textId="77777777" w:rsidR="003A6340" w:rsidRDefault="003A6340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</w:tbl>
    <w:p w14:paraId="1B8CD11F" w14:textId="77777777" w:rsidR="003A6340" w:rsidRDefault="003A6340">
      <w:pPr>
        <w:jc w:val="center"/>
        <w:rPr>
          <w:rFonts w:ascii="Arial" w:eastAsia="Arial" w:hAnsi="Arial" w:cs="Arial"/>
          <w:b/>
          <w:sz w:val="28"/>
          <w:szCs w:val="28"/>
        </w:rPr>
      </w:pPr>
    </w:p>
    <w:sectPr w:rsidR="003A6340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59B4A" w14:textId="77777777" w:rsidR="003B72FE" w:rsidRDefault="003B72FE">
      <w:pPr>
        <w:spacing w:after="0" w:line="240" w:lineRule="auto"/>
      </w:pPr>
      <w:r>
        <w:separator/>
      </w:r>
    </w:p>
  </w:endnote>
  <w:endnote w:type="continuationSeparator" w:id="0">
    <w:p w14:paraId="2EA46DC4" w14:textId="77777777" w:rsidR="003B72FE" w:rsidRDefault="003B7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0CE00" w14:textId="77777777" w:rsidR="003A6340" w:rsidRDefault="001C7D5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7055013D" wp14:editId="081D85A3">
              <wp:simplePos x="0" y="0"/>
              <wp:positionH relativeFrom="column">
                <wp:posOffset>1</wp:posOffset>
              </wp:positionH>
              <wp:positionV relativeFrom="paragraph">
                <wp:posOffset>0</wp:posOffset>
              </wp:positionV>
              <wp:extent cx="5953125" cy="280390"/>
              <wp:effectExtent l="0" t="0" r="0" b="0"/>
              <wp:wrapNone/>
              <wp:docPr id="171" name="Rectángulo 17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374200" y="3644568"/>
                        <a:ext cx="5943600" cy="2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F9C7715" w14:textId="77777777" w:rsidR="003A6340" w:rsidRDefault="001C7D55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smallCaps/>
                              <w:color w:val="ED7D31"/>
                              <w:sz w:val="20"/>
                            </w:rPr>
                            <w:t>DIRECCIÓN DE PLANEACIÓN Y EVALUACIÓN</w:t>
                          </w:r>
                          <w:r>
                            <w:rPr>
                              <w:rFonts w:ascii="Arial" w:eastAsia="Arial" w:hAnsi="Arial" w:cs="Arial"/>
                              <w:smallCaps/>
                              <w:color w:val="808080"/>
                              <w:sz w:val="20"/>
                            </w:rPr>
                            <w:t> </w:t>
                          </w:r>
                        </w:p>
                      </w:txbxContent>
                    </wps:txbx>
                    <wps:bodyPr spcFirstLastPara="1" wrap="square" lIns="0" tIns="45700" rIns="0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ángulo 171" o:spid="_x0000_s1026" style="position:absolute;left:0;text-align:left;margin-left:0;margin-top:0;width:468.75pt;height:22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" filled="f" stroked="f">
              <v:textbox inset="0,1.2694mm,0,1.2694mm">
                <w:txbxContent>
                  <w:p w:rsidR="003A6340" w:rsidRDefault="001C7D55">
                    <w:pPr>
                      <w:spacing w:after="0" w:line="240" w:lineRule="auto"/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smallCaps/>
                        <w:color w:val="ED7D31"/>
                        <w:sz w:val="20"/>
                      </w:rPr>
                      <w:t>DIRECCIÓN DE PLANEACIÓN Y EVALUACIÓN</w:t>
                    </w:r>
                    <w:r>
                      <w:rPr>
                        <w:rFonts w:ascii="Arial" w:eastAsia="Arial" w:hAnsi="Arial" w:cs="Arial"/>
                        <w:smallCaps/>
                        <w:color w:val="808080"/>
                        <w:sz w:val="20"/>
                      </w:rPr>
                      <w:t> 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CD47A" w14:textId="77777777" w:rsidR="003B72FE" w:rsidRDefault="003B72FE">
      <w:pPr>
        <w:spacing w:after="0" w:line="240" w:lineRule="auto"/>
      </w:pPr>
      <w:r>
        <w:separator/>
      </w:r>
    </w:p>
  </w:footnote>
  <w:footnote w:type="continuationSeparator" w:id="0">
    <w:p w14:paraId="4C493488" w14:textId="77777777" w:rsidR="003B72FE" w:rsidRDefault="003B7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C5910" w14:textId="77777777" w:rsidR="003A6340" w:rsidRDefault="001C7D5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Arial" w:eastAsia="Arial" w:hAnsi="Arial" w:cs="Arial"/>
        <w:b/>
        <w:color w:val="595959"/>
        <w:sz w:val="28"/>
        <w:szCs w:val="28"/>
      </w:rPr>
    </w:pPr>
    <w:r>
      <w:rPr>
        <w:noProof/>
        <w:color w:val="000000"/>
      </w:rPr>
      <w:drawing>
        <wp:anchor distT="0" distB="0" distL="0" distR="0" simplePos="0" relativeHeight="251658240" behindDoc="0" locked="0" layoutInCell="1" hidden="0" allowOverlap="1" wp14:anchorId="07FACE59" wp14:editId="3BCADB8A">
          <wp:simplePos x="0" y="0"/>
          <wp:positionH relativeFrom="margin">
            <wp:posOffset>4254836</wp:posOffset>
          </wp:positionH>
          <wp:positionV relativeFrom="margin">
            <wp:posOffset>-773915</wp:posOffset>
          </wp:positionV>
          <wp:extent cx="1809115" cy="715645"/>
          <wp:effectExtent l="0" t="0" r="0" b="0"/>
          <wp:wrapSquare wrapText="bothSides" distT="0" distB="0" distL="0" distR="0"/>
          <wp:docPr id="17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9115" cy="7156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Arial" w:eastAsia="Arial" w:hAnsi="Arial" w:cs="Arial"/>
        <w:b/>
        <w:color w:val="595959"/>
        <w:sz w:val="28"/>
        <w:szCs w:val="28"/>
      </w:rPr>
      <w:t>Coordinación General de Transparencia, Archivo y Gobierno Abierto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97B6E"/>
    <w:multiLevelType w:val="multilevel"/>
    <w:tmpl w:val="0854E3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2108233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340"/>
    <w:rsid w:val="001C7D55"/>
    <w:rsid w:val="003A6340"/>
    <w:rsid w:val="003B72FE"/>
    <w:rsid w:val="008F3893"/>
    <w:rsid w:val="00BC44D9"/>
    <w:rsid w:val="00CD1D54"/>
    <w:rsid w:val="00FA1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4BD8E"/>
  <w15:docId w15:val="{5FC7AFE9-0CB7-456C-8A60-A83B8F9E5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169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0969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69D4"/>
  </w:style>
  <w:style w:type="paragraph" w:styleId="Piedepgina">
    <w:name w:val="footer"/>
    <w:basedOn w:val="Normal"/>
    <w:link w:val="PiedepginaCar"/>
    <w:uiPriority w:val="99"/>
    <w:unhideWhenUsed/>
    <w:rsid w:val="000969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69D4"/>
  </w:style>
  <w:style w:type="table" w:styleId="Tablaconcuadrcula">
    <w:name w:val="Table Grid"/>
    <w:basedOn w:val="Tablanormal"/>
    <w:uiPriority w:val="39"/>
    <w:rsid w:val="00096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4383F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D1692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8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KutwHa2T8baxW64ajdBchKSSSw==">AMUW2mWyAx6MlpsnhtV3W1RdO7C9dNDCTmkIpWSvpQG/qQibd626Ri4tQ7zxo7Y+OJffnFlMTivf+h+KBimq3cfPYgR5uyTJOOKDw4jxLZ7xplxW2RRke7g=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241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 y Eval</dc:creator>
  <cp:lastModifiedBy>Plan y Eval</cp:lastModifiedBy>
  <cp:revision>4</cp:revision>
  <dcterms:created xsi:type="dcterms:W3CDTF">2022-05-24T14:53:00Z</dcterms:created>
  <dcterms:modified xsi:type="dcterms:W3CDTF">2022-06-06T19:58:00Z</dcterms:modified>
</cp:coreProperties>
</file>