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E711" w14:textId="62607F3D" w:rsidR="009E67B5" w:rsidRDefault="009E67B5" w:rsidP="000969D4">
      <w:pPr>
        <w:jc w:val="center"/>
      </w:pPr>
    </w:p>
    <w:p w14:paraId="2AFE3E99" w14:textId="1BF50D99" w:rsid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969D4">
        <w:rPr>
          <w:rFonts w:ascii="Arial" w:hAnsi="Arial" w:cs="Arial"/>
          <w:b/>
          <w:bCs/>
          <w:sz w:val="28"/>
          <w:szCs w:val="28"/>
        </w:rPr>
        <w:t xml:space="preserve">Dirección </w:t>
      </w:r>
      <w:r w:rsidR="0060616B">
        <w:rPr>
          <w:rFonts w:ascii="Arial" w:hAnsi="Arial" w:cs="Arial"/>
          <w:b/>
          <w:bCs/>
          <w:sz w:val="28"/>
          <w:szCs w:val="28"/>
        </w:rPr>
        <w:t>de Cultura</w:t>
      </w:r>
    </w:p>
    <w:p w14:paraId="23175770" w14:textId="3AD276BD" w:rsidR="009F7676" w:rsidRDefault="009F7676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JUNIO 2022</w:t>
      </w:r>
    </w:p>
    <w:tbl>
      <w:tblPr>
        <w:tblStyle w:val="Tablaconcuadrcula"/>
        <w:tblW w:w="11482" w:type="dxa"/>
        <w:tblInd w:w="-1281" w:type="dxa"/>
        <w:tblLook w:val="04A0" w:firstRow="1" w:lastRow="0" w:firstColumn="1" w:lastColumn="0" w:noHBand="0" w:noVBand="1"/>
      </w:tblPr>
      <w:tblGrid>
        <w:gridCol w:w="3544"/>
        <w:gridCol w:w="3261"/>
        <w:gridCol w:w="2409"/>
        <w:gridCol w:w="2268"/>
      </w:tblGrid>
      <w:tr w:rsidR="000969D4" w:rsidRPr="0072134B" w14:paraId="391439BD" w14:textId="77777777" w:rsidTr="00F77043">
        <w:trPr>
          <w:trHeight w:val="636"/>
        </w:trPr>
        <w:tc>
          <w:tcPr>
            <w:tcW w:w="3544" w:type="dxa"/>
            <w:shd w:val="clear" w:color="auto" w:fill="7F7F7F" w:themeFill="text1" w:themeFillTint="80"/>
            <w:vAlign w:val="center"/>
          </w:tcPr>
          <w:p w14:paraId="5A4678F9" w14:textId="66A0E2E1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Actividad/Acción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5C9BC930" w14:textId="452CBE76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F822362" w14:textId="669A65F9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Resultado cuantitativo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E94447D" w14:textId="60937DD8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Observaciones</w:t>
            </w:r>
          </w:p>
        </w:tc>
      </w:tr>
      <w:tr w:rsidR="004D6D5E" w:rsidRPr="0072134B" w14:paraId="739D1F20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6DBFF3DA" w14:textId="77777777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Evento: La Callejera</w:t>
            </w:r>
          </w:p>
          <w:p w14:paraId="77FADB51" w14:textId="77777777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Presentación musical de la Tenampa Brass Band</w:t>
            </w:r>
          </w:p>
          <w:p w14:paraId="2E5410CE" w14:textId="6DBCACA2" w:rsidR="004D6D5E" w:rsidRPr="0072134B" w:rsidRDefault="004D6D5E" w:rsidP="004D6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2 de junio 2022</w:t>
            </w:r>
          </w:p>
        </w:tc>
        <w:tc>
          <w:tcPr>
            <w:tcW w:w="3261" w:type="dxa"/>
            <w:vAlign w:val="center"/>
          </w:tcPr>
          <w:p w14:paraId="6A1576FD" w14:textId="7E1D8FF6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Hacer de los espacios públicos un medio para difundir la cultura del municipio a través de la música y las artes</w:t>
            </w:r>
          </w:p>
        </w:tc>
        <w:tc>
          <w:tcPr>
            <w:tcW w:w="2409" w:type="dxa"/>
            <w:vAlign w:val="center"/>
          </w:tcPr>
          <w:p w14:paraId="5482C50A" w14:textId="38A5EC55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14:paraId="37CDF783" w14:textId="422EF0A5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Fraccionamiento Lomas de El Salto</w:t>
            </w:r>
          </w:p>
        </w:tc>
      </w:tr>
      <w:tr w:rsidR="004D6D5E" w:rsidRPr="0072134B" w14:paraId="562ACCF7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52C2AE25" w14:textId="4AD03E9C" w:rsidR="004D6D5E" w:rsidRPr="0072134B" w:rsidRDefault="0072134B" w:rsidP="007213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Difusión del recorrido de Relatos y Leyendas que se realizará en la antigua Escuela Mártires del Río Blanco</w:t>
            </w:r>
          </w:p>
        </w:tc>
        <w:tc>
          <w:tcPr>
            <w:tcW w:w="3261" w:type="dxa"/>
            <w:vAlign w:val="center"/>
          </w:tcPr>
          <w:p w14:paraId="119FAA6B" w14:textId="4CAAD06B" w:rsidR="004D6D5E" w:rsidRPr="0072134B" w:rsidRDefault="0072134B" w:rsidP="004D6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Se colocaron afiches en diferentes puntos del centro del municipio para darle mayor amplitud a la información de este evento</w:t>
            </w:r>
          </w:p>
        </w:tc>
        <w:tc>
          <w:tcPr>
            <w:tcW w:w="2409" w:type="dxa"/>
            <w:vAlign w:val="center"/>
          </w:tcPr>
          <w:p w14:paraId="355990B5" w14:textId="36EECE8F" w:rsidR="004D6D5E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48112E52" w14:textId="5D222ABF" w:rsidR="004D6D5E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Zona centro de El Salto (Cabecera)</w:t>
            </w:r>
          </w:p>
        </w:tc>
      </w:tr>
      <w:tr w:rsidR="004D6D5E" w:rsidRPr="0072134B" w14:paraId="751F9B26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1BC57FDF" w14:textId="61F2C3D4" w:rsidR="004D6D5E" w:rsidRPr="008A115B" w:rsidRDefault="008A115B" w:rsidP="008A11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1B2D">
              <w:rPr>
                <w:rFonts w:ascii="Arial" w:hAnsi="Arial" w:cs="Arial"/>
                <w:b/>
                <w:sz w:val="24"/>
              </w:rPr>
              <w:t>Charla, fundación de El Salto y sus orígenes, relatados por la Mtra. Maricela Rosales y José Antonio Alonso Nuño</w:t>
            </w:r>
          </w:p>
        </w:tc>
        <w:tc>
          <w:tcPr>
            <w:tcW w:w="3261" w:type="dxa"/>
            <w:vAlign w:val="center"/>
          </w:tcPr>
          <w:p w14:paraId="02C73EF2" w14:textId="34A3DDA2" w:rsidR="004D6D5E" w:rsidRPr="0072134B" w:rsidRDefault="008A115B" w:rsidP="004D6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 charla dio paso a una próxima serie de eventos que se realizarán en diferentes puntos de las delegaciones y centro del municipio</w:t>
            </w:r>
          </w:p>
        </w:tc>
        <w:tc>
          <w:tcPr>
            <w:tcW w:w="2409" w:type="dxa"/>
            <w:vAlign w:val="center"/>
          </w:tcPr>
          <w:p w14:paraId="30C66E7B" w14:textId="0D7A5CCE" w:rsidR="004D6D5E" w:rsidRPr="0072134B" w:rsidRDefault="008A115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14:paraId="478930BD" w14:textId="3AF5A6E0" w:rsidR="004D6D5E" w:rsidRPr="0072134B" w:rsidRDefault="008A115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9F7676" w:rsidRPr="0072134B" w14:paraId="043B9A1A" w14:textId="77777777" w:rsidTr="00F77043">
        <w:trPr>
          <w:trHeight w:val="591"/>
        </w:trPr>
        <w:tc>
          <w:tcPr>
            <w:tcW w:w="3544" w:type="dxa"/>
            <w:vAlign w:val="center"/>
          </w:tcPr>
          <w:p w14:paraId="01AC78BA" w14:textId="49A31AA9" w:rsidR="009F7676" w:rsidRPr="008A115B" w:rsidRDefault="008A115B" w:rsidP="008A11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1B2D">
              <w:rPr>
                <w:rFonts w:ascii="Arial" w:hAnsi="Arial" w:cs="Arial"/>
                <w:b/>
                <w:sz w:val="24"/>
              </w:rPr>
              <w:t>Documentación y entrega de un acervo de libros, los cuales serán clocados en sala de lectura en el salón Tonalá de Casa de la Cultura de El Salto</w:t>
            </w:r>
          </w:p>
        </w:tc>
        <w:tc>
          <w:tcPr>
            <w:tcW w:w="3261" w:type="dxa"/>
            <w:vAlign w:val="center"/>
          </w:tcPr>
          <w:p w14:paraId="50A024C0" w14:textId="687EB512" w:rsidR="009F7676" w:rsidRPr="0072134B" w:rsidRDefault="008A115B" w:rsidP="004D6D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está reuniendo de donaciones y gestiones de la dirección para dotar de libros a los estantes del aula, cuyos ejemplares estarán a la disposición de los ciudadanos</w:t>
            </w:r>
          </w:p>
        </w:tc>
        <w:tc>
          <w:tcPr>
            <w:tcW w:w="2409" w:type="dxa"/>
            <w:vAlign w:val="center"/>
          </w:tcPr>
          <w:p w14:paraId="2AAEC7E6" w14:textId="4B4532BD" w:rsidR="009F7676" w:rsidRPr="0072134B" w:rsidRDefault="008A115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0E378D7D" w14:textId="452583FC" w:rsidR="009F7676" w:rsidRPr="0072134B" w:rsidRDefault="008A115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B2D">
              <w:rPr>
                <w:rFonts w:ascii="Arial" w:hAnsi="Arial" w:cs="Arial"/>
                <w:b/>
                <w:sz w:val="24"/>
              </w:rPr>
              <w:t>Jefatura de Publicaciones de la Secretaria de Cultura de Jalisco</w:t>
            </w:r>
          </w:p>
        </w:tc>
      </w:tr>
      <w:tr w:rsidR="000969D4" w:rsidRPr="0072134B" w14:paraId="05DD43F9" w14:textId="77777777" w:rsidTr="00F77043">
        <w:trPr>
          <w:trHeight w:val="358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2CAE687" w14:textId="345D6486" w:rsidR="000969D4" w:rsidRPr="0072134B" w:rsidRDefault="0060616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Talleres culturales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7CFA94DE" w14:textId="4F28C7DE" w:rsidR="000969D4" w:rsidRPr="0072134B" w:rsidRDefault="00943036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Total de talleres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342E01F5" w14:textId="1958A497" w:rsidR="000969D4" w:rsidRPr="0072134B" w:rsidRDefault="00F77043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El número de alumnos puede variar dependiendo las fechas del año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40DF0D7" w14:textId="77777777" w:rsidR="000969D4" w:rsidRPr="0072134B" w:rsidRDefault="000969D4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2948" w:rsidRPr="0072134B" w14:paraId="2EE4C885" w14:textId="77777777" w:rsidTr="00F77043">
        <w:trPr>
          <w:trHeight w:val="464"/>
        </w:trPr>
        <w:tc>
          <w:tcPr>
            <w:tcW w:w="3544" w:type="dxa"/>
            <w:shd w:val="clear" w:color="auto" w:fill="FFFF00"/>
            <w:vAlign w:val="center"/>
          </w:tcPr>
          <w:p w14:paraId="14854F19" w14:textId="5EB7DCF2" w:rsidR="00632948" w:rsidRPr="0072134B" w:rsidRDefault="00632948" w:rsidP="004D6D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Ballet Clásico (suspendido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hasta nuevo aviso</w:t>
            </w:r>
            <w:r w:rsidRPr="007213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14:paraId="593828EE" w14:textId="6428B389" w:rsidR="00632948" w:rsidRPr="0072134B" w:rsidRDefault="00632948" w:rsidP="004D6D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5A870ACD" w14:textId="7E943393" w:rsidR="00632948" w:rsidRPr="0072134B" w:rsidRDefault="00632948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09B63A3C" w14:textId="0DA3CF58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632948" w:rsidRPr="0072134B" w14:paraId="682313FA" w14:textId="77777777" w:rsidTr="00F77043">
        <w:trPr>
          <w:trHeight w:val="464"/>
        </w:trPr>
        <w:tc>
          <w:tcPr>
            <w:tcW w:w="3544" w:type="dxa"/>
            <w:shd w:val="clear" w:color="auto" w:fill="FFFF00"/>
            <w:vAlign w:val="center"/>
          </w:tcPr>
          <w:p w14:paraId="44A83901" w14:textId="2BB598EF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Folclor (suspendido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hasta nuevo aviso</w:t>
            </w:r>
            <w:r w:rsidRPr="0072134B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vAlign w:val="center"/>
          </w:tcPr>
          <w:p w14:paraId="049FC05F" w14:textId="7AC91FE2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FA3AA4A" w14:textId="32D2986A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4C8D869" w14:textId="4BF0E283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632948" w:rsidRPr="0072134B" w14:paraId="7ABF6CF9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5770D826" w14:textId="27A81E20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Música (mariachi tradicional)</w:t>
            </w:r>
          </w:p>
        </w:tc>
        <w:tc>
          <w:tcPr>
            <w:tcW w:w="3261" w:type="dxa"/>
            <w:vMerge/>
            <w:vAlign w:val="center"/>
          </w:tcPr>
          <w:p w14:paraId="1F211807" w14:textId="10D90FEC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3A37F70" w14:textId="3E75D900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14:paraId="425CBCAF" w14:textId="732E9DE5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632948" w:rsidRPr="0072134B" w14:paraId="2A2E92B4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023EC069" w14:textId="6CE8BEDB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Canto, vocalización, teclado y batería</w:t>
            </w:r>
          </w:p>
        </w:tc>
        <w:tc>
          <w:tcPr>
            <w:tcW w:w="3261" w:type="dxa"/>
            <w:vMerge/>
            <w:vAlign w:val="center"/>
          </w:tcPr>
          <w:p w14:paraId="3C682CEC" w14:textId="72449D15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3903D18" w14:textId="1F29B4AC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14:paraId="4F8486A7" w14:textId="5E6C4004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632948" w:rsidRPr="0072134B" w14:paraId="6B713FC8" w14:textId="77777777" w:rsidTr="00F77043">
        <w:trPr>
          <w:trHeight w:val="377"/>
        </w:trPr>
        <w:tc>
          <w:tcPr>
            <w:tcW w:w="3544" w:type="dxa"/>
            <w:vAlign w:val="center"/>
          </w:tcPr>
          <w:p w14:paraId="4FD7FE1E" w14:textId="019CE760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Dibujo y pintura</w:t>
            </w:r>
          </w:p>
        </w:tc>
        <w:tc>
          <w:tcPr>
            <w:tcW w:w="3261" w:type="dxa"/>
            <w:vMerge/>
            <w:vAlign w:val="center"/>
          </w:tcPr>
          <w:p w14:paraId="2C3C9B98" w14:textId="4D4B325A" w:rsidR="00632948" w:rsidRPr="0072134B" w:rsidRDefault="00632948" w:rsidP="00F770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C29DE27" w14:textId="23283863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14:paraId="5D3C4007" w14:textId="79E0D3F5" w:rsidR="00632948" w:rsidRPr="0072134B" w:rsidRDefault="00632948" w:rsidP="00F770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A115B" w:rsidRPr="0072134B" w14:paraId="571274C5" w14:textId="77777777" w:rsidTr="008A115B">
        <w:trPr>
          <w:trHeight w:val="672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36E5C91C" w14:textId="298F8985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lastRenderedPageBreak/>
              <w:t>Exposiciones en la Casa de la Cultura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286103C0" w14:textId="77777777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D9A8A7" w14:textId="5FF56667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527E895" w14:textId="62360021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8A115B" w:rsidRPr="0072134B" w14:paraId="292D2752" w14:textId="77777777" w:rsidTr="008A115B">
        <w:trPr>
          <w:trHeight w:val="70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168786FD" w14:textId="63C54CE4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Recorridos guiados en Casa de la Cultura</w:t>
            </w:r>
          </w:p>
        </w:tc>
        <w:tc>
          <w:tcPr>
            <w:tcW w:w="3261" w:type="dxa"/>
            <w:vAlign w:val="center"/>
          </w:tcPr>
          <w:p w14:paraId="68525B32" w14:textId="0E40944A" w:rsidR="008A115B" w:rsidRPr="0072134B" w:rsidRDefault="008A115B" w:rsidP="008A115B">
            <w:pPr>
              <w:pStyle w:val="NormalWeb"/>
              <w:ind w:left="360"/>
              <w:jc w:val="center"/>
              <w:rPr>
                <w:rFonts w:ascii="Arial" w:hAnsi="Arial" w:cs="Arial"/>
              </w:rPr>
            </w:pPr>
            <w:r w:rsidRPr="0072134B">
              <w:rPr>
                <w:rFonts w:ascii="Arial" w:hAnsi="Arial" w:cs="Arial"/>
              </w:rPr>
              <w:t>Diseminar los conocimientos e historia de nuestro recinto cultural</w:t>
            </w:r>
          </w:p>
        </w:tc>
        <w:tc>
          <w:tcPr>
            <w:tcW w:w="2409" w:type="dxa"/>
            <w:vAlign w:val="center"/>
          </w:tcPr>
          <w:p w14:paraId="31A8ABF1" w14:textId="77777777" w:rsidR="008A115B" w:rsidRDefault="00632948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3A816B59" w14:textId="7BD27E62" w:rsidR="00632948" w:rsidRPr="0072134B" w:rsidRDefault="00632948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 recorridos)</w:t>
            </w:r>
          </w:p>
        </w:tc>
        <w:tc>
          <w:tcPr>
            <w:tcW w:w="2268" w:type="dxa"/>
            <w:vAlign w:val="center"/>
          </w:tcPr>
          <w:p w14:paraId="12001B8A" w14:textId="4CAFD9C3" w:rsidR="008A115B" w:rsidRPr="0072134B" w:rsidRDefault="008A115B" w:rsidP="008A11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022A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4D6D5E" w:rsidRPr="0072134B" w14:paraId="0748A5E7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0641D07" w14:textId="6D747B3D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Mantenimiento de Casa de la Cultura</w:t>
            </w:r>
          </w:p>
        </w:tc>
        <w:tc>
          <w:tcPr>
            <w:tcW w:w="3261" w:type="dxa"/>
            <w:vAlign w:val="center"/>
          </w:tcPr>
          <w:p w14:paraId="3EFDA04A" w14:textId="7355BDFC" w:rsidR="00E8086F" w:rsidRPr="0072134B" w:rsidRDefault="00E8086F" w:rsidP="00E8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Limpieza general en azoteas y patios. Constantemente se está regando y abonando la vegetación del recinto, así como un mantenimiento genérico en el edificio. Organización de los salones y materiales existentes.</w:t>
            </w:r>
          </w:p>
          <w:p w14:paraId="5BBA7453" w14:textId="0A48F2E6" w:rsidR="004D6D5E" w:rsidRPr="0072134B" w:rsidRDefault="00E8086F" w:rsidP="00E808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sz w:val="24"/>
                <w:szCs w:val="24"/>
              </w:rPr>
              <w:t>[ Salones de clases ]</w:t>
            </w:r>
          </w:p>
        </w:tc>
        <w:tc>
          <w:tcPr>
            <w:tcW w:w="2409" w:type="dxa"/>
            <w:vAlign w:val="center"/>
          </w:tcPr>
          <w:p w14:paraId="1B0D8BBE" w14:textId="2B9B17F4" w:rsidR="004D6D5E" w:rsidRPr="0072134B" w:rsidRDefault="00E8086F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1B6A79A" w14:textId="0EDB1CAB" w:rsidR="004D6D5E" w:rsidRPr="0072134B" w:rsidRDefault="00E8086F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2134B" w:rsidRPr="0072134B" w14:paraId="2E988603" w14:textId="77777777" w:rsidTr="00F77043">
        <w:trPr>
          <w:trHeight w:val="549"/>
        </w:trPr>
        <w:tc>
          <w:tcPr>
            <w:tcW w:w="3544" w:type="dxa"/>
            <w:vMerge w:val="restart"/>
            <w:shd w:val="clear" w:color="auto" w:fill="BFBFBF" w:themeFill="background1" w:themeFillShade="BF"/>
            <w:vAlign w:val="center"/>
          </w:tcPr>
          <w:p w14:paraId="11F64A1E" w14:textId="101B1CE0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Reuniones de la Dirección</w:t>
            </w:r>
          </w:p>
        </w:tc>
        <w:tc>
          <w:tcPr>
            <w:tcW w:w="3261" w:type="dxa"/>
            <w:vAlign w:val="center"/>
          </w:tcPr>
          <w:p w14:paraId="30862DB4" w14:textId="04238B83" w:rsidR="0072134B" w:rsidRPr="0072134B" w:rsidRDefault="0072134B" w:rsidP="004D6D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>Comité técnico para ciudades amigables con las personas mayores</w:t>
            </w:r>
          </w:p>
        </w:tc>
        <w:tc>
          <w:tcPr>
            <w:tcW w:w="2409" w:type="dxa"/>
            <w:vAlign w:val="center"/>
          </w:tcPr>
          <w:p w14:paraId="26940CD6" w14:textId="62ABE61F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18BD3B4C" w14:textId="08474AE0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72134B" w:rsidRPr="0072134B" w14:paraId="797B19A5" w14:textId="77777777" w:rsidTr="00F77043">
        <w:trPr>
          <w:trHeight w:val="549"/>
        </w:trPr>
        <w:tc>
          <w:tcPr>
            <w:tcW w:w="3544" w:type="dxa"/>
            <w:vMerge/>
            <w:shd w:val="clear" w:color="auto" w:fill="BFBFBF" w:themeFill="background1" w:themeFillShade="BF"/>
            <w:vAlign w:val="center"/>
          </w:tcPr>
          <w:p w14:paraId="70FD4B01" w14:textId="77777777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0335635" w14:textId="1DC08AB8" w:rsidR="0072134B" w:rsidRPr="0072134B" w:rsidRDefault="0072134B" w:rsidP="004D6D5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Cs/>
                <w:sz w:val="24"/>
                <w:szCs w:val="24"/>
              </w:rPr>
              <w:t xml:space="preserve">Charla vía Facebook </w:t>
            </w:r>
            <w:proofErr w:type="spellStart"/>
            <w:r w:rsidRPr="0072134B">
              <w:rPr>
                <w:rFonts w:ascii="Arial" w:hAnsi="Arial" w:cs="Arial"/>
                <w:bCs/>
                <w:sz w:val="24"/>
                <w:szCs w:val="24"/>
              </w:rPr>
              <w:t>live</w:t>
            </w:r>
            <w:proofErr w:type="spellEnd"/>
            <w:r w:rsidRPr="0072134B">
              <w:rPr>
                <w:rFonts w:ascii="Arial" w:hAnsi="Arial" w:cs="Arial"/>
                <w:bCs/>
                <w:sz w:val="24"/>
                <w:szCs w:val="24"/>
              </w:rPr>
              <w:t xml:space="preserve"> sobre los atractivos del municipio de El Salto</w:t>
            </w:r>
          </w:p>
        </w:tc>
        <w:tc>
          <w:tcPr>
            <w:tcW w:w="2409" w:type="dxa"/>
            <w:vAlign w:val="center"/>
          </w:tcPr>
          <w:p w14:paraId="0C7EF803" w14:textId="7E966EC3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DFD4CE0" w14:textId="3FD646B7" w:rsidR="0072134B" w:rsidRPr="0072134B" w:rsidRDefault="0072134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bCs/>
                <w:sz w:val="24"/>
                <w:szCs w:val="24"/>
              </w:rPr>
              <w:t>Casa de la Cultura</w:t>
            </w:r>
          </w:p>
        </w:tc>
      </w:tr>
      <w:tr w:rsidR="004D6D5E" w:rsidRPr="0072134B" w14:paraId="1D57B471" w14:textId="77777777" w:rsidTr="00F77043">
        <w:trPr>
          <w:trHeight w:val="549"/>
        </w:trPr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00105B3" w14:textId="7B2F7F15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34B">
              <w:rPr>
                <w:rFonts w:ascii="Arial" w:hAnsi="Arial" w:cs="Arial"/>
                <w:b/>
                <w:sz w:val="24"/>
                <w:szCs w:val="24"/>
              </w:rPr>
              <w:t>Otras actividades</w:t>
            </w:r>
          </w:p>
        </w:tc>
        <w:tc>
          <w:tcPr>
            <w:tcW w:w="3261" w:type="dxa"/>
            <w:vAlign w:val="center"/>
          </w:tcPr>
          <w:p w14:paraId="62447938" w14:textId="2BA25A93" w:rsidR="004D6D5E" w:rsidRPr="008A115B" w:rsidRDefault="008A115B" w:rsidP="008A115B">
            <w:pPr>
              <w:jc w:val="center"/>
              <w:rPr>
                <w:rFonts w:ascii="Arial" w:hAnsi="Arial" w:cs="Arial"/>
                <w:sz w:val="24"/>
              </w:rPr>
            </w:pPr>
            <w:r w:rsidRPr="008A115B">
              <w:rPr>
                <w:rFonts w:ascii="Arial" w:hAnsi="Arial" w:cs="Arial"/>
                <w:sz w:val="24"/>
              </w:rPr>
              <w:t>Entrega de la documentación de Fondo Talleres y Fondo Jalisco de Animación en Secretaría de Cultura Jalisco</w:t>
            </w:r>
          </w:p>
        </w:tc>
        <w:tc>
          <w:tcPr>
            <w:tcW w:w="2409" w:type="dxa"/>
            <w:vAlign w:val="center"/>
          </w:tcPr>
          <w:p w14:paraId="77EB4756" w14:textId="0E797AD1" w:rsidR="004D6D5E" w:rsidRPr="0072134B" w:rsidRDefault="008A115B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5BB45E1" w14:textId="77777777" w:rsidR="008A115B" w:rsidRPr="008002C2" w:rsidRDefault="008A115B" w:rsidP="008A11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002C2">
              <w:rPr>
                <w:rFonts w:ascii="Arial" w:hAnsi="Arial" w:cs="Arial"/>
                <w:b/>
                <w:sz w:val="24"/>
              </w:rPr>
              <w:t xml:space="preserve">Secretaría de Cultura Jalisco. Guadalajara </w:t>
            </w:r>
          </w:p>
          <w:p w14:paraId="181CA0F6" w14:textId="77777777" w:rsidR="004D6D5E" w:rsidRPr="0072134B" w:rsidRDefault="004D6D5E" w:rsidP="004D6D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E4CBAD" w14:textId="77777777" w:rsidR="000969D4" w:rsidRPr="000969D4" w:rsidRDefault="000969D4" w:rsidP="000969D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0969D4" w:rsidRPr="000969D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BF07" w14:textId="77777777" w:rsidR="002B1E79" w:rsidRDefault="002B1E79" w:rsidP="000969D4">
      <w:pPr>
        <w:spacing w:after="0" w:line="240" w:lineRule="auto"/>
      </w:pPr>
      <w:r>
        <w:separator/>
      </w:r>
    </w:p>
  </w:endnote>
  <w:endnote w:type="continuationSeparator" w:id="0">
    <w:p w14:paraId="5172416A" w14:textId="77777777" w:rsidR="002B1E79" w:rsidRDefault="002B1E79" w:rsidP="0009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3B4D" w14:textId="418F2397" w:rsidR="000969D4" w:rsidRDefault="000969D4" w:rsidP="000969D4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551F44" wp14:editId="7B9D2B2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43600" cy="270865"/>
              <wp:effectExtent l="0" t="0" r="0" b="0"/>
              <wp:wrapNone/>
              <wp:docPr id="6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11A01" w14:textId="5F77C331" w:rsidR="000969D4" w:rsidRDefault="000969D4" w:rsidP="000969D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51F44" id="Rectángulo 4" o:spid="_x0000_s1026" style="position:absolute;left:0;text-align:left;margin-left:0;margin-top:0;width:468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" filled="f" stroked="f">
              <v:textbox inset="0,1.2694mm,0,1.2694mm">
                <w:txbxContent>
                  <w:p w14:paraId="39F11A01" w14:textId="5F77C331" w:rsidR="000969D4" w:rsidRDefault="000969D4" w:rsidP="000969D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1F9C" w14:textId="77777777" w:rsidR="002B1E79" w:rsidRDefault="002B1E79" w:rsidP="000969D4">
      <w:pPr>
        <w:spacing w:after="0" w:line="240" w:lineRule="auto"/>
      </w:pPr>
      <w:r>
        <w:separator/>
      </w:r>
    </w:p>
  </w:footnote>
  <w:footnote w:type="continuationSeparator" w:id="0">
    <w:p w14:paraId="4C6ACBA7" w14:textId="77777777" w:rsidR="002B1E79" w:rsidRDefault="002B1E79" w:rsidP="0009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2FEE" w14:textId="72E9CA6C" w:rsidR="006703FD" w:rsidRDefault="006703FD" w:rsidP="006703FD">
    <w:pPr>
      <w:pStyle w:val="Encabezado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0" distR="0" simplePos="0" relativeHeight="251663360" behindDoc="1" locked="0" layoutInCell="1" allowOverlap="1" wp14:anchorId="126D7C96" wp14:editId="4C22ECF8">
          <wp:simplePos x="0" y="0"/>
          <wp:positionH relativeFrom="margin">
            <wp:posOffset>4255135</wp:posOffset>
          </wp:positionH>
          <wp:positionV relativeFrom="margin">
            <wp:posOffset>-774065</wp:posOffset>
          </wp:positionV>
          <wp:extent cx="1809115" cy="7156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>Coordinación General de Combate a la Desigualdad y Construcción de la Comunidad</w:t>
    </w:r>
  </w:p>
  <w:p w14:paraId="605E4BE8" w14:textId="5FDF3E7F" w:rsidR="000969D4" w:rsidRPr="006703FD" w:rsidRDefault="000969D4" w:rsidP="00670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969D4"/>
    <w:rsid w:val="00253271"/>
    <w:rsid w:val="002B1E79"/>
    <w:rsid w:val="002F40D1"/>
    <w:rsid w:val="00363A9A"/>
    <w:rsid w:val="004D6D5E"/>
    <w:rsid w:val="0060616B"/>
    <w:rsid w:val="00632948"/>
    <w:rsid w:val="006703FD"/>
    <w:rsid w:val="0072134B"/>
    <w:rsid w:val="008A115B"/>
    <w:rsid w:val="00926AF9"/>
    <w:rsid w:val="00943036"/>
    <w:rsid w:val="009E67B5"/>
    <w:rsid w:val="009F7676"/>
    <w:rsid w:val="00C351A9"/>
    <w:rsid w:val="00CF5797"/>
    <w:rsid w:val="00E8086F"/>
    <w:rsid w:val="00EF7CF5"/>
    <w:rsid w:val="00F32D4B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A3B"/>
  <w15:chartTrackingRefBased/>
  <w15:docId w15:val="{6EDDFEB0-F171-4EF6-A2DB-F227EF99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y Eval</dc:creator>
  <cp:keywords/>
  <dc:description/>
  <cp:lastModifiedBy>Cultura</cp:lastModifiedBy>
  <cp:revision>6</cp:revision>
  <dcterms:created xsi:type="dcterms:W3CDTF">2022-06-07T22:20:00Z</dcterms:created>
  <dcterms:modified xsi:type="dcterms:W3CDTF">2022-07-04T22:14:00Z</dcterms:modified>
</cp:coreProperties>
</file>