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964B6" w14:textId="77777777" w:rsidR="00D85974" w:rsidRPr="00D85974" w:rsidRDefault="00D85974" w:rsidP="00F14C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CC870CF" w14:textId="77777777" w:rsidR="00F951C2" w:rsidRPr="00D85974" w:rsidRDefault="00F951C2" w:rsidP="00F14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EC179F" w14:textId="60438BE4" w:rsidR="0053622D" w:rsidRPr="00D85974" w:rsidRDefault="00F057BC" w:rsidP="005362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974">
        <w:rPr>
          <w:rFonts w:ascii="Arial" w:hAnsi="Arial" w:cs="Arial"/>
          <w:sz w:val="24"/>
          <w:szCs w:val="24"/>
        </w:rPr>
        <w:t>Con fundamento en lo dispuesto por el artículo 4</w:t>
      </w:r>
      <w:r w:rsidR="00DA2C05" w:rsidRPr="00D85974">
        <w:rPr>
          <w:rFonts w:ascii="Arial" w:hAnsi="Arial" w:cs="Arial"/>
          <w:sz w:val="24"/>
          <w:szCs w:val="24"/>
        </w:rPr>
        <w:t>7 y 48</w:t>
      </w:r>
      <w:r w:rsidRPr="00D85974">
        <w:rPr>
          <w:rFonts w:ascii="Arial" w:hAnsi="Arial" w:cs="Arial"/>
          <w:sz w:val="24"/>
          <w:szCs w:val="24"/>
        </w:rPr>
        <w:t xml:space="preserve"> de la </w:t>
      </w:r>
      <w:r w:rsidR="00DA2C05" w:rsidRPr="00D85974">
        <w:rPr>
          <w:rFonts w:ascii="Arial" w:hAnsi="Arial" w:cs="Arial"/>
          <w:sz w:val="24"/>
          <w:szCs w:val="24"/>
        </w:rPr>
        <w:t xml:space="preserve">Ley de Planeación Participativa para el Estado de Jalisco y sus </w:t>
      </w:r>
      <w:r w:rsidR="008F51A7">
        <w:rPr>
          <w:rFonts w:ascii="Arial" w:hAnsi="Arial" w:cs="Arial"/>
          <w:sz w:val="24"/>
          <w:szCs w:val="24"/>
        </w:rPr>
        <w:t>Municipios</w:t>
      </w:r>
      <w:r w:rsidRPr="00D85974">
        <w:rPr>
          <w:rFonts w:ascii="Arial" w:hAnsi="Arial" w:cs="Arial"/>
          <w:sz w:val="24"/>
          <w:szCs w:val="24"/>
        </w:rPr>
        <w:t>, siendo la</w:t>
      </w:r>
      <w:r w:rsidR="006F01D7" w:rsidRPr="00D85974">
        <w:rPr>
          <w:rFonts w:ascii="Arial" w:hAnsi="Arial" w:cs="Arial"/>
          <w:sz w:val="24"/>
          <w:szCs w:val="24"/>
        </w:rPr>
        <w:t xml:space="preserve">s </w:t>
      </w:r>
      <w:r w:rsidR="00D85974" w:rsidRPr="00D85974">
        <w:rPr>
          <w:rFonts w:ascii="Arial" w:hAnsi="Arial" w:cs="Arial"/>
          <w:sz w:val="24"/>
          <w:szCs w:val="24"/>
        </w:rPr>
        <w:t>11:00</w:t>
      </w:r>
      <w:r w:rsidR="00542435" w:rsidRPr="00D85974">
        <w:rPr>
          <w:rFonts w:ascii="Arial" w:hAnsi="Arial" w:cs="Arial"/>
          <w:sz w:val="24"/>
          <w:szCs w:val="24"/>
        </w:rPr>
        <w:t xml:space="preserve"> horas del día</w:t>
      </w:r>
      <w:r w:rsidR="00D85974" w:rsidRPr="00D85974">
        <w:rPr>
          <w:rFonts w:ascii="Arial" w:hAnsi="Arial" w:cs="Arial"/>
          <w:sz w:val="24"/>
          <w:szCs w:val="24"/>
        </w:rPr>
        <w:t xml:space="preserve"> 15 de marzo de 2022</w:t>
      </w:r>
      <w:r w:rsidRPr="00D85974">
        <w:rPr>
          <w:rFonts w:ascii="Arial" w:hAnsi="Arial" w:cs="Arial"/>
          <w:sz w:val="24"/>
          <w:szCs w:val="24"/>
        </w:rPr>
        <w:t xml:space="preserve">, </w:t>
      </w:r>
      <w:r w:rsidR="00D85974" w:rsidRPr="00D85974">
        <w:rPr>
          <w:rFonts w:ascii="Arial" w:hAnsi="Arial" w:cs="Arial"/>
          <w:sz w:val="24"/>
          <w:szCs w:val="24"/>
        </w:rPr>
        <w:t xml:space="preserve">en las instalaciones de “El Atlas </w:t>
      </w:r>
      <w:r w:rsidR="0053622D" w:rsidRPr="00D85974">
        <w:rPr>
          <w:rFonts w:ascii="Arial" w:hAnsi="Arial" w:cs="Arial"/>
          <w:sz w:val="24"/>
          <w:szCs w:val="24"/>
        </w:rPr>
        <w:t>Country</w:t>
      </w:r>
      <w:r w:rsidR="00D85974" w:rsidRPr="00D85974">
        <w:rPr>
          <w:rFonts w:ascii="Arial" w:hAnsi="Arial" w:cs="Arial"/>
          <w:sz w:val="24"/>
          <w:szCs w:val="24"/>
        </w:rPr>
        <w:t xml:space="preserve"> Club</w:t>
      </w:r>
      <w:r w:rsidR="0053622D" w:rsidRPr="00D85974">
        <w:rPr>
          <w:rFonts w:ascii="Arial" w:hAnsi="Arial" w:cs="Arial"/>
          <w:sz w:val="24"/>
          <w:szCs w:val="24"/>
        </w:rPr>
        <w:t>”, en</w:t>
      </w:r>
      <w:r w:rsidR="00D85974" w:rsidRPr="00D85974">
        <w:rPr>
          <w:rFonts w:ascii="Arial" w:hAnsi="Arial" w:cs="Arial"/>
          <w:sz w:val="24"/>
          <w:szCs w:val="24"/>
        </w:rPr>
        <w:t xml:space="preserve"> el municipio de El Salto, Jalisco</w:t>
      </w:r>
      <w:r w:rsidRPr="00D85974">
        <w:rPr>
          <w:rFonts w:ascii="Arial" w:hAnsi="Arial" w:cs="Arial"/>
          <w:sz w:val="24"/>
          <w:szCs w:val="24"/>
        </w:rPr>
        <w:t xml:space="preserve">, se reunieron: el </w:t>
      </w:r>
      <w:r w:rsidR="00F951C2" w:rsidRPr="00D85974">
        <w:rPr>
          <w:rFonts w:ascii="Arial" w:hAnsi="Arial" w:cs="Arial"/>
          <w:sz w:val="24"/>
          <w:szCs w:val="24"/>
        </w:rPr>
        <w:t>P</w:t>
      </w:r>
      <w:r w:rsidRPr="00D85974">
        <w:rPr>
          <w:rFonts w:ascii="Arial" w:hAnsi="Arial" w:cs="Arial"/>
          <w:sz w:val="24"/>
          <w:szCs w:val="24"/>
        </w:rPr>
        <w:t xml:space="preserve">residente </w:t>
      </w:r>
      <w:r w:rsidR="00DA2C05" w:rsidRPr="00D85974">
        <w:rPr>
          <w:rFonts w:ascii="Arial" w:hAnsi="Arial" w:cs="Arial"/>
          <w:sz w:val="24"/>
          <w:szCs w:val="24"/>
        </w:rPr>
        <w:t xml:space="preserve">municipal, Regidores, </w:t>
      </w:r>
      <w:r w:rsidR="00D85974">
        <w:rPr>
          <w:rFonts w:ascii="Arial" w:hAnsi="Arial" w:cs="Arial"/>
          <w:sz w:val="24"/>
          <w:szCs w:val="24"/>
        </w:rPr>
        <w:t xml:space="preserve">titulares de </w:t>
      </w:r>
      <w:r w:rsidR="00DA2C05" w:rsidRPr="00D85974">
        <w:rPr>
          <w:rFonts w:ascii="Arial" w:hAnsi="Arial" w:cs="Arial"/>
          <w:sz w:val="24"/>
          <w:szCs w:val="24"/>
        </w:rPr>
        <w:t>la</w:t>
      </w:r>
      <w:r w:rsidR="00D85974">
        <w:rPr>
          <w:rFonts w:ascii="Arial" w:hAnsi="Arial" w:cs="Arial"/>
          <w:sz w:val="24"/>
          <w:szCs w:val="24"/>
        </w:rPr>
        <w:t>s</w:t>
      </w:r>
      <w:r w:rsidR="00DA2C05" w:rsidRPr="00D85974">
        <w:rPr>
          <w:rFonts w:ascii="Arial" w:hAnsi="Arial" w:cs="Arial"/>
          <w:sz w:val="24"/>
          <w:szCs w:val="24"/>
        </w:rPr>
        <w:t xml:space="preserve"> dependencia</w:t>
      </w:r>
      <w:r w:rsidR="00D85974">
        <w:rPr>
          <w:rFonts w:ascii="Arial" w:hAnsi="Arial" w:cs="Arial"/>
          <w:sz w:val="24"/>
          <w:szCs w:val="24"/>
        </w:rPr>
        <w:t>s</w:t>
      </w:r>
      <w:r w:rsidR="00DA2C05" w:rsidRPr="00D85974">
        <w:rPr>
          <w:rFonts w:ascii="Arial" w:hAnsi="Arial" w:cs="Arial"/>
          <w:sz w:val="24"/>
          <w:szCs w:val="24"/>
        </w:rPr>
        <w:t xml:space="preserve"> de la administración municipal con funciones de planeación,</w:t>
      </w:r>
      <w:r w:rsidR="0053622D">
        <w:rPr>
          <w:rFonts w:ascii="Arial" w:hAnsi="Arial" w:cs="Arial"/>
          <w:sz w:val="24"/>
          <w:szCs w:val="24"/>
        </w:rPr>
        <w:t xml:space="preserve"> representantes de las organizaciones de los </w:t>
      </w:r>
      <w:r w:rsidR="008F51A7">
        <w:rPr>
          <w:rFonts w:ascii="Arial" w:hAnsi="Arial" w:cs="Arial"/>
          <w:sz w:val="24"/>
          <w:szCs w:val="24"/>
        </w:rPr>
        <w:t>sectores;</w:t>
      </w:r>
      <w:r w:rsidR="0053622D" w:rsidRPr="0053622D">
        <w:rPr>
          <w:rFonts w:ascii="Arial" w:hAnsi="Arial" w:cs="Arial"/>
          <w:sz w:val="24"/>
          <w:szCs w:val="24"/>
        </w:rPr>
        <w:t xml:space="preserve"> público, social y privado</w:t>
      </w:r>
      <w:r w:rsidR="0053622D">
        <w:rPr>
          <w:rFonts w:ascii="Arial" w:hAnsi="Arial" w:cs="Arial"/>
          <w:sz w:val="24"/>
          <w:szCs w:val="24"/>
        </w:rPr>
        <w:t xml:space="preserve">, así como representantes de </w:t>
      </w:r>
      <w:r w:rsidR="0053622D" w:rsidRPr="00D85974">
        <w:rPr>
          <w:rFonts w:ascii="Arial" w:hAnsi="Arial" w:cs="Arial"/>
          <w:sz w:val="24"/>
          <w:szCs w:val="24"/>
        </w:rPr>
        <w:t>instituciones educativas</w:t>
      </w:r>
      <w:r w:rsidR="0053622D">
        <w:rPr>
          <w:rFonts w:ascii="Arial" w:hAnsi="Arial" w:cs="Arial"/>
          <w:sz w:val="24"/>
          <w:szCs w:val="24"/>
        </w:rPr>
        <w:t xml:space="preserve">; </w:t>
      </w:r>
      <w:r w:rsidR="0053622D" w:rsidRPr="0053622D">
        <w:rPr>
          <w:rFonts w:ascii="Arial" w:hAnsi="Arial" w:cs="Arial"/>
          <w:sz w:val="24"/>
          <w:szCs w:val="24"/>
        </w:rPr>
        <w:t xml:space="preserve">con la finalidad de integrar el Consejo de Participación y Planeación para el Desarrollo Municipal de El Salto, Jalisco 2021-2024 como un organismo auxiliar del municipio en la </w:t>
      </w:r>
      <w:r w:rsidR="0053622D">
        <w:rPr>
          <w:rFonts w:ascii="Arial" w:hAnsi="Arial" w:cs="Arial"/>
          <w:sz w:val="24"/>
          <w:szCs w:val="24"/>
        </w:rPr>
        <w:t xml:space="preserve">planeación y programación del </w:t>
      </w:r>
      <w:r w:rsidR="0053622D" w:rsidRPr="0053622D">
        <w:rPr>
          <w:rFonts w:ascii="Arial" w:hAnsi="Arial" w:cs="Arial"/>
          <w:sz w:val="24"/>
          <w:szCs w:val="24"/>
        </w:rPr>
        <w:t>desarrollo</w:t>
      </w:r>
      <w:r w:rsidR="0053622D">
        <w:rPr>
          <w:rFonts w:ascii="Arial" w:hAnsi="Arial" w:cs="Arial"/>
          <w:sz w:val="24"/>
          <w:szCs w:val="24"/>
        </w:rPr>
        <w:t xml:space="preserve"> municipal</w:t>
      </w:r>
      <w:r w:rsidR="0053622D" w:rsidRPr="0053622D">
        <w:rPr>
          <w:rFonts w:ascii="Arial" w:hAnsi="Arial" w:cs="Arial"/>
          <w:sz w:val="24"/>
          <w:szCs w:val="24"/>
        </w:rPr>
        <w:t>.</w:t>
      </w:r>
    </w:p>
    <w:p w14:paraId="076C3C38" w14:textId="19B65FA0" w:rsidR="00F14CE7" w:rsidRPr="00D85974" w:rsidRDefault="00F14CE7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4EEC96" w14:textId="0F1E9263" w:rsidR="00F057BC" w:rsidRPr="00D85974" w:rsidRDefault="00F057BC" w:rsidP="005362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974">
        <w:rPr>
          <w:rFonts w:ascii="Arial" w:hAnsi="Arial" w:cs="Arial"/>
          <w:sz w:val="24"/>
          <w:szCs w:val="24"/>
        </w:rPr>
        <w:t xml:space="preserve">Esta reunión fue presidida por el </w:t>
      </w:r>
      <w:r w:rsidR="00F951C2" w:rsidRPr="00D85974">
        <w:rPr>
          <w:rFonts w:ascii="Arial" w:hAnsi="Arial" w:cs="Arial"/>
          <w:sz w:val="24"/>
          <w:szCs w:val="24"/>
        </w:rPr>
        <w:t>Presidente M</w:t>
      </w:r>
      <w:r w:rsidRPr="00D85974">
        <w:rPr>
          <w:rFonts w:ascii="Arial" w:hAnsi="Arial" w:cs="Arial"/>
          <w:sz w:val="24"/>
          <w:szCs w:val="24"/>
        </w:rPr>
        <w:t xml:space="preserve">unicipal, </w:t>
      </w:r>
      <w:r w:rsidR="00007C8A" w:rsidRPr="00D85974">
        <w:rPr>
          <w:rFonts w:ascii="Arial" w:hAnsi="Arial" w:cs="Arial"/>
          <w:sz w:val="24"/>
          <w:szCs w:val="24"/>
          <w:u w:val="single"/>
        </w:rPr>
        <w:t>LIC. RICARDO ZAID SANTILLÁ</w:t>
      </w:r>
      <w:r w:rsidR="000E2C85" w:rsidRPr="00D85974">
        <w:rPr>
          <w:rFonts w:ascii="Arial" w:hAnsi="Arial" w:cs="Arial"/>
          <w:sz w:val="24"/>
          <w:szCs w:val="24"/>
          <w:u w:val="single"/>
        </w:rPr>
        <w:t>N CORTES</w:t>
      </w:r>
      <w:r w:rsidRPr="00D85974">
        <w:rPr>
          <w:rFonts w:ascii="Arial" w:hAnsi="Arial" w:cs="Arial"/>
          <w:sz w:val="24"/>
          <w:szCs w:val="24"/>
        </w:rPr>
        <w:t xml:space="preserve">, en su calidad de Presidente del </w:t>
      </w:r>
      <w:r w:rsidR="009D593A">
        <w:rPr>
          <w:rFonts w:ascii="Arial" w:hAnsi="Arial" w:cs="Arial"/>
          <w:sz w:val="24"/>
          <w:szCs w:val="24"/>
        </w:rPr>
        <w:t xml:space="preserve">Consejo de Participación </w:t>
      </w:r>
      <w:r w:rsidR="009D593A" w:rsidRPr="00D85974">
        <w:rPr>
          <w:rFonts w:ascii="Arial" w:hAnsi="Arial" w:cs="Arial"/>
          <w:sz w:val="24"/>
          <w:szCs w:val="24"/>
        </w:rPr>
        <w:t>y</w:t>
      </w:r>
      <w:r w:rsidR="009D593A">
        <w:rPr>
          <w:rFonts w:ascii="Arial" w:hAnsi="Arial" w:cs="Arial"/>
          <w:sz w:val="24"/>
          <w:szCs w:val="24"/>
        </w:rPr>
        <w:t xml:space="preserve"> </w:t>
      </w:r>
      <w:r w:rsidRPr="00D85974">
        <w:rPr>
          <w:rFonts w:ascii="Arial" w:hAnsi="Arial" w:cs="Arial"/>
          <w:sz w:val="24"/>
          <w:szCs w:val="24"/>
        </w:rPr>
        <w:t>Planeación para el Desarrollo Municipal, llegándose a los siguientes</w:t>
      </w:r>
      <w:r w:rsidR="00F951C2" w:rsidRPr="00D85974">
        <w:rPr>
          <w:rFonts w:ascii="Arial" w:hAnsi="Arial" w:cs="Arial"/>
          <w:sz w:val="24"/>
          <w:szCs w:val="24"/>
        </w:rPr>
        <w:t>:</w:t>
      </w:r>
    </w:p>
    <w:p w14:paraId="14D711D5" w14:textId="77777777" w:rsidR="00F14CE7" w:rsidRPr="00D85974" w:rsidRDefault="00F14CE7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3DBF8" w14:textId="77777777" w:rsidR="00F057BC" w:rsidRPr="00D85974" w:rsidRDefault="00F057BC" w:rsidP="00F14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5974">
        <w:rPr>
          <w:rFonts w:ascii="Arial" w:hAnsi="Arial" w:cs="Arial"/>
          <w:b/>
          <w:sz w:val="24"/>
          <w:szCs w:val="24"/>
        </w:rPr>
        <w:t>ACUERDOS</w:t>
      </w:r>
    </w:p>
    <w:p w14:paraId="6FAA666C" w14:textId="77777777" w:rsidR="00F14CE7" w:rsidRPr="00D85974" w:rsidRDefault="00F14CE7" w:rsidP="00F14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283950" w14:textId="77777777" w:rsidR="00F14CE7" w:rsidRPr="00D85974" w:rsidRDefault="00F14CE7" w:rsidP="00F14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2BAA79" w14:textId="4D90D69F" w:rsidR="00F057BC" w:rsidRPr="00D85974" w:rsidRDefault="00F057BC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974">
        <w:rPr>
          <w:rFonts w:ascii="Arial" w:hAnsi="Arial" w:cs="Arial"/>
          <w:sz w:val="24"/>
          <w:szCs w:val="24"/>
        </w:rPr>
        <w:t xml:space="preserve">1.- Se comunica la designación, por parte del Presidente Municipal, del funcionario que fungirá </w:t>
      </w:r>
      <w:r w:rsidR="00D03E5D" w:rsidRPr="00D85974">
        <w:rPr>
          <w:rFonts w:ascii="Arial" w:hAnsi="Arial" w:cs="Arial"/>
          <w:sz w:val="24"/>
          <w:szCs w:val="24"/>
        </w:rPr>
        <w:t xml:space="preserve">como Coordinador </w:t>
      </w:r>
      <w:r w:rsidR="00B67FC1" w:rsidRPr="00D85974">
        <w:rPr>
          <w:rFonts w:ascii="Arial" w:hAnsi="Arial" w:cs="Arial"/>
          <w:sz w:val="24"/>
          <w:szCs w:val="24"/>
        </w:rPr>
        <w:t xml:space="preserve">General </w:t>
      </w:r>
      <w:r w:rsidR="00D03E5D" w:rsidRPr="00D85974">
        <w:rPr>
          <w:rFonts w:ascii="Arial" w:hAnsi="Arial" w:cs="Arial"/>
          <w:sz w:val="24"/>
          <w:szCs w:val="24"/>
        </w:rPr>
        <w:t xml:space="preserve">del </w:t>
      </w:r>
      <w:r w:rsidR="0059699F" w:rsidRPr="00D85974">
        <w:rPr>
          <w:rFonts w:ascii="Arial" w:hAnsi="Arial" w:cs="Arial"/>
          <w:sz w:val="24"/>
          <w:szCs w:val="24"/>
        </w:rPr>
        <w:t>COPPLADEMUN</w:t>
      </w:r>
      <w:r w:rsidR="00D03E5D" w:rsidRPr="00D85974">
        <w:rPr>
          <w:rFonts w:ascii="Arial" w:hAnsi="Arial" w:cs="Arial"/>
          <w:sz w:val="24"/>
          <w:szCs w:val="24"/>
        </w:rPr>
        <w:t>, siendo éste</w:t>
      </w:r>
      <w:r w:rsidR="00B67FC1" w:rsidRPr="00D85974">
        <w:rPr>
          <w:rFonts w:ascii="Arial" w:hAnsi="Arial" w:cs="Arial"/>
          <w:sz w:val="24"/>
          <w:szCs w:val="24"/>
        </w:rPr>
        <w:t xml:space="preserve"> </w:t>
      </w:r>
      <w:r w:rsidR="00EE1BC0">
        <w:rPr>
          <w:rFonts w:ascii="Arial" w:hAnsi="Arial" w:cs="Arial"/>
          <w:sz w:val="24"/>
          <w:szCs w:val="24"/>
        </w:rPr>
        <w:t xml:space="preserve">el         </w:t>
      </w:r>
      <w:r w:rsidR="009D593A">
        <w:rPr>
          <w:rFonts w:ascii="Arial" w:hAnsi="Arial" w:cs="Arial"/>
          <w:sz w:val="24"/>
          <w:szCs w:val="24"/>
        </w:rPr>
        <w:t xml:space="preserve">Mtro. Filiberto Benavides García </w:t>
      </w:r>
    </w:p>
    <w:p w14:paraId="47E39382" w14:textId="543BE524" w:rsidR="00D038E2" w:rsidRPr="00D85974" w:rsidRDefault="0059699F" w:rsidP="005A057E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974">
        <w:rPr>
          <w:rFonts w:ascii="Arial" w:hAnsi="Arial" w:cs="Arial"/>
          <w:sz w:val="24"/>
          <w:szCs w:val="24"/>
        </w:rPr>
        <w:tab/>
      </w:r>
    </w:p>
    <w:p w14:paraId="009EABE3" w14:textId="0384F8DF" w:rsidR="00C615C8" w:rsidRPr="00D85974" w:rsidRDefault="00D03E5D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974">
        <w:rPr>
          <w:rFonts w:ascii="Arial" w:hAnsi="Arial" w:cs="Arial"/>
          <w:sz w:val="24"/>
          <w:szCs w:val="24"/>
        </w:rPr>
        <w:t>2.- El secr</w:t>
      </w:r>
      <w:r w:rsidR="00B67FC1" w:rsidRPr="00D85974">
        <w:rPr>
          <w:rFonts w:ascii="Arial" w:hAnsi="Arial" w:cs="Arial"/>
          <w:sz w:val="24"/>
          <w:szCs w:val="24"/>
        </w:rPr>
        <w:t xml:space="preserve">etario técnico será </w:t>
      </w:r>
      <w:r w:rsidR="00C7694F" w:rsidRPr="00D85974">
        <w:rPr>
          <w:rFonts w:ascii="Arial" w:hAnsi="Arial" w:cs="Arial"/>
          <w:sz w:val="24"/>
          <w:szCs w:val="24"/>
        </w:rPr>
        <w:t xml:space="preserve">la </w:t>
      </w:r>
      <w:r w:rsidR="009D593A">
        <w:rPr>
          <w:rFonts w:ascii="Arial" w:hAnsi="Arial" w:cs="Arial"/>
          <w:sz w:val="24"/>
          <w:szCs w:val="24"/>
        </w:rPr>
        <w:t xml:space="preserve">Lic. Rosario Marlen Tejeda Tamayo </w:t>
      </w:r>
    </w:p>
    <w:p w14:paraId="6234C5C8" w14:textId="77777777" w:rsidR="00C615C8" w:rsidRPr="00D85974" w:rsidRDefault="00C615C8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46AD8" w14:textId="1A4D0E74" w:rsidR="00C615C8" w:rsidRPr="00D85974" w:rsidRDefault="00C615C8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974">
        <w:rPr>
          <w:rFonts w:ascii="Arial" w:hAnsi="Arial" w:cs="Arial"/>
          <w:sz w:val="24"/>
          <w:szCs w:val="24"/>
        </w:rPr>
        <w:t xml:space="preserve">3.- Se hace saber, los demás integrantes del </w:t>
      </w:r>
      <w:r w:rsidR="00C15FEE">
        <w:rPr>
          <w:rFonts w:ascii="Arial" w:hAnsi="Arial" w:cs="Arial"/>
          <w:sz w:val="24"/>
          <w:szCs w:val="24"/>
        </w:rPr>
        <w:t>Consejo</w:t>
      </w:r>
      <w:r w:rsidRPr="00D85974">
        <w:rPr>
          <w:rFonts w:ascii="Arial" w:hAnsi="Arial" w:cs="Arial"/>
          <w:sz w:val="24"/>
          <w:szCs w:val="24"/>
        </w:rPr>
        <w:t>:</w:t>
      </w:r>
    </w:p>
    <w:p w14:paraId="2B14033B" w14:textId="77777777" w:rsidR="009D593A" w:rsidRPr="00D85974" w:rsidRDefault="00B67FC1" w:rsidP="00F14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5974">
        <w:rPr>
          <w:rFonts w:ascii="Arial" w:hAnsi="Arial" w:cs="Arial"/>
          <w:sz w:val="24"/>
          <w:szCs w:val="24"/>
        </w:rPr>
        <w:t xml:space="preserve"> </w:t>
      </w:r>
    </w:p>
    <w:tbl>
      <w:tblPr>
        <w:tblW w:w="91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4581"/>
      </w:tblGrid>
      <w:tr w:rsidR="009D593A" w:rsidRPr="006E68B4" w14:paraId="533FC1FD" w14:textId="77777777" w:rsidTr="005A6412">
        <w:trPr>
          <w:trHeight w:val="349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9CCC56D" w14:textId="1326AD92" w:rsidR="009D593A" w:rsidRPr="006E68B4" w:rsidRDefault="009D593A" w:rsidP="009D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Consejeros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FBEBC03" w14:textId="5203648B" w:rsidR="009D593A" w:rsidRPr="006E68B4" w:rsidRDefault="009D593A" w:rsidP="009D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Nombre</w:t>
            </w:r>
          </w:p>
        </w:tc>
      </w:tr>
      <w:tr w:rsidR="009D593A" w:rsidRPr="006E68B4" w14:paraId="64A9B212" w14:textId="77777777" w:rsidTr="005A6412">
        <w:trPr>
          <w:trHeight w:val="349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273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</w:t>
            </w: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egidores que presidan las comisiones edilicias con funciones de planeación;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CF9E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Blanca Estela Rangel Dávila</w:t>
            </w:r>
          </w:p>
        </w:tc>
      </w:tr>
      <w:tr w:rsidR="009D593A" w:rsidRPr="006E68B4" w14:paraId="5BC660B0" w14:textId="77777777" w:rsidTr="005A6412">
        <w:trPr>
          <w:trHeight w:val="349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135ED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B9AF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Luis Alberto Gómez Talancón</w:t>
            </w:r>
          </w:p>
        </w:tc>
      </w:tr>
      <w:tr w:rsidR="009D593A" w:rsidRPr="006E68B4" w14:paraId="5D92F75E" w14:textId="77777777" w:rsidTr="005A6412">
        <w:trPr>
          <w:trHeight w:val="698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247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Regidor que presida la comisión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participación ciudadana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AEAC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Zuri Sadai Avalos Cuellar</w:t>
            </w:r>
          </w:p>
        </w:tc>
      </w:tr>
      <w:tr w:rsidR="009D593A" w:rsidRPr="006E68B4" w14:paraId="1A5B6CA5" w14:textId="77777777" w:rsidTr="005A6412">
        <w:trPr>
          <w:trHeight w:val="698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A6CA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</w:t>
            </w: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itulares de las dependencias de la administración pública munici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pal con funciones de planeación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4D3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Eduardo Alfonso López Villalvazo</w:t>
            </w:r>
          </w:p>
        </w:tc>
      </w:tr>
      <w:tr w:rsidR="009D593A" w:rsidRPr="006E68B4" w14:paraId="212B6A78" w14:textId="77777777" w:rsidTr="005A6412">
        <w:trPr>
          <w:trHeight w:val="698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3AF30" w14:textId="77777777" w:rsidR="009D593A" w:rsidRPr="006E68B4" w:rsidRDefault="009D593A" w:rsidP="005A641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9596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Ing. José Rigoberto Peña Rubio </w:t>
            </w:r>
          </w:p>
        </w:tc>
      </w:tr>
      <w:tr w:rsidR="009D593A" w:rsidRPr="006E68B4" w14:paraId="428680DC" w14:textId="77777777" w:rsidTr="005A6412">
        <w:trPr>
          <w:trHeight w:val="349"/>
        </w:trPr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424E" w14:textId="77777777" w:rsidR="009D593A" w:rsidRPr="006E68B4" w:rsidRDefault="009D593A" w:rsidP="005A641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7378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Jaime Ismael Díaz Brambila</w:t>
            </w:r>
          </w:p>
        </w:tc>
      </w:tr>
      <w:tr w:rsidR="009D593A" w:rsidRPr="006E68B4" w14:paraId="32CEB727" w14:textId="77777777" w:rsidTr="005A6412">
        <w:trPr>
          <w:trHeight w:val="698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4F97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1B43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Jesús Israel García Galindo</w:t>
            </w:r>
          </w:p>
        </w:tc>
      </w:tr>
      <w:tr w:rsidR="009D593A" w:rsidRPr="006E68B4" w14:paraId="55E9463F" w14:textId="77777777" w:rsidTr="009D593A">
        <w:trPr>
          <w:trHeight w:val="96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687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R</w:t>
            </w: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epresentante de la Secretaría de Plane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ación y Participación Ciudadana del Estado de Jalisco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1E32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C. Heriberto Terrones Álvarez </w:t>
            </w:r>
          </w:p>
        </w:tc>
      </w:tr>
      <w:tr w:rsidR="009D593A" w:rsidRPr="006E68B4" w14:paraId="4DC9B000" w14:textId="77777777" w:rsidTr="005A6412">
        <w:trPr>
          <w:trHeight w:val="597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AFCE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</w:t>
            </w: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epresentantes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del sector privado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8A2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Ing. Enrique Bustos Nuño</w:t>
            </w:r>
          </w:p>
        </w:tc>
      </w:tr>
      <w:tr w:rsidR="009D593A" w:rsidRPr="006E68B4" w14:paraId="7AB6C788" w14:textId="77777777" w:rsidTr="005A6412">
        <w:trPr>
          <w:trHeight w:val="439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BEF9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4188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Juan Carlos Díaz </w:t>
            </w:r>
          </w:p>
        </w:tc>
      </w:tr>
      <w:tr w:rsidR="009D593A" w:rsidRPr="006E68B4" w14:paraId="6526AF7C" w14:textId="77777777" w:rsidTr="005A6412">
        <w:trPr>
          <w:trHeight w:val="349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766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Representantes de cooperativas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9BCC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Erika Anduaga González</w:t>
            </w:r>
          </w:p>
        </w:tc>
      </w:tr>
      <w:tr w:rsidR="009D593A" w:rsidRPr="006E68B4" w14:paraId="13A9CB53" w14:textId="77777777" w:rsidTr="005A6412">
        <w:trPr>
          <w:trHeight w:val="349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701BD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7366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Ofelia Hernández Gutiérrez</w:t>
            </w:r>
          </w:p>
        </w:tc>
      </w:tr>
      <w:tr w:rsidR="009D593A" w:rsidRPr="006E68B4" w14:paraId="3958E26B" w14:textId="77777777" w:rsidTr="005A6412">
        <w:trPr>
          <w:trHeight w:val="349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FCA0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Representantes</w:t>
            </w: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la sociedad civil organi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zada en el municipio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F48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C. Alejandro Jiménez González </w:t>
            </w:r>
          </w:p>
        </w:tc>
      </w:tr>
      <w:tr w:rsidR="009D593A" w:rsidRPr="006E68B4" w14:paraId="6DEE6AAE" w14:textId="77777777" w:rsidTr="005A6412">
        <w:trPr>
          <w:trHeight w:val="349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3070D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51F2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Jorge Adán Flores Franco</w:t>
            </w:r>
          </w:p>
        </w:tc>
      </w:tr>
      <w:tr w:rsidR="009D593A" w:rsidRPr="006E68B4" w14:paraId="3DBF6267" w14:textId="77777777" w:rsidTr="005A6412">
        <w:trPr>
          <w:trHeight w:val="349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722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Representantes</w:t>
            </w: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organizaciones vecinales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25B" w14:textId="2431A2A9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Felicitas a la Torre Cortes</w:t>
            </w:r>
          </w:p>
        </w:tc>
      </w:tr>
      <w:tr w:rsidR="009D593A" w:rsidRPr="006E68B4" w14:paraId="64FD2200" w14:textId="77777777" w:rsidTr="005A6412">
        <w:trPr>
          <w:trHeight w:val="349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DEFC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5406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Fabiola Chávez Cortes</w:t>
            </w:r>
          </w:p>
        </w:tc>
      </w:tr>
      <w:tr w:rsidR="009D593A" w:rsidRPr="006E68B4" w14:paraId="1F0C3BA5" w14:textId="77777777" w:rsidTr="005A6412">
        <w:trPr>
          <w:trHeight w:val="698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4033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Representantes</w:t>
            </w: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las instituciones de educación superior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investigación en la región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DB70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Dra. Karla Alejandra Contreras Tinoco</w:t>
            </w:r>
          </w:p>
        </w:tc>
      </w:tr>
      <w:tr w:rsidR="009D593A" w:rsidRPr="006E68B4" w14:paraId="5B9EF69C" w14:textId="77777777" w:rsidTr="005A6412">
        <w:trPr>
          <w:trHeight w:val="698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E842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21B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Dr. Marco Antonio Núñez Becerra</w:t>
            </w:r>
          </w:p>
        </w:tc>
      </w:tr>
      <w:tr w:rsidR="009D593A" w:rsidRPr="006E68B4" w14:paraId="419C4D52" w14:textId="77777777" w:rsidTr="005A6412">
        <w:trPr>
          <w:trHeight w:val="349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A1CC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Líderes</w:t>
            </w: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sociales reconocidos por su contribució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al desarrollo de su comunidad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B3A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Mtro. Rigoberto Hernández Olimon </w:t>
            </w:r>
          </w:p>
        </w:tc>
      </w:tr>
      <w:tr w:rsidR="009D593A" w:rsidRPr="006E68B4" w14:paraId="216F6317" w14:textId="77777777" w:rsidTr="005A6412">
        <w:trPr>
          <w:trHeight w:val="349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F270C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AC30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Prof. Jorge Luis Becerra Vélez </w:t>
            </w:r>
          </w:p>
        </w:tc>
      </w:tr>
      <w:tr w:rsidR="009D593A" w:rsidRPr="006E68B4" w14:paraId="3994060D" w14:textId="77777777" w:rsidTr="005A6412">
        <w:trPr>
          <w:trHeight w:val="698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1EEE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</w:t>
            </w: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epresentantes de grupos vulnerables; 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56E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Oscar Flores Vega</w:t>
            </w:r>
          </w:p>
        </w:tc>
      </w:tr>
      <w:tr w:rsidR="009D593A" w:rsidRPr="006E68B4" w14:paraId="315D63A7" w14:textId="77777777" w:rsidTr="005A6412">
        <w:trPr>
          <w:trHeight w:val="698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F96F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19ED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María Guadalupe Hernández Hernández</w:t>
            </w:r>
          </w:p>
        </w:tc>
      </w:tr>
      <w:tr w:rsidR="009D593A" w:rsidRPr="006E68B4" w14:paraId="29CC10ED" w14:textId="77777777" w:rsidTr="00AD0323">
        <w:trPr>
          <w:trHeight w:val="727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D3D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Representantes</w:t>
            </w: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 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 delegaciones del municipio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999E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C. </w:t>
            </w: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José Luis Román</w:t>
            </w:r>
          </w:p>
        </w:tc>
      </w:tr>
      <w:tr w:rsidR="009D593A" w:rsidRPr="006E68B4" w14:paraId="4D7D222C" w14:textId="77777777" w:rsidTr="00AD0323">
        <w:trPr>
          <w:trHeight w:val="695"/>
        </w:trPr>
        <w:tc>
          <w:tcPr>
            <w:tcW w:w="4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155D" w14:textId="77777777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C48" w14:textId="21496163" w:rsidR="009D593A" w:rsidRPr="006E68B4" w:rsidRDefault="009D593A" w:rsidP="005A6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6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T.E.I Héctor Sandoval</w:t>
            </w:r>
            <w:r w:rsidR="00D65B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López </w:t>
            </w:r>
          </w:p>
        </w:tc>
      </w:tr>
    </w:tbl>
    <w:p w14:paraId="41CE0648" w14:textId="33B1CB84" w:rsidR="0082784C" w:rsidRPr="00D85974" w:rsidRDefault="0082784C" w:rsidP="0082784C">
      <w:pPr>
        <w:jc w:val="both"/>
        <w:rPr>
          <w:rFonts w:ascii="Arial" w:hAnsi="Arial" w:cs="Arial"/>
          <w:b/>
          <w:color w:val="BFBFBF"/>
          <w:sz w:val="24"/>
          <w:szCs w:val="24"/>
        </w:rPr>
      </w:pPr>
    </w:p>
    <w:p w14:paraId="194DDC83" w14:textId="0E7A4EBE" w:rsidR="00AD0323" w:rsidRDefault="00A86BBE" w:rsidP="00AD0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974">
        <w:rPr>
          <w:rFonts w:ascii="Arial" w:hAnsi="Arial" w:cs="Arial"/>
          <w:sz w:val="24"/>
          <w:szCs w:val="24"/>
        </w:rPr>
        <w:t>4</w:t>
      </w:r>
      <w:r w:rsidR="003B1207" w:rsidRPr="00D85974">
        <w:rPr>
          <w:rFonts w:ascii="Arial" w:hAnsi="Arial" w:cs="Arial"/>
          <w:sz w:val="24"/>
          <w:szCs w:val="24"/>
        </w:rPr>
        <w:t xml:space="preserve">.- Se </w:t>
      </w:r>
      <w:r w:rsidR="009D593A">
        <w:rPr>
          <w:rFonts w:ascii="Arial" w:hAnsi="Arial" w:cs="Arial"/>
          <w:sz w:val="24"/>
          <w:szCs w:val="24"/>
        </w:rPr>
        <w:t xml:space="preserve">aprueba </w:t>
      </w:r>
      <w:r w:rsidR="009D593A" w:rsidRPr="009D593A">
        <w:rPr>
          <w:rFonts w:ascii="Arial" w:hAnsi="Arial" w:cs="Arial"/>
          <w:sz w:val="24"/>
          <w:szCs w:val="24"/>
        </w:rPr>
        <w:t>la propuesta para la actualización del Plan Municipal de Desarrollo y Gobernanza 2021-2024</w:t>
      </w:r>
      <w:r w:rsidR="009D593A">
        <w:rPr>
          <w:rFonts w:ascii="Arial" w:hAnsi="Arial" w:cs="Arial"/>
          <w:sz w:val="24"/>
          <w:szCs w:val="24"/>
        </w:rPr>
        <w:t>.</w:t>
      </w:r>
    </w:p>
    <w:p w14:paraId="052B7F95" w14:textId="019D6B93" w:rsidR="00F848F4" w:rsidRDefault="00F848F4" w:rsidP="00AD0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04F92" w14:textId="7480AF0A" w:rsidR="00AD0323" w:rsidRDefault="00AD0323" w:rsidP="00AD03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EC5240" w14:textId="6879FEB3" w:rsidR="00AD0323" w:rsidRPr="00AD0323" w:rsidRDefault="00AD0323" w:rsidP="00E91A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AD0323">
        <w:rPr>
          <w:rFonts w:ascii="Arial" w:hAnsi="Arial" w:cs="Arial"/>
          <w:sz w:val="24"/>
          <w:szCs w:val="24"/>
        </w:rPr>
        <w:t xml:space="preserve">o habiendo otro asunto que tratar, </w:t>
      </w:r>
      <w:r>
        <w:rPr>
          <w:rFonts w:ascii="Arial" w:hAnsi="Arial" w:cs="Arial"/>
          <w:sz w:val="24"/>
          <w:szCs w:val="24"/>
        </w:rPr>
        <w:t xml:space="preserve">el Lic. Ricardo Zaid Santillán Cortés </w:t>
      </w:r>
      <w:r w:rsidRPr="00AD0323">
        <w:rPr>
          <w:rFonts w:ascii="Arial" w:hAnsi="Arial" w:cs="Arial"/>
          <w:sz w:val="24"/>
          <w:szCs w:val="24"/>
        </w:rPr>
        <w:t xml:space="preserve">Presidente Municipal </w:t>
      </w:r>
      <w:r>
        <w:rPr>
          <w:rFonts w:ascii="Arial" w:hAnsi="Arial" w:cs="Arial"/>
          <w:sz w:val="24"/>
          <w:szCs w:val="24"/>
        </w:rPr>
        <w:t>de El Salto</w:t>
      </w:r>
      <w:r w:rsidR="00D65B27">
        <w:rPr>
          <w:rFonts w:ascii="Arial" w:hAnsi="Arial" w:cs="Arial"/>
          <w:sz w:val="24"/>
          <w:szCs w:val="24"/>
        </w:rPr>
        <w:t xml:space="preserve"> y P</w:t>
      </w:r>
      <w:r>
        <w:rPr>
          <w:rFonts w:ascii="Arial" w:hAnsi="Arial" w:cs="Arial"/>
          <w:sz w:val="24"/>
          <w:szCs w:val="24"/>
        </w:rPr>
        <w:t xml:space="preserve">residente de Consejo de </w:t>
      </w:r>
      <w:r w:rsidR="00E91A93">
        <w:rPr>
          <w:rFonts w:ascii="Arial" w:hAnsi="Arial" w:cs="Arial"/>
          <w:sz w:val="24"/>
          <w:szCs w:val="24"/>
        </w:rPr>
        <w:t>COPPLADEMUN da</w:t>
      </w:r>
      <w:r w:rsidRPr="00AD0323">
        <w:rPr>
          <w:rFonts w:ascii="Arial" w:hAnsi="Arial" w:cs="Arial"/>
          <w:sz w:val="24"/>
          <w:szCs w:val="24"/>
        </w:rPr>
        <w:t xml:space="preserve"> por clausurada la Sesió</w:t>
      </w:r>
      <w:r w:rsidR="00E91A93">
        <w:rPr>
          <w:rFonts w:ascii="Arial" w:hAnsi="Arial" w:cs="Arial"/>
          <w:sz w:val="24"/>
          <w:szCs w:val="24"/>
        </w:rPr>
        <w:t xml:space="preserve">n de Instalación del </w:t>
      </w:r>
      <w:r w:rsidR="00E91A93" w:rsidRPr="00E91A93">
        <w:rPr>
          <w:rFonts w:ascii="Arial" w:hAnsi="Arial" w:cs="Arial"/>
          <w:b/>
          <w:sz w:val="24"/>
          <w:szCs w:val="24"/>
        </w:rPr>
        <w:t xml:space="preserve">Consejo </w:t>
      </w:r>
      <w:r w:rsidRPr="00E91A93">
        <w:rPr>
          <w:rFonts w:ascii="Arial" w:hAnsi="Arial" w:cs="Arial"/>
          <w:b/>
          <w:sz w:val="24"/>
          <w:szCs w:val="24"/>
        </w:rPr>
        <w:t>de Participación y Planeación para el Desarrollo Municipal de El Salto, Jalisco 2021-2024</w:t>
      </w:r>
      <w:r w:rsidR="00E91A93">
        <w:rPr>
          <w:rFonts w:ascii="Arial" w:hAnsi="Arial" w:cs="Arial"/>
          <w:sz w:val="24"/>
          <w:szCs w:val="24"/>
        </w:rPr>
        <w:t xml:space="preserve">, </w:t>
      </w:r>
      <w:r w:rsidRPr="00AD0323">
        <w:rPr>
          <w:rFonts w:ascii="Arial" w:hAnsi="Arial" w:cs="Arial"/>
          <w:sz w:val="24"/>
          <w:szCs w:val="24"/>
        </w:rPr>
        <w:t xml:space="preserve">se </w:t>
      </w:r>
      <w:r w:rsidRPr="00AD0323">
        <w:rPr>
          <w:rFonts w:ascii="Arial" w:hAnsi="Arial" w:cs="Arial"/>
          <w:sz w:val="24"/>
          <w:szCs w:val="24"/>
        </w:rPr>
        <w:lastRenderedPageBreak/>
        <w:t xml:space="preserve">declaró terminado el presente acto a las </w:t>
      </w:r>
      <w:r>
        <w:rPr>
          <w:rFonts w:ascii="Arial" w:hAnsi="Arial" w:cs="Arial"/>
          <w:sz w:val="24"/>
          <w:szCs w:val="24"/>
        </w:rPr>
        <w:t xml:space="preserve">11:30 del mismo </w:t>
      </w:r>
      <w:r w:rsidRPr="00AD0323">
        <w:rPr>
          <w:rFonts w:ascii="Arial" w:hAnsi="Arial" w:cs="Arial"/>
          <w:sz w:val="24"/>
          <w:szCs w:val="24"/>
        </w:rPr>
        <w:t>día y año de su inicio, y se levanta la presente acta</w:t>
      </w:r>
      <w:r w:rsidR="00E91A93">
        <w:rPr>
          <w:rFonts w:ascii="Arial" w:hAnsi="Arial" w:cs="Arial"/>
          <w:sz w:val="24"/>
          <w:szCs w:val="24"/>
        </w:rPr>
        <w:t>, firmando al margen y al calce los integrantes del Consejo</w:t>
      </w:r>
      <w:r w:rsidR="00F848F4">
        <w:rPr>
          <w:rFonts w:ascii="Arial" w:hAnsi="Arial" w:cs="Arial"/>
          <w:sz w:val="24"/>
          <w:szCs w:val="24"/>
        </w:rPr>
        <w:t>.</w:t>
      </w:r>
    </w:p>
    <w:p w14:paraId="4FA8FD86" w14:textId="2C575106" w:rsidR="00F848F4" w:rsidRDefault="00F848F4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8D07D" w14:textId="77777777" w:rsidR="00F848F4" w:rsidRPr="00D85974" w:rsidRDefault="00F848F4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4"/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546"/>
      </w:tblGrid>
      <w:tr w:rsidR="00AD0323" w:rsidRPr="00E91A93" w14:paraId="399D403D" w14:textId="77777777" w:rsidTr="00E9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shd w:val="clear" w:color="auto" w:fill="auto"/>
            <w:vAlign w:val="bottom"/>
          </w:tcPr>
          <w:p w14:paraId="2CD1CBD1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84D21E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7D7D6D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417EBD" w14:textId="77777777" w:rsidR="00AD0323" w:rsidRPr="00E91A93" w:rsidRDefault="00AD0323" w:rsidP="00E91A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5A7DEB8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Lic. Ricardo Zaid Santillán Cortés</w:t>
            </w:r>
          </w:p>
          <w:p w14:paraId="54180C50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PRESIDENTE DEL COPPLADEMUN</w:t>
            </w:r>
          </w:p>
        </w:tc>
      </w:tr>
      <w:tr w:rsidR="00AD0323" w:rsidRPr="00E91A93" w14:paraId="02160EF9" w14:textId="77777777" w:rsidTr="00E9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59787634" w14:textId="6492FA96" w:rsidR="00AD0323" w:rsidRPr="00E91A93" w:rsidRDefault="00AD0323" w:rsidP="00F848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D5B8DF7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623E35" w14:textId="77777777" w:rsidR="00AD0323" w:rsidRPr="00E91A93" w:rsidRDefault="00AD0323" w:rsidP="00E91A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FF94C4D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Mtro. Filiberto Benavides García </w:t>
            </w:r>
          </w:p>
          <w:p w14:paraId="39F0DFAB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COORDINADOR GENERAL 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514A53AD" w14:textId="42A64FF6" w:rsidR="00AD0323" w:rsidRPr="00E91A93" w:rsidRDefault="00AD0323" w:rsidP="00F848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78EE36" w14:textId="77777777" w:rsidR="00AD0323" w:rsidRPr="00E91A93" w:rsidRDefault="00AD0323" w:rsidP="00E91A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5769B4" w14:textId="77777777" w:rsidR="00AD0323" w:rsidRPr="00E91A93" w:rsidRDefault="00AD0323" w:rsidP="00E91A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619174" w14:textId="016CE7EC" w:rsidR="00AD0323" w:rsidRPr="00E91A93" w:rsidRDefault="00E91A93" w:rsidP="00E91A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Lic. Rosario Marlen Tejeda Tamayo </w:t>
            </w:r>
            <w:r w:rsidRPr="00E91A93">
              <w:rPr>
                <w:rFonts w:ascii="Arial" w:hAnsi="Arial" w:cs="Arial"/>
                <w:b/>
                <w:sz w:val="24"/>
                <w:szCs w:val="24"/>
              </w:rPr>
              <w:t>SECRETARIO TÉCNICO</w:t>
            </w:r>
          </w:p>
        </w:tc>
      </w:tr>
      <w:tr w:rsidR="00E91A93" w:rsidRPr="00E91A93" w14:paraId="0B58C18F" w14:textId="77777777" w:rsidTr="00E91A93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shd w:val="clear" w:color="auto" w:fill="auto"/>
            <w:vAlign w:val="center"/>
          </w:tcPr>
          <w:p w14:paraId="3B857EA8" w14:textId="600DC83F" w:rsidR="00E91A93" w:rsidRPr="00E91A93" w:rsidRDefault="00E91A93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CONSEJEROS</w:t>
            </w:r>
          </w:p>
        </w:tc>
      </w:tr>
      <w:tr w:rsidR="00AD0323" w:rsidRPr="00E91A93" w14:paraId="256C54A0" w14:textId="77777777" w:rsidTr="00E9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72467550" w14:textId="7E8C574E" w:rsidR="00AD0323" w:rsidRDefault="00AD0323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FE40D2" w14:textId="15B104B4" w:rsidR="00F848F4" w:rsidRDefault="00F848F4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0E325D" w14:textId="77777777" w:rsidR="00F848F4" w:rsidRPr="00E91A93" w:rsidRDefault="00F848F4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0F7D4B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C. Luis Alberto Gómez Talancón </w:t>
            </w:r>
          </w:p>
          <w:p w14:paraId="31466A35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4046CA95" w14:textId="77777777" w:rsidR="00AD0323" w:rsidRPr="00E91A93" w:rsidRDefault="00AD0323" w:rsidP="00E91A9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6D68D7E" w14:textId="7473D7F9" w:rsidR="00AD0323" w:rsidRDefault="00AD0323" w:rsidP="00E91A9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3155B5" w14:textId="2D8AC1C2" w:rsidR="00F848F4" w:rsidRDefault="00F848F4" w:rsidP="00E91A9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F380B6A" w14:textId="77777777" w:rsidR="00F848F4" w:rsidRDefault="00F848F4" w:rsidP="00E91A9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42849F8" w14:textId="77777777" w:rsidR="00F848F4" w:rsidRPr="00E91A93" w:rsidRDefault="00F848F4" w:rsidP="00E91A9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FFF1309" w14:textId="77777777" w:rsidR="00AD0323" w:rsidRPr="00E91A93" w:rsidRDefault="00AD0323" w:rsidP="00E91A9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C. Zuri Sadai Avalos Cuellar </w:t>
            </w:r>
          </w:p>
          <w:p w14:paraId="178A0847" w14:textId="49817EAE" w:rsidR="00E91A93" w:rsidRPr="00E91A93" w:rsidRDefault="00AD0323" w:rsidP="00E91A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>REGIDORA</w:t>
            </w:r>
          </w:p>
        </w:tc>
      </w:tr>
      <w:tr w:rsidR="00AD0323" w:rsidRPr="00E91A93" w14:paraId="59868798" w14:textId="77777777" w:rsidTr="00E91A93">
        <w:trPr>
          <w:trHeight w:val="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20CA9018" w14:textId="0530E68B" w:rsidR="00AD0323" w:rsidRDefault="00AD0323" w:rsidP="00E91A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0903B1" w14:textId="79C7EFF6" w:rsidR="00F848F4" w:rsidRDefault="00F848F4" w:rsidP="00E91A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4DB106" w14:textId="79C7EFF6" w:rsidR="00F848F4" w:rsidRPr="00E91A93" w:rsidRDefault="00F848F4" w:rsidP="00E91A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6069BE6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977C5B" w14:textId="7946E0E5" w:rsidR="00AD0323" w:rsidRPr="00E91A93" w:rsidRDefault="00E91A93" w:rsidP="00E91A93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sz w:val="24"/>
                <w:szCs w:val="24"/>
              </w:rPr>
              <w:t xml:space="preserve">C. Blanca Estela Rangel Dávila </w:t>
            </w:r>
          </w:p>
          <w:p w14:paraId="3D2B88C2" w14:textId="77777777" w:rsidR="00AD0323" w:rsidRDefault="00E91A93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REGIDORA</w:t>
            </w:r>
          </w:p>
          <w:p w14:paraId="4C8A7292" w14:textId="7E7A841F" w:rsidR="00EB73A0" w:rsidRPr="00E91A93" w:rsidRDefault="00EB73A0" w:rsidP="00E91A93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  <w:vAlign w:val="bottom"/>
          </w:tcPr>
          <w:p w14:paraId="0CA75A09" w14:textId="77777777" w:rsidR="00F848F4" w:rsidRDefault="00F848F4" w:rsidP="00EB73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2D1C2CB" w14:textId="77777777" w:rsidR="00F848F4" w:rsidRDefault="00F848F4" w:rsidP="00EB73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1FBC5E7" w14:textId="77777777" w:rsidR="00F848F4" w:rsidRDefault="00F848F4" w:rsidP="00EB73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3FFF2E9" w14:textId="30833CF1" w:rsidR="00EB73A0" w:rsidRPr="00EB73A0" w:rsidRDefault="00EB73A0" w:rsidP="00EB73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73A0">
              <w:rPr>
                <w:rFonts w:ascii="Arial" w:hAnsi="Arial" w:cs="Arial"/>
                <w:sz w:val="24"/>
                <w:szCs w:val="24"/>
              </w:rPr>
              <w:t>Lic. Eduardo</w:t>
            </w:r>
            <w:r w:rsidR="005B5920">
              <w:rPr>
                <w:rFonts w:ascii="Arial" w:hAnsi="Arial" w:cs="Arial"/>
                <w:sz w:val="24"/>
                <w:szCs w:val="24"/>
              </w:rPr>
              <w:t xml:space="preserve"> Alfonso</w:t>
            </w:r>
            <w:r w:rsidRPr="00EB73A0">
              <w:rPr>
                <w:rFonts w:ascii="Arial" w:hAnsi="Arial" w:cs="Arial"/>
                <w:sz w:val="24"/>
                <w:szCs w:val="24"/>
              </w:rPr>
              <w:t xml:space="preserve"> López </w:t>
            </w:r>
            <w:proofErr w:type="spellStart"/>
            <w:r w:rsidRPr="00EB73A0">
              <w:rPr>
                <w:rFonts w:ascii="Arial" w:hAnsi="Arial" w:cs="Arial"/>
                <w:sz w:val="24"/>
                <w:szCs w:val="24"/>
              </w:rPr>
              <w:t>Villalvazo</w:t>
            </w:r>
            <w:proofErr w:type="spellEnd"/>
          </w:p>
          <w:p w14:paraId="543A3EC2" w14:textId="7D16AF01" w:rsidR="00AD0323" w:rsidRPr="00E91A93" w:rsidRDefault="00EB73A0" w:rsidP="00EB73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>TITULAR DE DEPENDENCIA DE ADMINISTRACIÓN PÚBLICA</w:t>
            </w:r>
            <w:r w:rsidR="00AD0323" w:rsidRPr="00E91A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EB73A0" w:rsidRPr="00E91A93" w14:paraId="205A928E" w14:textId="77777777" w:rsidTr="00E9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63198172" w14:textId="77777777" w:rsidR="00F848F4" w:rsidRDefault="00F848F4" w:rsidP="00EB73A0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70B2D5F" w14:textId="77777777" w:rsidR="00F848F4" w:rsidRDefault="00F848F4" w:rsidP="00EB73A0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792F231" w14:textId="77777777" w:rsidR="00F848F4" w:rsidRDefault="00F848F4" w:rsidP="00EB73A0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351F03C" w14:textId="77777777" w:rsidR="00F848F4" w:rsidRDefault="00F848F4" w:rsidP="00EB73A0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7EF9E82" w14:textId="7ADC5FBE" w:rsidR="00EB73A0" w:rsidRPr="00EB73A0" w:rsidRDefault="00EB73A0" w:rsidP="00EB73A0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73A0">
              <w:rPr>
                <w:rFonts w:ascii="Arial" w:hAnsi="Arial" w:cs="Arial"/>
                <w:b w:val="0"/>
                <w:sz w:val="24"/>
                <w:szCs w:val="24"/>
              </w:rPr>
              <w:t>Lic. Jaime Ismael Díaz Brambila</w:t>
            </w:r>
          </w:p>
          <w:p w14:paraId="6D2687F1" w14:textId="5682BC26" w:rsidR="00EB73A0" w:rsidRPr="00EB73A0" w:rsidRDefault="00EB73A0" w:rsidP="00EB73A0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TITULAR DE DEPENDENCIA DE ADMINISTRACIÓN PÚBLICA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18FB446E" w14:textId="77777777" w:rsidR="00EB73A0" w:rsidRDefault="00EB73A0" w:rsidP="00E91A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EEC56" w14:textId="558983C9" w:rsidR="00EB73A0" w:rsidRPr="00EB73A0" w:rsidRDefault="00EB73A0" w:rsidP="00EB73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73A0">
              <w:rPr>
                <w:rFonts w:ascii="Arial" w:hAnsi="Arial" w:cs="Arial"/>
                <w:sz w:val="24"/>
                <w:szCs w:val="24"/>
              </w:rPr>
              <w:t>Ing. José Rigoberto Peña Rubio</w:t>
            </w:r>
          </w:p>
          <w:p w14:paraId="7A3A0EE6" w14:textId="3D2B642D" w:rsidR="00EB73A0" w:rsidRPr="00E91A93" w:rsidRDefault="00EB73A0" w:rsidP="00EB73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>TITULAR DE DEPENDENCIA DE ADMINISTRACIÓN PÚBLICA</w:t>
            </w:r>
          </w:p>
        </w:tc>
      </w:tr>
      <w:tr w:rsidR="00AD0323" w:rsidRPr="00E91A93" w14:paraId="24B4463B" w14:textId="77777777" w:rsidTr="00E91A93">
        <w:trPr>
          <w:trHeight w:val="2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16226337" w14:textId="1E739174" w:rsidR="00AD0323" w:rsidRDefault="00AD0323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529FD2BA" w14:textId="061BB0BD" w:rsidR="00F848F4" w:rsidRDefault="00F848F4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6F57EA38" w14:textId="5D1FB4BC" w:rsidR="00F848F4" w:rsidRDefault="00F848F4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24656F02" w14:textId="05996825" w:rsidR="00F848F4" w:rsidRDefault="00F848F4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693D0FD5" w14:textId="77777777" w:rsidR="00F848F4" w:rsidRPr="00E91A93" w:rsidRDefault="00F848F4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4044EFF3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Lic. Jesús Israel García Galindo </w:t>
            </w:r>
          </w:p>
          <w:p w14:paraId="688244E4" w14:textId="77777777" w:rsidR="00AD032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TITULAR DE DEPENDENCIA DE ADMINISTRACIÓN PÚBLICA</w:t>
            </w:r>
          </w:p>
          <w:p w14:paraId="184D6607" w14:textId="77777777" w:rsidR="00E91A93" w:rsidRDefault="00E91A9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20654C" w14:textId="77777777" w:rsidR="00E91A93" w:rsidRDefault="00E91A9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B6153F" w14:textId="28033BF8" w:rsidR="00E91A93" w:rsidRPr="00E91A93" w:rsidRDefault="00E91A93" w:rsidP="00E91A93">
            <w:pPr>
              <w:pStyle w:val="Sinespaciad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  <w:vAlign w:val="bottom"/>
          </w:tcPr>
          <w:p w14:paraId="7D7D51A8" w14:textId="0DF8A6AC" w:rsidR="00AD0323" w:rsidRPr="00E91A93" w:rsidRDefault="00AD0323" w:rsidP="00D65B27">
            <w:pPr>
              <w:tabs>
                <w:tab w:val="left" w:pos="348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Lic. Heriberto Terrones Álvarez</w:t>
            </w:r>
          </w:p>
          <w:p w14:paraId="1D60C6B8" w14:textId="49C9297D" w:rsidR="00AD0323" w:rsidRPr="00E91A93" w:rsidRDefault="00AD0323" w:rsidP="00E91A93">
            <w:pPr>
              <w:tabs>
                <w:tab w:val="left" w:pos="348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>REPRESENTANTE DE LA SECRETARIA DE PLANEACIÓN PARTCICIPATIVA DEL ESTADO DE JALISCO</w:t>
            </w:r>
          </w:p>
        </w:tc>
      </w:tr>
      <w:tr w:rsidR="00AD0323" w:rsidRPr="00E91A93" w14:paraId="24767891" w14:textId="77777777" w:rsidTr="00E9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1AE8292C" w14:textId="2063D95A" w:rsidR="00AD0323" w:rsidRDefault="00AD0323" w:rsidP="00E91A93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19603F9" w14:textId="4702B39E" w:rsidR="00F848F4" w:rsidRDefault="00F848F4" w:rsidP="00E91A93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DB180D3" w14:textId="5D29C0E9" w:rsidR="00F848F4" w:rsidRDefault="00F848F4" w:rsidP="00E91A93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5DA804A" w14:textId="3CD80E5D" w:rsidR="00F848F4" w:rsidRDefault="00F848F4" w:rsidP="00E91A93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7ABCE04" w14:textId="77777777" w:rsidR="00F848F4" w:rsidRPr="00E91A93" w:rsidRDefault="00F848F4" w:rsidP="00E91A93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78036C1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Ing. Enrique Bustos Nuño </w:t>
            </w:r>
          </w:p>
          <w:p w14:paraId="6CC165AC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REPRESENTANTE DEL SECTOR PRIVADO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52667656" w14:textId="77777777" w:rsidR="00AD0323" w:rsidRPr="00E91A93" w:rsidRDefault="00AD0323" w:rsidP="00E91A93">
            <w:pPr>
              <w:tabs>
                <w:tab w:val="left" w:pos="348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F2E25FE" w14:textId="77777777" w:rsidR="00AD0323" w:rsidRPr="00E91A93" w:rsidRDefault="00AD0323" w:rsidP="00E91A93">
            <w:pPr>
              <w:tabs>
                <w:tab w:val="left" w:pos="348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478A3" w14:textId="77777777" w:rsidR="00AD0323" w:rsidRPr="00E91A93" w:rsidRDefault="00AD0323" w:rsidP="00E91A9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Lic. Juan Carlos Díaz</w:t>
            </w:r>
          </w:p>
          <w:p w14:paraId="7744C640" w14:textId="77777777" w:rsidR="00AD0323" w:rsidRPr="00E91A93" w:rsidRDefault="00AD0323" w:rsidP="00E91A93">
            <w:pPr>
              <w:tabs>
                <w:tab w:val="left" w:pos="348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>REPRESENTANTE DEL SECTOR PRIVADO</w:t>
            </w:r>
          </w:p>
        </w:tc>
      </w:tr>
      <w:tr w:rsidR="00AD0323" w:rsidRPr="00E91A93" w14:paraId="3BF61418" w14:textId="77777777" w:rsidTr="00E91A93">
        <w:trPr>
          <w:trHeight w:val="19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6FFC1B21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A9B3A1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5CFE08" w14:textId="77777777" w:rsidR="00AD0323" w:rsidRPr="00E91A93" w:rsidRDefault="00AD0323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8A4AE0" w14:textId="77777777" w:rsidR="00AD0323" w:rsidRPr="00E91A93" w:rsidRDefault="00AD0323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106768A4" w14:textId="77777777" w:rsidR="00AD0323" w:rsidRPr="00E91A93" w:rsidRDefault="00AD0323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6A261964" w14:textId="77777777" w:rsidR="00AD0323" w:rsidRPr="00E91A93" w:rsidRDefault="00AD0323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52A90BE9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C. Erika Anduaga González  </w:t>
            </w:r>
          </w:p>
          <w:p w14:paraId="3A3AC9C7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REPRESENTANTE DE COOPERATIVAS 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7C5BB2DA" w14:textId="77777777" w:rsidR="00AD0323" w:rsidRPr="00E91A93" w:rsidRDefault="00AD0323" w:rsidP="00E91A9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4E9540C" w14:textId="77777777" w:rsidR="00AD0323" w:rsidRPr="00E91A93" w:rsidRDefault="00AD0323" w:rsidP="00E91A9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64A3E21" w14:textId="77777777" w:rsidR="00AD0323" w:rsidRPr="00E91A93" w:rsidRDefault="00AD0323" w:rsidP="00E91A9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3E55CC" w14:textId="77777777" w:rsidR="00AD0323" w:rsidRPr="00E91A93" w:rsidRDefault="00AD0323" w:rsidP="00E91A9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76E5CD5" w14:textId="77777777" w:rsidR="00AD0323" w:rsidRPr="00E91A93" w:rsidRDefault="00AD0323" w:rsidP="00E91A9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FEC3C88" w14:textId="77777777" w:rsidR="00AD0323" w:rsidRPr="00E91A93" w:rsidRDefault="00AD0323" w:rsidP="00E91A9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DB0FA4" w14:textId="77777777" w:rsidR="00AD0323" w:rsidRPr="00E91A93" w:rsidRDefault="00AD0323" w:rsidP="00E91A9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Ing. Ofelia Hernández Gutiérrez  </w:t>
            </w:r>
          </w:p>
          <w:p w14:paraId="62F3BF12" w14:textId="77777777" w:rsidR="00AD0323" w:rsidRPr="00E91A93" w:rsidRDefault="00AD0323" w:rsidP="00E91A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>REPRESENTANTE DE COOPERATIVAS</w:t>
            </w:r>
          </w:p>
        </w:tc>
      </w:tr>
      <w:tr w:rsidR="00AD0323" w:rsidRPr="00E91A93" w14:paraId="2355784E" w14:textId="77777777" w:rsidTr="00E9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6A6DAE8A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CDCB76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33DA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E8FEB2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7FDDF6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30468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7CBBB0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39015D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C. Alejandro Jiménez Gonzales</w:t>
            </w:r>
          </w:p>
          <w:p w14:paraId="08F62FFE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REPRESENTANTE DE ASOCIACIONES CIVILES 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679BE9A1" w14:textId="77777777" w:rsidR="00AD0323" w:rsidRPr="00E91A93" w:rsidRDefault="00AD0323" w:rsidP="00E91A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35EB4D4" w14:textId="77777777" w:rsidR="00AD0323" w:rsidRPr="00E91A93" w:rsidRDefault="00AD0323" w:rsidP="00E91A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34C2612" w14:textId="77777777" w:rsidR="00AD0323" w:rsidRPr="00E91A93" w:rsidRDefault="00AD0323" w:rsidP="00E91A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B5D6072" w14:textId="77777777" w:rsidR="00AD0323" w:rsidRPr="00E91A93" w:rsidRDefault="00AD0323" w:rsidP="00E91A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849E270" w14:textId="77777777" w:rsidR="00AD0323" w:rsidRPr="00E91A93" w:rsidRDefault="00AD0323" w:rsidP="00E91A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580A12E" w14:textId="77777777" w:rsidR="00AD0323" w:rsidRPr="00E91A93" w:rsidRDefault="00AD0323" w:rsidP="00E91A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2B427EC" w14:textId="77777777" w:rsidR="00AD0323" w:rsidRPr="00E91A93" w:rsidRDefault="00AD0323" w:rsidP="00E91A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6C43C6" w14:textId="77777777" w:rsidR="00AD0323" w:rsidRPr="00E91A93" w:rsidRDefault="00AD0323" w:rsidP="00E91A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C. Jorge Adán Flores Franco</w:t>
            </w:r>
          </w:p>
          <w:p w14:paraId="78710839" w14:textId="77777777" w:rsidR="00AD0323" w:rsidRPr="00E91A93" w:rsidRDefault="00AD0323" w:rsidP="00E91A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 xml:space="preserve">REPRESENTANTE DE ASOCIACIONES CIVILES </w:t>
            </w:r>
          </w:p>
        </w:tc>
      </w:tr>
      <w:tr w:rsidR="00AD0323" w:rsidRPr="00E91A93" w14:paraId="491C5CA2" w14:textId="77777777" w:rsidTr="00E91A93">
        <w:trPr>
          <w:trHeight w:val="1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20F51D15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6972D0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667AA4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7BC0C4" w14:textId="77777777" w:rsidR="00AD0323" w:rsidRPr="00E91A93" w:rsidRDefault="00AD0323" w:rsidP="00E91A93">
            <w:pPr>
              <w:spacing w:after="0"/>
              <w:rPr>
                <w:rFonts w:ascii="Arial" w:hAnsi="Arial" w:cs="Arial"/>
                <w:b w:val="0"/>
                <w:szCs w:val="24"/>
              </w:rPr>
            </w:pPr>
          </w:p>
          <w:p w14:paraId="7A9EFB36" w14:textId="77777777" w:rsidR="00AD0323" w:rsidRPr="00E91A93" w:rsidRDefault="00AD0323" w:rsidP="00E91A93">
            <w:pPr>
              <w:spacing w:after="0"/>
              <w:rPr>
                <w:rFonts w:ascii="Arial" w:hAnsi="Arial" w:cs="Arial"/>
                <w:b w:val="0"/>
                <w:szCs w:val="24"/>
              </w:rPr>
            </w:pPr>
          </w:p>
          <w:p w14:paraId="401848EB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C. Felicitas a la Torre Cortés </w:t>
            </w:r>
          </w:p>
          <w:p w14:paraId="7EB23469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b w:val="0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REPRESENTANTE DE ORGANIZACIONES VECINALES 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1591A692" w14:textId="77777777" w:rsidR="00AD0323" w:rsidRPr="00E91A93" w:rsidRDefault="00AD0323" w:rsidP="00E91A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AFDD6C" w14:textId="77777777" w:rsidR="00AD0323" w:rsidRPr="00E91A93" w:rsidRDefault="00AD0323" w:rsidP="00E91A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CE3C6B" w14:textId="77777777" w:rsidR="00AD0323" w:rsidRPr="00E91A93" w:rsidRDefault="00AD0323" w:rsidP="00E91A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F0B9F3" w14:textId="77777777" w:rsidR="00AD0323" w:rsidRPr="00E91A93" w:rsidRDefault="00AD0323" w:rsidP="00E91A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01A7A65" w14:textId="77777777" w:rsidR="00AD0323" w:rsidRPr="00E91A93" w:rsidRDefault="00AD0323" w:rsidP="00E91A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2D6235F" w14:textId="77777777" w:rsidR="00AD0323" w:rsidRPr="00E91A93" w:rsidRDefault="00AD0323" w:rsidP="00E91A9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C. Fabiola Chávez Cortés </w:t>
            </w:r>
          </w:p>
          <w:p w14:paraId="4C17D392" w14:textId="77777777" w:rsidR="00AD0323" w:rsidRPr="00E91A93" w:rsidRDefault="00AD0323" w:rsidP="00E91A9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>REPRESENTANTE DE ORGANIZACIONES VECINALES</w:t>
            </w:r>
          </w:p>
        </w:tc>
      </w:tr>
      <w:tr w:rsidR="00AD0323" w:rsidRPr="00E91A93" w14:paraId="21D67D11" w14:textId="77777777" w:rsidTr="00E9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39E4B030" w14:textId="77777777" w:rsidR="00AD0323" w:rsidRPr="00E91A93" w:rsidRDefault="00AD0323" w:rsidP="00E91A93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B85BB70" w14:textId="77777777" w:rsidR="006A266F" w:rsidRDefault="006A266F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A63F29F" w14:textId="77777777" w:rsidR="006A266F" w:rsidRDefault="006A266F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1595ED7" w14:textId="77777777" w:rsidR="006A266F" w:rsidRDefault="006A266F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36C406" w14:textId="77777777" w:rsidR="006A266F" w:rsidRDefault="006A266F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547FBA7" w14:textId="609571AC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Dra. Karla Alejandra Contreras Tinoco</w:t>
            </w:r>
          </w:p>
          <w:p w14:paraId="058E03D2" w14:textId="77777777" w:rsidR="00AD0323" w:rsidRPr="00E91A93" w:rsidRDefault="00AD0323" w:rsidP="00E91A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REPRESENTANTES DE INSTITUCIONES DE EDUCACIÓN SUPERIOR Y DE INVESTIGACIÓN EN LA REGIÓN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7AD33110" w14:textId="4D993641" w:rsidR="00AD0323" w:rsidRPr="00E91A93" w:rsidRDefault="00AD0323" w:rsidP="00F848F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Dr. Marco Antonio Núñez Becerra</w:t>
            </w:r>
          </w:p>
          <w:p w14:paraId="130E2CB9" w14:textId="77777777" w:rsidR="00AD0323" w:rsidRPr="00E91A93" w:rsidRDefault="00AD0323" w:rsidP="00E91A9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>REPRESENTANTES DE INSTITUCIONES DE EDUCACIÓN SUPERIOR Y DE INVESTIGACIÓN EN LA REGIÓN</w:t>
            </w:r>
          </w:p>
        </w:tc>
      </w:tr>
      <w:tr w:rsidR="00AD0323" w:rsidRPr="00E91A93" w14:paraId="414E74BD" w14:textId="77777777" w:rsidTr="00E91A93">
        <w:trPr>
          <w:trHeight w:val="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4BCB7B38" w14:textId="78A8E294" w:rsidR="00AD0323" w:rsidRDefault="00AD0323" w:rsidP="00E91A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2092D3A" w14:textId="01768827" w:rsidR="006A266F" w:rsidRDefault="006A266F" w:rsidP="00E91A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B51F751" w14:textId="608FE3FC" w:rsidR="006A266F" w:rsidRDefault="006A266F" w:rsidP="00E91A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B2A1DFB" w14:textId="77777777" w:rsidR="006A266F" w:rsidRPr="00E91A93" w:rsidRDefault="006A266F" w:rsidP="00E91A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842E9BC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Mtro. Rigoberto Hernández Olimon </w:t>
            </w:r>
          </w:p>
          <w:p w14:paraId="1A0DBBB3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REPRESENTANTES DE LIDERES SOCIALES 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4E947AB0" w14:textId="0125B837" w:rsidR="00AD0323" w:rsidRPr="00E91A93" w:rsidRDefault="00AD0323" w:rsidP="00E91A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1339C7D" w14:textId="77777777" w:rsidR="00AD0323" w:rsidRPr="00E91A93" w:rsidRDefault="00AD0323" w:rsidP="00E91A9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Prof. Jorge Luis Becerra Vélez  </w:t>
            </w:r>
          </w:p>
          <w:p w14:paraId="24072621" w14:textId="77777777" w:rsidR="00AD0323" w:rsidRPr="00E91A93" w:rsidRDefault="00AD0323" w:rsidP="00E91A9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>REPRESENTANTES DE LIDERES SOCIALES</w:t>
            </w:r>
          </w:p>
        </w:tc>
      </w:tr>
      <w:tr w:rsidR="00AD0323" w:rsidRPr="00E91A93" w14:paraId="7A4DFDCA" w14:textId="77777777" w:rsidTr="00E9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4E1961E6" w14:textId="77777777" w:rsidR="00AD0323" w:rsidRPr="00E91A93" w:rsidRDefault="00AD0323" w:rsidP="00E91A93">
            <w:pPr>
              <w:spacing w:after="0"/>
              <w:rPr>
                <w:rFonts w:ascii="Arial" w:hAnsi="Arial" w:cs="Arial"/>
                <w:b w:val="0"/>
                <w:szCs w:val="24"/>
              </w:rPr>
            </w:pPr>
          </w:p>
          <w:p w14:paraId="3ECD8999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C. Oscar Flores Vega </w:t>
            </w:r>
          </w:p>
          <w:p w14:paraId="6E2492A3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>REPRESENTANTES DE GRUPOS VULNERABLES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11F3A2FC" w14:textId="3EB57052" w:rsidR="00AD0323" w:rsidRPr="00E91A93" w:rsidRDefault="00AD0323" w:rsidP="00E91A9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  <w:p w14:paraId="4AC059CA" w14:textId="77777777" w:rsidR="00AD0323" w:rsidRPr="00E91A93" w:rsidRDefault="00AD0323" w:rsidP="00E91A9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C. María Guadalupe Hernández </w:t>
            </w:r>
          </w:p>
          <w:p w14:paraId="504175B8" w14:textId="77777777" w:rsidR="00AD0323" w:rsidRPr="00E91A93" w:rsidRDefault="00AD0323" w:rsidP="00E91A9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>REPRESENTANTES DE GRUPOS VULNERABLES</w:t>
            </w:r>
          </w:p>
        </w:tc>
      </w:tr>
      <w:tr w:rsidR="00AD0323" w:rsidRPr="00E91A93" w14:paraId="6BD1CF9B" w14:textId="77777777" w:rsidTr="00E91A93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shd w:val="clear" w:color="auto" w:fill="auto"/>
            <w:vAlign w:val="bottom"/>
          </w:tcPr>
          <w:p w14:paraId="438986C9" w14:textId="101A5151" w:rsidR="00AD0323" w:rsidRDefault="00AD0323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5CAE4014" w14:textId="343613DA" w:rsidR="006A266F" w:rsidRDefault="006A266F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19A456C2" w14:textId="337BDDE7" w:rsidR="006A266F" w:rsidRDefault="006A266F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1FCC002" w14:textId="77777777" w:rsidR="006A266F" w:rsidRPr="00E91A93" w:rsidRDefault="006A266F" w:rsidP="00E91A9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0E049507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C. José Luis Román </w:t>
            </w:r>
          </w:p>
          <w:p w14:paraId="60D5F65F" w14:textId="77777777" w:rsidR="00AD0323" w:rsidRPr="00E91A93" w:rsidRDefault="00AD0323" w:rsidP="00E91A93">
            <w:pPr>
              <w:pStyle w:val="Sinespaciad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REPRESENTANTES DE LA DIVERSIDAD  </w:t>
            </w:r>
          </w:p>
        </w:tc>
        <w:tc>
          <w:tcPr>
            <w:tcW w:w="4546" w:type="dxa"/>
            <w:shd w:val="clear" w:color="auto" w:fill="auto"/>
            <w:vAlign w:val="bottom"/>
          </w:tcPr>
          <w:p w14:paraId="513CFDC1" w14:textId="77777777" w:rsidR="00AD0323" w:rsidRPr="00E91A93" w:rsidRDefault="00AD0323" w:rsidP="00E91A9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DFB0E7" w14:textId="77777777" w:rsidR="00AD0323" w:rsidRPr="00E91A93" w:rsidRDefault="00AD0323" w:rsidP="00E91A9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1A93">
              <w:rPr>
                <w:rFonts w:ascii="Arial" w:hAnsi="Arial" w:cs="Arial"/>
                <w:sz w:val="24"/>
                <w:szCs w:val="24"/>
              </w:rPr>
              <w:t xml:space="preserve">T.E.I Héctor Sandoval López </w:t>
            </w:r>
          </w:p>
          <w:p w14:paraId="3F9254F3" w14:textId="77777777" w:rsidR="00AD0323" w:rsidRPr="00E91A93" w:rsidRDefault="00AD0323" w:rsidP="00E91A9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E91A93">
              <w:rPr>
                <w:rFonts w:ascii="Arial" w:hAnsi="Arial" w:cs="Arial"/>
                <w:b/>
                <w:sz w:val="24"/>
                <w:szCs w:val="24"/>
              </w:rPr>
              <w:t xml:space="preserve">REPRESENTANTES DE DELEGACIONES </w:t>
            </w:r>
          </w:p>
        </w:tc>
      </w:tr>
    </w:tbl>
    <w:p w14:paraId="2C0C27EC" w14:textId="619EC180" w:rsidR="0077640B" w:rsidRDefault="0077640B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B96C6" w14:textId="385B56FF" w:rsidR="0077640B" w:rsidRPr="00D85974" w:rsidRDefault="0077640B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640B" w:rsidRPr="00D85974" w:rsidSect="00ED355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0D132" w14:textId="77777777" w:rsidR="00894610" w:rsidRDefault="00894610" w:rsidP="00D038E2">
      <w:pPr>
        <w:spacing w:after="0" w:line="240" w:lineRule="auto"/>
      </w:pPr>
      <w:r>
        <w:separator/>
      </w:r>
    </w:p>
  </w:endnote>
  <w:endnote w:type="continuationSeparator" w:id="0">
    <w:p w14:paraId="002F2F52" w14:textId="77777777" w:rsidR="00894610" w:rsidRDefault="00894610" w:rsidP="00D0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1EC6F" w14:textId="4D577CFB" w:rsidR="00D038E2" w:rsidRPr="00F848F4" w:rsidRDefault="00F848F4" w:rsidP="00F848F4">
    <w:pPr>
      <w:tabs>
        <w:tab w:val="center" w:pos="4550"/>
        <w:tab w:val="left" w:pos="5818"/>
      </w:tabs>
      <w:ind w:right="260"/>
      <w:jc w:val="right"/>
      <w:rPr>
        <w:color w:val="595959" w:themeColor="text1" w:themeTint="A6"/>
        <w:sz w:val="24"/>
        <w:szCs w:val="24"/>
      </w:rPr>
    </w:pPr>
    <w:r w:rsidRPr="00F848F4">
      <w:rPr>
        <w:color w:val="595959" w:themeColor="text1" w:themeTint="A6"/>
        <w:spacing w:val="60"/>
        <w:sz w:val="24"/>
        <w:szCs w:val="24"/>
        <w:lang w:val="es-ES"/>
      </w:rPr>
      <w:t>Página</w:t>
    </w:r>
    <w:r w:rsidRPr="00F848F4">
      <w:rPr>
        <w:color w:val="595959" w:themeColor="text1" w:themeTint="A6"/>
        <w:sz w:val="24"/>
        <w:szCs w:val="24"/>
        <w:lang w:val="es-ES"/>
      </w:rPr>
      <w:t xml:space="preserve"> </w:t>
    </w:r>
    <w:r w:rsidRPr="00F848F4">
      <w:rPr>
        <w:color w:val="595959" w:themeColor="text1" w:themeTint="A6"/>
        <w:sz w:val="24"/>
        <w:szCs w:val="24"/>
      </w:rPr>
      <w:fldChar w:fldCharType="begin"/>
    </w:r>
    <w:r w:rsidRPr="00F848F4">
      <w:rPr>
        <w:color w:val="595959" w:themeColor="text1" w:themeTint="A6"/>
        <w:sz w:val="24"/>
        <w:szCs w:val="24"/>
      </w:rPr>
      <w:instrText>PAGE   \* MERGEFORMAT</w:instrText>
    </w:r>
    <w:r w:rsidRPr="00F848F4">
      <w:rPr>
        <w:color w:val="595959" w:themeColor="text1" w:themeTint="A6"/>
        <w:sz w:val="24"/>
        <w:szCs w:val="24"/>
      </w:rPr>
      <w:fldChar w:fldCharType="separate"/>
    </w:r>
    <w:r w:rsidR="005B5920" w:rsidRPr="005B5920">
      <w:rPr>
        <w:noProof/>
        <w:color w:val="595959" w:themeColor="text1" w:themeTint="A6"/>
        <w:sz w:val="24"/>
        <w:szCs w:val="24"/>
        <w:lang w:val="es-ES"/>
      </w:rPr>
      <w:t>5</w:t>
    </w:r>
    <w:r w:rsidRPr="00F848F4">
      <w:rPr>
        <w:color w:val="595959" w:themeColor="text1" w:themeTint="A6"/>
        <w:sz w:val="24"/>
        <w:szCs w:val="24"/>
      </w:rPr>
      <w:fldChar w:fldCharType="end"/>
    </w:r>
    <w:r w:rsidRPr="00F848F4">
      <w:rPr>
        <w:color w:val="595959" w:themeColor="text1" w:themeTint="A6"/>
        <w:sz w:val="24"/>
        <w:szCs w:val="24"/>
        <w:lang w:val="es-ES"/>
      </w:rPr>
      <w:t xml:space="preserve"> | </w:t>
    </w:r>
    <w:r w:rsidRPr="00F848F4">
      <w:rPr>
        <w:color w:val="595959" w:themeColor="text1" w:themeTint="A6"/>
        <w:sz w:val="24"/>
        <w:szCs w:val="24"/>
      </w:rPr>
      <w:fldChar w:fldCharType="begin"/>
    </w:r>
    <w:r w:rsidRPr="00F848F4">
      <w:rPr>
        <w:color w:val="595959" w:themeColor="text1" w:themeTint="A6"/>
        <w:sz w:val="24"/>
        <w:szCs w:val="24"/>
      </w:rPr>
      <w:instrText>NUMPAGES  \* Arabic  \* MERGEFORMAT</w:instrText>
    </w:r>
    <w:r w:rsidRPr="00F848F4">
      <w:rPr>
        <w:color w:val="595959" w:themeColor="text1" w:themeTint="A6"/>
        <w:sz w:val="24"/>
        <w:szCs w:val="24"/>
      </w:rPr>
      <w:fldChar w:fldCharType="separate"/>
    </w:r>
    <w:r w:rsidR="005B5920" w:rsidRPr="005B5920">
      <w:rPr>
        <w:noProof/>
        <w:color w:val="595959" w:themeColor="text1" w:themeTint="A6"/>
        <w:sz w:val="24"/>
        <w:szCs w:val="24"/>
        <w:lang w:val="es-ES"/>
      </w:rPr>
      <w:t>5</w:t>
    </w:r>
    <w:r w:rsidRPr="00F848F4">
      <w:rPr>
        <w:color w:val="595959" w:themeColor="text1" w:themeTint="A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3F135" w14:textId="77777777" w:rsidR="00894610" w:rsidRDefault="00894610" w:rsidP="00D038E2">
      <w:pPr>
        <w:spacing w:after="0" w:line="240" w:lineRule="auto"/>
      </w:pPr>
      <w:r>
        <w:separator/>
      </w:r>
    </w:p>
  </w:footnote>
  <w:footnote w:type="continuationSeparator" w:id="0">
    <w:p w14:paraId="2376F8A3" w14:textId="77777777" w:rsidR="00894610" w:rsidRDefault="00894610" w:rsidP="00D0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E7BA" w14:textId="57FAB9DC" w:rsidR="00D85974" w:rsidRDefault="00D85974" w:rsidP="00D85974">
    <w:pPr>
      <w:spacing w:after="0" w:line="240" w:lineRule="auto"/>
      <w:jc w:val="center"/>
      <w:rPr>
        <w:rFonts w:ascii="Arial" w:hAnsi="Arial" w:cs="Arial"/>
        <w:b/>
        <w:color w:val="595959" w:themeColor="text1" w:themeTint="A6"/>
        <w:sz w:val="26"/>
        <w:szCs w:val="26"/>
      </w:rPr>
    </w:pPr>
    <w:r w:rsidRPr="00D85974">
      <w:rPr>
        <w:rFonts w:ascii="Arial" w:hAnsi="Arial" w:cs="Arial"/>
        <w:b/>
        <w:noProof/>
        <w:color w:val="595959" w:themeColor="text1" w:themeTint="A6"/>
        <w:sz w:val="26"/>
        <w:szCs w:val="26"/>
        <w:lang w:eastAsia="es-MX"/>
      </w:rPr>
      <w:drawing>
        <wp:anchor distT="0" distB="0" distL="114300" distR="114300" simplePos="0" relativeHeight="251659264" behindDoc="0" locked="0" layoutInCell="1" allowOverlap="1" wp14:anchorId="476B553B" wp14:editId="60BDC5AA">
          <wp:simplePos x="0" y="0"/>
          <wp:positionH relativeFrom="column">
            <wp:posOffset>5709771</wp:posOffset>
          </wp:positionH>
          <wp:positionV relativeFrom="paragraph">
            <wp:posOffset>-449580</wp:posOffset>
          </wp:positionV>
          <wp:extent cx="796205" cy="1150620"/>
          <wp:effectExtent l="0" t="0" r="4445" b="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2" r="16430"/>
                  <a:stretch/>
                </pic:blipFill>
                <pic:spPr bwMode="auto">
                  <a:xfrm>
                    <a:off x="0" y="0"/>
                    <a:ext cx="800540" cy="115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974">
      <w:rPr>
        <w:rFonts w:ascii="Arial" w:hAnsi="Arial" w:cs="Arial"/>
        <w:b/>
        <w:color w:val="595959" w:themeColor="text1" w:themeTint="A6"/>
        <w:sz w:val="26"/>
        <w:szCs w:val="26"/>
      </w:rPr>
      <w:t>ACTA DE INSTALACIÓN DEL CONSEJO DE PARTICIPACIÓN Y PLANEACIÓN PARA EL DESARROLLO MUNICIPAL DE EL SALTO, JALISCO 2021-2024</w:t>
    </w:r>
  </w:p>
  <w:p w14:paraId="48B90377" w14:textId="77777777" w:rsidR="00F848F4" w:rsidRDefault="00F848F4" w:rsidP="00D85974">
    <w:pPr>
      <w:spacing w:after="0" w:line="240" w:lineRule="auto"/>
      <w:jc w:val="center"/>
      <w:rPr>
        <w:rFonts w:ascii="Arial" w:hAnsi="Arial" w:cs="Arial"/>
        <w:b/>
        <w:color w:val="595959" w:themeColor="text1" w:themeTint="A6"/>
        <w:sz w:val="26"/>
        <w:szCs w:val="26"/>
      </w:rPr>
    </w:pPr>
  </w:p>
  <w:p w14:paraId="09C0C305" w14:textId="77777777" w:rsidR="009D593A" w:rsidRPr="00D85974" w:rsidRDefault="009D593A" w:rsidP="00D85974">
    <w:pPr>
      <w:spacing w:after="0" w:line="240" w:lineRule="auto"/>
      <w:jc w:val="center"/>
      <w:rPr>
        <w:rFonts w:ascii="Arial" w:hAnsi="Arial" w:cs="Arial"/>
        <w:b/>
        <w:color w:val="595959" w:themeColor="text1" w:themeTint="A6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DA8"/>
    <w:multiLevelType w:val="hybridMultilevel"/>
    <w:tmpl w:val="1CA2B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74AD"/>
    <w:multiLevelType w:val="hybridMultilevel"/>
    <w:tmpl w:val="B6FED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C01"/>
    <w:multiLevelType w:val="hybridMultilevel"/>
    <w:tmpl w:val="0248D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653D"/>
    <w:multiLevelType w:val="hybridMultilevel"/>
    <w:tmpl w:val="1E226D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F679A"/>
    <w:multiLevelType w:val="hybridMultilevel"/>
    <w:tmpl w:val="822E7C42"/>
    <w:lvl w:ilvl="0" w:tplc="D0167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528D"/>
    <w:multiLevelType w:val="hybridMultilevel"/>
    <w:tmpl w:val="4AD2E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07B1"/>
    <w:multiLevelType w:val="hybridMultilevel"/>
    <w:tmpl w:val="81540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35F9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3CD0"/>
    <w:multiLevelType w:val="hybridMultilevel"/>
    <w:tmpl w:val="CC22B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0292"/>
    <w:multiLevelType w:val="hybridMultilevel"/>
    <w:tmpl w:val="89CCF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3F95"/>
    <w:multiLevelType w:val="hybridMultilevel"/>
    <w:tmpl w:val="DE760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42C"/>
    <w:multiLevelType w:val="hybridMultilevel"/>
    <w:tmpl w:val="F51E2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5646D"/>
    <w:multiLevelType w:val="hybridMultilevel"/>
    <w:tmpl w:val="F6EC6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85B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915C0"/>
    <w:multiLevelType w:val="hybridMultilevel"/>
    <w:tmpl w:val="89CCF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D3460"/>
    <w:multiLevelType w:val="hybridMultilevel"/>
    <w:tmpl w:val="E46E0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F53C8"/>
    <w:multiLevelType w:val="hybridMultilevel"/>
    <w:tmpl w:val="F14CA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81986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32A18"/>
    <w:multiLevelType w:val="hybridMultilevel"/>
    <w:tmpl w:val="4A1A4E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22F2F"/>
    <w:multiLevelType w:val="hybridMultilevel"/>
    <w:tmpl w:val="CBAE5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53458"/>
    <w:multiLevelType w:val="hybridMultilevel"/>
    <w:tmpl w:val="A4001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87A13"/>
    <w:multiLevelType w:val="hybridMultilevel"/>
    <w:tmpl w:val="CBAE5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2037E"/>
    <w:multiLevelType w:val="hybridMultilevel"/>
    <w:tmpl w:val="759083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8662D"/>
    <w:multiLevelType w:val="hybridMultilevel"/>
    <w:tmpl w:val="42145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2"/>
  </w:num>
  <w:num w:numId="5">
    <w:abstractNumId w:val="12"/>
  </w:num>
  <w:num w:numId="6">
    <w:abstractNumId w:val="15"/>
  </w:num>
  <w:num w:numId="7">
    <w:abstractNumId w:val="20"/>
  </w:num>
  <w:num w:numId="8">
    <w:abstractNumId w:val="21"/>
  </w:num>
  <w:num w:numId="9">
    <w:abstractNumId w:val="17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19"/>
  </w:num>
  <w:num w:numId="16">
    <w:abstractNumId w:val="10"/>
  </w:num>
  <w:num w:numId="17">
    <w:abstractNumId w:val="8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18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BC"/>
    <w:rsid w:val="0000045D"/>
    <w:rsid w:val="0000757A"/>
    <w:rsid w:val="00007C8A"/>
    <w:rsid w:val="0006780C"/>
    <w:rsid w:val="000D1437"/>
    <w:rsid w:val="000E239C"/>
    <w:rsid w:val="000E2C85"/>
    <w:rsid w:val="000F1BB9"/>
    <w:rsid w:val="001020B8"/>
    <w:rsid w:val="0011219C"/>
    <w:rsid w:val="00145EED"/>
    <w:rsid w:val="001A3B9F"/>
    <w:rsid w:val="001B3B40"/>
    <w:rsid w:val="00201804"/>
    <w:rsid w:val="002452A9"/>
    <w:rsid w:val="00293EEB"/>
    <w:rsid w:val="002D63E0"/>
    <w:rsid w:val="00304730"/>
    <w:rsid w:val="003306BC"/>
    <w:rsid w:val="00346B29"/>
    <w:rsid w:val="003702AD"/>
    <w:rsid w:val="003B1207"/>
    <w:rsid w:val="003B48C4"/>
    <w:rsid w:val="003C78EA"/>
    <w:rsid w:val="003D4D0E"/>
    <w:rsid w:val="003E65EB"/>
    <w:rsid w:val="004932C2"/>
    <w:rsid w:val="004A5CAC"/>
    <w:rsid w:val="004D72FB"/>
    <w:rsid w:val="004E00CD"/>
    <w:rsid w:val="004E5A35"/>
    <w:rsid w:val="00504566"/>
    <w:rsid w:val="0053622D"/>
    <w:rsid w:val="005375D8"/>
    <w:rsid w:val="00542435"/>
    <w:rsid w:val="005657BF"/>
    <w:rsid w:val="0059699F"/>
    <w:rsid w:val="005A057E"/>
    <w:rsid w:val="005A08BC"/>
    <w:rsid w:val="005B5920"/>
    <w:rsid w:val="005B756E"/>
    <w:rsid w:val="005E425F"/>
    <w:rsid w:val="0061453C"/>
    <w:rsid w:val="006177B4"/>
    <w:rsid w:val="00634571"/>
    <w:rsid w:val="006A266F"/>
    <w:rsid w:val="006A3511"/>
    <w:rsid w:val="006A60B6"/>
    <w:rsid w:val="006C3A6F"/>
    <w:rsid w:val="006F01D7"/>
    <w:rsid w:val="00722431"/>
    <w:rsid w:val="0073371B"/>
    <w:rsid w:val="00762070"/>
    <w:rsid w:val="0077640B"/>
    <w:rsid w:val="007861CD"/>
    <w:rsid w:val="00787014"/>
    <w:rsid w:val="007875DF"/>
    <w:rsid w:val="007A7774"/>
    <w:rsid w:val="0082784C"/>
    <w:rsid w:val="008358A2"/>
    <w:rsid w:val="00841B98"/>
    <w:rsid w:val="00856E7E"/>
    <w:rsid w:val="00894610"/>
    <w:rsid w:val="008A40B7"/>
    <w:rsid w:val="008F51A7"/>
    <w:rsid w:val="00937201"/>
    <w:rsid w:val="00940261"/>
    <w:rsid w:val="0096239D"/>
    <w:rsid w:val="009A5032"/>
    <w:rsid w:val="009D593A"/>
    <w:rsid w:val="00A018D9"/>
    <w:rsid w:val="00A52C58"/>
    <w:rsid w:val="00A54E17"/>
    <w:rsid w:val="00A86BBE"/>
    <w:rsid w:val="00A90A06"/>
    <w:rsid w:val="00AB5A4F"/>
    <w:rsid w:val="00AD026F"/>
    <w:rsid w:val="00AD0323"/>
    <w:rsid w:val="00B22E15"/>
    <w:rsid w:val="00B238F4"/>
    <w:rsid w:val="00B67FC1"/>
    <w:rsid w:val="00B931A2"/>
    <w:rsid w:val="00BB49C3"/>
    <w:rsid w:val="00BD011C"/>
    <w:rsid w:val="00C02113"/>
    <w:rsid w:val="00C154D5"/>
    <w:rsid w:val="00C15FEE"/>
    <w:rsid w:val="00C22608"/>
    <w:rsid w:val="00C238CB"/>
    <w:rsid w:val="00C23D8F"/>
    <w:rsid w:val="00C55C48"/>
    <w:rsid w:val="00C615C8"/>
    <w:rsid w:val="00C7694F"/>
    <w:rsid w:val="00C91D7D"/>
    <w:rsid w:val="00C94576"/>
    <w:rsid w:val="00CD3F34"/>
    <w:rsid w:val="00CE1952"/>
    <w:rsid w:val="00CF2EF5"/>
    <w:rsid w:val="00CF39C4"/>
    <w:rsid w:val="00D038E2"/>
    <w:rsid w:val="00D03E5D"/>
    <w:rsid w:val="00D11772"/>
    <w:rsid w:val="00D2229E"/>
    <w:rsid w:val="00D22B70"/>
    <w:rsid w:val="00D37199"/>
    <w:rsid w:val="00D43982"/>
    <w:rsid w:val="00D65B27"/>
    <w:rsid w:val="00D85974"/>
    <w:rsid w:val="00DA2C05"/>
    <w:rsid w:val="00DB2122"/>
    <w:rsid w:val="00DB6B3D"/>
    <w:rsid w:val="00DC02FC"/>
    <w:rsid w:val="00E13640"/>
    <w:rsid w:val="00E51E0B"/>
    <w:rsid w:val="00E91A93"/>
    <w:rsid w:val="00E9237B"/>
    <w:rsid w:val="00EB73A0"/>
    <w:rsid w:val="00ED3555"/>
    <w:rsid w:val="00EE1BC0"/>
    <w:rsid w:val="00EE3986"/>
    <w:rsid w:val="00EF2269"/>
    <w:rsid w:val="00F057BC"/>
    <w:rsid w:val="00F12105"/>
    <w:rsid w:val="00F14CE7"/>
    <w:rsid w:val="00F609C3"/>
    <w:rsid w:val="00F848F4"/>
    <w:rsid w:val="00F951C2"/>
    <w:rsid w:val="00FE15BD"/>
    <w:rsid w:val="00FE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C1544"/>
  <w15:docId w15:val="{90D39120-2D1B-4301-93F0-88AFF3A2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55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3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8E2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038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8E2"/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C615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29E"/>
    <w:rPr>
      <w:rFonts w:ascii="Segoe UI" w:hAnsi="Segoe UI" w:cs="Segoe UI"/>
      <w:sz w:val="18"/>
      <w:szCs w:val="18"/>
      <w:lang w:val="es-MX" w:eastAsia="en-US"/>
    </w:rPr>
  </w:style>
  <w:style w:type="paragraph" w:styleId="Sinespaciado">
    <w:name w:val="No Spacing"/>
    <w:uiPriority w:val="1"/>
    <w:qFormat/>
    <w:rsid w:val="00AD0323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normal4">
    <w:name w:val="Plain Table 4"/>
    <w:basedOn w:val="Tablanormal"/>
    <w:uiPriority w:val="44"/>
    <w:rsid w:val="00AD0323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D1E5-E069-4F25-873D-16A3938B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acta del Coplademun</vt:lpstr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 del Coplademun</dc:title>
  <dc:creator>Elvira Ponce de León Pérez.- DPM Seplan</dc:creator>
  <cp:lastModifiedBy>Lenovo</cp:lastModifiedBy>
  <cp:revision>2</cp:revision>
  <cp:lastPrinted>2022-03-15T16:10:00Z</cp:lastPrinted>
  <dcterms:created xsi:type="dcterms:W3CDTF">2022-03-15T16:16:00Z</dcterms:created>
  <dcterms:modified xsi:type="dcterms:W3CDTF">2022-03-15T16:16:00Z</dcterms:modified>
</cp:coreProperties>
</file>