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FAEE" w14:textId="0927782C" w:rsidR="001A626A" w:rsidRDefault="001A626A" w:rsidP="006926DB">
      <w:pPr>
        <w:spacing w:after="0" w:line="240" w:lineRule="auto"/>
        <w:rPr>
          <w:b/>
          <w:sz w:val="24"/>
        </w:rPr>
      </w:pPr>
    </w:p>
    <w:p w14:paraId="5FF06259" w14:textId="662C4B04" w:rsidR="001A626A" w:rsidRDefault="001A626A" w:rsidP="001A626A">
      <w:pPr>
        <w:spacing w:after="0" w:line="240" w:lineRule="auto"/>
        <w:jc w:val="right"/>
        <w:rPr>
          <w:sz w:val="24"/>
        </w:rPr>
      </w:pPr>
      <w:r w:rsidRPr="00AF01DA">
        <w:rPr>
          <w:sz w:val="24"/>
        </w:rPr>
        <w:t xml:space="preserve">El Salto, Jalisco a </w:t>
      </w:r>
      <w:r w:rsidR="00CB7DFC">
        <w:rPr>
          <w:sz w:val="24"/>
        </w:rPr>
        <w:t>30 de junio</w:t>
      </w:r>
      <w:r w:rsidRPr="00AF01DA">
        <w:rPr>
          <w:sz w:val="24"/>
        </w:rPr>
        <w:t xml:space="preserve"> de 20</w:t>
      </w:r>
      <w:r w:rsidR="00465BB9">
        <w:rPr>
          <w:sz w:val="24"/>
        </w:rPr>
        <w:t>22</w:t>
      </w:r>
      <w:r w:rsidRPr="00AF01DA">
        <w:rPr>
          <w:sz w:val="24"/>
        </w:rPr>
        <w:t>.</w:t>
      </w:r>
    </w:p>
    <w:p w14:paraId="4C35B5F3" w14:textId="13147632" w:rsidR="00C50814" w:rsidRDefault="00CB7DFC" w:rsidP="001A626A">
      <w:pPr>
        <w:spacing w:after="0" w:line="240" w:lineRule="auto"/>
        <w:jc w:val="right"/>
        <w:rPr>
          <w:sz w:val="24"/>
        </w:rPr>
      </w:pPr>
      <w:r>
        <w:rPr>
          <w:sz w:val="24"/>
        </w:rPr>
        <w:t>Casa de la Cultura</w:t>
      </w:r>
      <w:r w:rsidR="0034734F">
        <w:rPr>
          <w:sz w:val="24"/>
        </w:rPr>
        <w:t>, El Salto Jalisco</w:t>
      </w:r>
    </w:p>
    <w:p w14:paraId="130727D8" w14:textId="77777777" w:rsidR="00A94CB6" w:rsidRPr="00E2489B" w:rsidRDefault="00A94CB6" w:rsidP="001A626A">
      <w:pPr>
        <w:spacing w:after="0" w:line="240" w:lineRule="auto"/>
        <w:jc w:val="right"/>
        <w:rPr>
          <w:sz w:val="24"/>
        </w:rPr>
      </w:pPr>
    </w:p>
    <w:p w14:paraId="76E08A7B" w14:textId="4E17BFCA" w:rsidR="00F35A4B" w:rsidRDefault="00A94CB6" w:rsidP="002164BA">
      <w:pPr>
        <w:spacing w:after="0" w:line="240" w:lineRule="auto"/>
        <w:jc w:val="both"/>
        <w:rPr>
          <w:sz w:val="24"/>
        </w:rPr>
      </w:pPr>
      <w:r w:rsidRPr="00A94CB6">
        <w:rPr>
          <w:bCs/>
          <w:sz w:val="24"/>
        </w:rPr>
        <w:t xml:space="preserve">Con fundamento </w:t>
      </w:r>
      <w:r>
        <w:rPr>
          <w:bCs/>
          <w:sz w:val="24"/>
        </w:rPr>
        <w:t>en lo dispuesto por el artículo 53 de la Ley de Pl</w:t>
      </w:r>
      <w:r w:rsidR="009739B1">
        <w:rPr>
          <w:bCs/>
          <w:sz w:val="24"/>
        </w:rPr>
        <w:t xml:space="preserve">aneación Participativa para el Estado de Jalisco y sus Municipios, </w:t>
      </w:r>
      <w:r w:rsidR="009739B1">
        <w:rPr>
          <w:sz w:val="24"/>
        </w:rPr>
        <w:t xml:space="preserve">siendo las 10:00 horas, en las instalaciones de la Casa de la Cultura; se reunieron los miembros del </w:t>
      </w:r>
      <w:r w:rsidR="009739B1" w:rsidRPr="006834AE">
        <w:rPr>
          <w:sz w:val="24"/>
        </w:rPr>
        <w:t>C</w:t>
      </w:r>
      <w:r w:rsidR="009739B1">
        <w:rPr>
          <w:sz w:val="24"/>
        </w:rPr>
        <w:t>onsejo</w:t>
      </w:r>
      <w:r w:rsidR="009739B1" w:rsidRPr="006834AE">
        <w:rPr>
          <w:sz w:val="24"/>
        </w:rPr>
        <w:t xml:space="preserve"> de</w:t>
      </w:r>
      <w:r w:rsidR="009739B1">
        <w:rPr>
          <w:sz w:val="24"/>
        </w:rPr>
        <w:t xml:space="preserve"> Participación y </w:t>
      </w:r>
      <w:r w:rsidR="009739B1" w:rsidRPr="006834AE">
        <w:rPr>
          <w:sz w:val="24"/>
        </w:rPr>
        <w:t xml:space="preserve">Planeación para el Desarrollo Municipal </w:t>
      </w:r>
      <w:r w:rsidR="009739B1">
        <w:rPr>
          <w:sz w:val="24"/>
        </w:rPr>
        <w:t>de El Salto, Jalisco, 2021-2024, para llevar a cabo la segunda sesión</w:t>
      </w:r>
      <w:r w:rsidR="0095472A">
        <w:rPr>
          <w:sz w:val="24"/>
        </w:rPr>
        <w:t xml:space="preserve"> con la participación de los siguientes:</w:t>
      </w:r>
    </w:p>
    <w:p w14:paraId="5A9C20B6" w14:textId="77777777" w:rsidR="00A36BA5" w:rsidRDefault="00A36BA5" w:rsidP="002164BA">
      <w:pPr>
        <w:spacing w:after="0" w:line="240" w:lineRule="auto"/>
        <w:jc w:val="both"/>
        <w:rPr>
          <w:sz w:val="24"/>
        </w:rPr>
      </w:pPr>
    </w:p>
    <w:p w14:paraId="2423832F" w14:textId="77777777" w:rsidR="00E84852" w:rsidRPr="00B879BC" w:rsidRDefault="00F4049C" w:rsidP="002164BA">
      <w:pPr>
        <w:spacing w:after="0" w:line="240" w:lineRule="auto"/>
        <w:jc w:val="both"/>
        <w:rPr>
          <w:rFonts w:cs="Arial"/>
          <w:sz w:val="24"/>
          <w:szCs w:val="24"/>
        </w:rPr>
      </w:pPr>
      <w:r>
        <w:rPr>
          <w:rFonts w:cs="Arial"/>
          <w:sz w:val="24"/>
          <w:szCs w:val="24"/>
        </w:rPr>
        <w:t xml:space="preserve">     </w:t>
      </w:r>
    </w:p>
    <w:tbl>
      <w:tblPr>
        <w:tblStyle w:val="Tablaconcuadrcula"/>
        <w:tblW w:w="0" w:type="auto"/>
        <w:tblLook w:val="04A0" w:firstRow="1" w:lastRow="0" w:firstColumn="1" w:lastColumn="0" w:noHBand="0" w:noVBand="1"/>
      </w:tblPr>
      <w:tblGrid>
        <w:gridCol w:w="4248"/>
        <w:gridCol w:w="3969"/>
      </w:tblGrid>
      <w:tr w:rsidR="0095472A" w:rsidRPr="0095472A" w14:paraId="45952569" w14:textId="77777777" w:rsidTr="0095472A">
        <w:tc>
          <w:tcPr>
            <w:tcW w:w="4248" w:type="dxa"/>
            <w:shd w:val="clear" w:color="auto" w:fill="404040" w:themeFill="text1" w:themeFillTint="BF"/>
          </w:tcPr>
          <w:p w14:paraId="3C9ECA81" w14:textId="31F9668F" w:rsidR="00E84852" w:rsidRPr="0095472A" w:rsidRDefault="008A23C9" w:rsidP="00E84852">
            <w:pPr>
              <w:jc w:val="center"/>
              <w:rPr>
                <w:rFonts w:cs="Arial"/>
                <w:b/>
                <w:bCs/>
                <w:color w:val="FFFFFF" w:themeColor="background1"/>
                <w:sz w:val="24"/>
                <w:szCs w:val="24"/>
              </w:rPr>
            </w:pPr>
            <w:r w:rsidRPr="0095472A">
              <w:rPr>
                <w:rFonts w:cs="Arial"/>
                <w:b/>
                <w:bCs/>
                <w:color w:val="FFFFFF" w:themeColor="background1"/>
                <w:sz w:val="24"/>
                <w:szCs w:val="24"/>
              </w:rPr>
              <w:t xml:space="preserve">Nombre </w:t>
            </w:r>
          </w:p>
        </w:tc>
        <w:tc>
          <w:tcPr>
            <w:tcW w:w="3969" w:type="dxa"/>
            <w:shd w:val="clear" w:color="auto" w:fill="404040" w:themeFill="text1" w:themeFillTint="BF"/>
          </w:tcPr>
          <w:p w14:paraId="32CB8AB6" w14:textId="1AC0E284" w:rsidR="00E84852" w:rsidRPr="0095472A" w:rsidRDefault="00A356DB" w:rsidP="00E84852">
            <w:pPr>
              <w:jc w:val="center"/>
              <w:rPr>
                <w:rFonts w:cs="Arial"/>
                <w:b/>
                <w:bCs/>
                <w:color w:val="FFFFFF" w:themeColor="background1"/>
                <w:sz w:val="24"/>
                <w:szCs w:val="24"/>
              </w:rPr>
            </w:pPr>
            <w:r w:rsidRPr="0095472A">
              <w:rPr>
                <w:rFonts w:cs="Arial"/>
                <w:b/>
                <w:bCs/>
                <w:color w:val="FFFFFF" w:themeColor="background1"/>
                <w:sz w:val="24"/>
                <w:szCs w:val="24"/>
              </w:rPr>
              <w:t xml:space="preserve">Puesto </w:t>
            </w:r>
          </w:p>
        </w:tc>
      </w:tr>
      <w:tr w:rsidR="00A356DB" w14:paraId="3DFA9022" w14:textId="77777777" w:rsidTr="00546E81">
        <w:tc>
          <w:tcPr>
            <w:tcW w:w="4248" w:type="dxa"/>
            <w:vAlign w:val="center"/>
          </w:tcPr>
          <w:p w14:paraId="05C8F6F4" w14:textId="3A1DECF9" w:rsidR="00A356DB" w:rsidRPr="002471BC" w:rsidRDefault="00A356DB" w:rsidP="00A356DB">
            <w:pPr>
              <w:jc w:val="both"/>
              <w:rPr>
                <w:rFonts w:cstheme="minorHAnsi"/>
                <w:sz w:val="24"/>
                <w:szCs w:val="24"/>
              </w:rPr>
            </w:pPr>
            <w:r>
              <w:rPr>
                <w:rFonts w:ascii="Arial" w:hAnsi="Arial" w:cs="Arial"/>
              </w:rPr>
              <w:t xml:space="preserve">Lic. Ricardo </w:t>
            </w:r>
            <w:proofErr w:type="spellStart"/>
            <w:r>
              <w:rPr>
                <w:rFonts w:ascii="Arial" w:hAnsi="Arial" w:cs="Arial"/>
              </w:rPr>
              <w:t>Zaid</w:t>
            </w:r>
            <w:proofErr w:type="spellEnd"/>
            <w:r>
              <w:rPr>
                <w:rFonts w:ascii="Arial" w:hAnsi="Arial" w:cs="Arial"/>
              </w:rPr>
              <w:t xml:space="preserve"> Santillán Cortes </w:t>
            </w:r>
          </w:p>
        </w:tc>
        <w:tc>
          <w:tcPr>
            <w:tcW w:w="3969" w:type="dxa"/>
            <w:vAlign w:val="bottom"/>
          </w:tcPr>
          <w:p w14:paraId="09B69EE6" w14:textId="2F4D920D" w:rsidR="00A356DB" w:rsidRPr="002471BC" w:rsidRDefault="00546E81" w:rsidP="00A356DB">
            <w:pPr>
              <w:jc w:val="both"/>
              <w:rPr>
                <w:rFonts w:cstheme="minorHAnsi"/>
                <w:sz w:val="24"/>
                <w:szCs w:val="24"/>
              </w:rPr>
            </w:pPr>
            <w:r>
              <w:rPr>
                <w:rFonts w:cstheme="minorHAnsi"/>
                <w:sz w:val="24"/>
                <w:szCs w:val="24"/>
              </w:rPr>
              <w:t xml:space="preserve">Presidente </w:t>
            </w:r>
          </w:p>
        </w:tc>
      </w:tr>
      <w:tr w:rsidR="00A356DB" w14:paraId="4784BBA1" w14:textId="77777777" w:rsidTr="00546E81">
        <w:tc>
          <w:tcPr>
            <w:tcW w:w="4248" w:type="dxa"/>
            <w:vAlign w:val="center"/>
          </w:tcPr>
          <w:p w14:paraId="4C23A990" w14:textId="432A8151" w:rsidR="00A356DB" w:rsidRDefault="00A356DB" w:rsidP="00A356DB">
            <w:pPr>
              <w:jc w:val="both"/>
              <w:rPr>
                <w:rFonts w:ascii="Arial" w:hAnsi="Arial" w:cs="Arial"/>
              </w:rPr>
            </w:pPr>
            <w:r>
              <w:rPr>
                <w:rFonts w:ascii="Arial" w:hAnsi="Arial" w:cs="Arial"/>
              </w:rPr>
              <w:t xml:space="preserve">Mtro. Filiberto Benavides García </w:t>
            </w:r>
          </w:p>
        </w:tc>
        <w:tc>
          <w:tcPr>
            <w:tcW w:w="3969" w:type="dxa"/>
            <w:vAlign w:val="bottom"/>
          </w:tcPr>
          <w:p w14:paraId="0F2CDF71" w14:textId="2B0F4A61" w:rsidR="00A356DB" w:rsidRPr="00A472AF" w:rsidRDefault="00546E81" w:rsidP="00A356DB">
            <w:pPr>
              <w:jc w:val="both"/>
              <w:rPr>
                <w:rFonts w:cstheme="minorHAnsi"/>
              </w:rPr>
            </w:pPr>
            <w:r w:rsidRPr="00A472AF">
              <w:rPr>
                <w:rFonts w:cstheme="minorHAnsi"/>
              </w:rPr>
              <w:t xml:space="preserve">Coordinador General </w:t>
            </w:r>
          </w:p>
        </w:tc>
      </w:tr>
      <w:tr w:rsidR="00784201" w14:paraId="7C54C26B" w14:textId="77777777" w:rsidTr="00546E81">
        <w:tc>
          <w:tcPr>
            <w:tcW w:w="4248" w:type="dxa"/>
            <w:vAlign w:val="center"/>
          </w:tcPr>
          <w:p w14:paraId="16837933" w14:textId="4AEDFAAE" w:rsidR="00784201" w:rsidRDefault="00784201" w:rsidP="00A356DB">
            <w:pPr>
              <w:jc w:val="both"/>
              <w:rPr>
                <w:rFonts w:ascii="Arial" w:hAnsi="Arial" w:cs="Arial"/>
              </w:rPr>
            </w:pPr>
            <w:r>
              <w:rPr>
                <w:rFonts w:ascii="Arial" w:hAnsi="Arial" w:cs="Arial"/>
              </w:rPr>
              <w:t>Lic. Rosario Marlen Tejeda Tamayo</w:t>
            </w:r>
          </w:p>
        </w:tc>
        <w:tc>
          <w:tcPr>
            <w:tcW w:w="3969" w:type="dxa"/>
            <w:vAlign w:val="bottom"/>
          </w:tcPr>
          <w:p w14:paraId="4CCD5578" w14:textId="60A6B7AC" w:rsidR="00784201" w:rsidRPr="00A472AF" w:rsidRDefault="00784201" w:rsidP="00A356DB">
            <w:pPr>
              <w:jc w:val="both"/>
              <w:rPr>
                <w:rFonts w:cstheme="minorHAnsi"/>
              </w:rPr>
            </w:pPr>
            <w:r w:rsidRPr="00A472AF">
              <w:rPr>
                <w:rFonts w:cstheme="minorHAnsi"/>
              </w:rPr>
              <w:t>Secretari</w:t>
            </w:r>
            <w:r w:rsidR="00B550DC">
              <w:rPr>
                <w:rFonts w:cstheme="minorHAnsi"/>
              </w:rPr>
              <w:t>a</w:t>
            </w:r>
            <w:r w:rsidRPr="00A472AF">
              <w:rPr>
                <w:rFonts w:cstheme="minorHAnsi"/>
              </w:rPr>
              <w:t xml:space="preserve"> </w:t>
            </w:r>
            <w:r w:rsidR="004D4F80" w:rsidRPr="00A472AF">
              <w:rPr>
                <w:rFonts w:cstheme="minorHAnsi"/>
              </w:rPr>
              <w:t>Técnic</w:t>
            </w:r>
            <w:r w:rsidR="00B550DC">
              <w:rPr>
                <w:rFonts w:cstheme="minorHAnsi"/>
              </w:rPr>
              <w:t>a</w:t>
            </w:r>
          </w:p>
        </w:tc>
      </w:tr>
      <w:tr w:rsidR="00A356DB" w14:paraId="0F648E54" w14:textId="77777777" w:rsidTr="00546E81">
        <w:tc>
          <w:tcPr>
            <w:tcW w:w="4248" w:type="dxa"/>
            <w:vAlign w:val="center"/>
          </w:tcPr>
          <w:p w14:paraId="50783321" w14:textId="3C531741" w:rsidR="00A356DB" w:rsidRPr="002471BC" w:rsidRDefault="00A356DB" w:rsidP="00A356DB">
            <w:pPr>
              <w:jc w:val="both"/>
              <w:rPr>
                <w:rFonts w:cstheme="minorHAnsi"/>
                <w:sz w:val="24"/>
                <w:szCs w:val="24"/>
              </w:rPr>
            </w:pPr>
            <w:r>
              <w:rPr>
                <w:rFonts w:ascii="Arial" w:hAnsi="Arial" w:cs="Arial"/>
              </w:rPr>
              <w:t>C. Blanca Estela Rangel Dávila</w:t>
            </w:r>
          </w:p>
        </w:tc>
        <w:tc>
          <w:tcPr>
            <w:tcW w:w="3969" w:type="dxa"/>
            <w:vAlign w:val="center"/>
          </w:tcPr>
          <w:p w14:paraId="2E4E5D78" w14:textId="7D38A626" w:rsidR="00A356DB" w:rsidRPr="002471BC" w:rsidRDefault="00546E81" w:rsidP="00A356DB">
            <w:pPr>
              <w:jc w:val="both"/>
              <w:rPr>
                <w:rFonts w:cstheme="minorHAnsi"/>
                <w:sz w:val="24"/>
                <w:szCs w:val="24"/>
              </w:rPr>
            </w:pPr>
            <w:r>
              <w:rPr>
                <w:rFonts w:cstheme="minorHAnsi"/>
                <w:sz w:val="24"/>
                <w:szCs w:val="24"/>
              </w:rPr>
              <w:t>Consejera</w:t>
            </w:r>
          </w:p>
        </w:tc>
      </w:tr>
      <w:tr w:rsidR="00A356DB" w14:paraId="4350B02C" w14:textId="77777777" w:rsidTr="00546E81">
        <w:tc>
          <w:tcPr>
            <w:tcW w:w="4248" w:type="dxa"/>
            <w:vAlign w:val="center"/>
          </w:tcPr>
          <w:p w14:paraId="1FB4D5CE" w14:textId="2AF23DF2" w:rsidR="00A356DB" w:rsidRPr="002471BC" w:rsidRDefault="00A356DB" w:rsidP="00A356DB">
            <w:pPr>
              <w:jc w:val="both"/>
              <w:rPr>
                <w:rFonts w:cstheme="minorHAnsi"/>
                <w:sz w:val="24"/>
                <w:szCs w:val="24"/>
              </w:rPr>
            </w:pPr>
            <w:r>
              <w:rPr>
                <w:rFonts w:ascii="Arial" w:hAnsi="Arial" w:cs="Arial"/>
              </w:rPr>
              <w:t xml:space="preserve">C. Luis Alberto Gómez </w:t>
            </w:r>
            <w:proofErr w:type="spellStart"/>
            <w:r>
              <w:rPr>
                <w:rFonts w:ascii="Arial" w:hAnsi="Arial" w:cs="Arial"/>
              </w:rPr>
              <w:t>Talancón</w:t>
            </w:r>
            <w:proofErr w:type="spellEnd"/>
          </w:p>
        </w:tc>
        <w:tc>
          <w:tcPr>
            <w:tcW w:w="3969" w:type="dxa"/>
            <w:vAlign w:val="center"/>
          </w:tcPr>
          <w:p w14:paraId="777AF688" w14:textId="21D83996" w:rsidR="00A356DB" w:rsidRPr="002471BC" w:rsidRDefault="00546E81" w:rsidP="00A356DB">
            <w:pPr>
              <w:jc w:val="both"/>
              <w:rPr>
                <w:rFonts w:cstheme="minorHAnsi"/>
                <w:sz w:val="24"/>
                <w:szCs w:val="24"/>
              </w:rPr>
            </w:pPr>
            <w:r>
              <w:rPr>
                <w:rFonts w:cstheme="minorHAnsi"/>
                <w:sz w:val="24"/>
                <w:szCs w:val="24"/>
              </w:rPr>
              <w:t>Consejero</w:t>
            </w:r>
          </w:p>
        </w:tc>
      </w:tr>
      <w:tr w:rsidR="00A356DB" w14:paraId="40E4B9C5" w14:textId="77777777" w:rsidTr="00546E81">
        <w:trPr>
          <w:trHeight w:val="286"/>
        </w:trPr>
        <w:tc>
          <w:tcPr>
            <w:tcW w:w="4248" w:type="dxa"/>
            <w:vAlign w:val="center"/>
          </w:tcPr>
          <w:p w14:paraId="09837010" w14:textId="535747AA" w:rsidR="00A356DB" w:rsidRPr="002471BC" w:rsidRDefault="00A356DB" w:rsidP="00A356DB">
            <w:pPr>
              <w:rPr>
                <w:rFonts w:cstheme="minorHAnsi"/>
                <w:sz w:val="24"/>
                <w:szCs w:val="24"/>
              </w:rPr>
            </w:pPr>
            <w:r>
              <w:rPr>
                <w:rFonts w:ascii="Arial" w:hAnsi="Arial" w:cs="Arial"/>
              </w:rPr>
              <w:t xml:space="preserve">C. </w:t>
            </w:r>
            <w:proofErr w:type="spellStart"/>
            <w:r>
              <w:rPr>
                <w:rFonts w:ascii="Arial" w:hAnsi="Arial" w:cs="Arial"/>
              </w:rPr>
              <w:t>Zuri</w:t>
            </w:r>
            <w:proofErr w:type="spellEnd"/>
            <w:r>
              <w:rPr>
                <w:rFonts w:ascii="Arial" w:hAnsi="Arial" w:cs="Arial"/>
              </w:rPr>
              <w:t xml:space="preserve"> </w:t>
            </w:r>
            <w:proofErr w:type="spellStart"/>
            <w:r>
              <w:rPr>
                <w:rFonts w:ascii="Arial" w:hAnsi="Arial" w:cs="Arial"/>
              </w:rPr>
              <w:t>Sadai</w:t>
            </w:r>
            <w:proofErr w:type="spellEnd"/>
            <w:r>
              <w:rPr>
                <w:rFonts w:ascii="Arial" w:hAnsi="Arial" w:cs="Arial"/>
              </w:rPr>
              <w:t xml:space="preserve"> Avalos Cuellar</w:t>
            </w:r>
          </w:p>
        </w:tc>
        <w:tc>
          <w:tcPr>
            <w:tcW w:w="3969" w:type="dxa"/>
            <w:vAlign w:val="center"/>
          </w:tcPr>
          <w:p w14:paraId="126ED4C1" w14:textId="2952FB5B" w:rsidR="00A356DB" w:rsidRPr="002471BC" w:rsidRDefault="00546E81" w:rsidP="00A356DB">
            <w:pPr>
              <w:rPr>
                <w:rFonts w:cstheme="minorHAnsi"/>
                <w:sz w:val="24"/>
                <w:szCs w:val="24"/>
              </w:rPr>
            </w:pPr>
            <w:r>
              <w:rPr>
                <w:rFonts w:cstheme="minorHAnsi"/>
                <w:sz w:val="24"/>
                <w:szCs w:val="24"/>
              </w:rPr>
              <w:t>Consejera</w:t>
            </w:r>
          </w:p>
        </w:tc>
      </w:tr>
      <w:tr w:rsidR="00FC6513" w14:paraId="77F95CCE" w14:textId="77777777" w:rsidTr="00AD4632">
        <w:trPr>
          <w:trHeight w:val="286"/>
        </w:trPr>
        <w:tc>
          <w:tcPr>
            <w:tcW w:w="4248" w:type="dxa"/>
            <w:vAlign w:val="center"/>
          </w:tcPr>
          <w:p w14:paraId="19CE0650" w14:textId="2D363283" w:rsidR="00FC6513" w:rsidRDefault="00FC6513" w:rsidP="00FC6513">
            <w:pPr>
              <w:rPr>
                <w:rFonts w:ascii="Arial" w:hAnsi="Arial" w:cs="Arial"/>
              </w:rPr>
            </w:pPr>
            <w:r>
              <w:rPr>
                <w:rFonts w:ascii="Arial" w:hAnsi="Arial" w:cs="Arial"/>
              </w:rPr>
              <w:t xml:space="preserve">Lic. Eduardo Alfonso López </w:t>
            </w:r>
            <w:proofErr w:type="spellStart"/>
            <w:r>
              <w:rPr>
                <w:rFonts w:ascii="Arial" w:hAnsi="Arial" w:cs="Arial"/>
              </w:rPr>
              <w:t>Villalvazo</w:t>
            </w:r>
            <w:proofErr w:type="spellEnd"/>
          </w:p>
        </w:tc>
        <w:tc>
          <w:tcPr>
            <w:tcW w:w="3969" w:type="dxa"/>
          </w:tcPr>
          <w:p w14:paraId="0FD4F64B" w14:textId="133CA415" w:rsidR="00FC6513" w:rsidRDefault="00FC6513" w:rsidP="00FC6513">
            <w:pPr>
              <w:rPr>
                <w:rFonts w:cstheme="minorHAnsi"/>
                <w:sz w:val="24"/>
                <w:szCs w:val="24"/>
              </w:rPr>
            </w:pPr>
            <w:r w:rsidRPr="00A2019E">
              <w:rPr>
                <w:rFonts w:cstheme="minorHAnsi"/>
                <w:sz w:val="24"/>
                <w:szCs w:val="24"/>
              </w:rPr>
              <w:t>Consejero</w:t>
            </w:r>
          </w:p>
        </w:tc>
      </w:tr>
      <w:tr w:rsidR="00FC6513" w14:paraId="74242191" w14:textId="77777777" w:rsidTr="003603AF">
        <w:tc>
          <w:tcPr>
            <w:tcW w:w="4248" w:type="dxa"/>
            <w:vAlign w:val="center"/>
          </w:tcPr>
          <w:p w14:paraId="21B78340" w14:textId="7EBE577C" w:rsidR="00FC6513" w:rsidRPr="002471BC" w:rsidRDefault="00FC6513" w:rsidP="00FC6513">
            <w:pPr>
              <w:jc w:val="both"/>
              <w:rPr>
                <w:rFonts w:cstheme="minorHAnsi"/>
                <w:sz w:val="24"/>
                <w:szCs w:val="24"/>
              </w:rPr>
            </w:pPr>
            <w:r>
              <w:rPr>
                <w:rFonts w:ascii="Arial" w:hAnsi="Arial" w:cs="Arial"/>
              </w:rPr>
              <w:t xml:space="preserve">Lic. Jaime Ismael Díaz </w:t>
            </w:r>
            <w:proofErr w:type="spellStart"/>
            <w:r>
              <w:rPr>
                <w:rFonts w:ascii="Arial" w:hAnsi="Arial" w:cs="Arial"/>
              </w:rPr>
              <w:t>Brambila</w:t>
            </w:r>
            <w:proofErr w:type="spellEnd"/>
          </w:p>
        </w:tc>
        <w:tc>
          <w:tcPr>
            <w:tcW w:w="3969" w:type="dxa"/>
          </w:tcPr>
          <w:p w14:paraId="1832E912" w14:textId="06F08349" w:rsidR="00FC6513" w:rsidRPr="002471BC" w:rsidRDefault="00FC6513" w:rsidP="00FC6513">
            <w:pPr>
              <w:rPr>
                <w:rFonts w:cstheme="minorHAnsi"/>
                <w:sz w:val="24"/>
                <w:szCs w:val="24"/>
              </w:rPr>
            </w:pPr>
            <w:r w:rsidRPr="00A2019E">
              <w:rPr>
                <w:rFonts w:cstheme="minorHAnsi"/>
                <w:sz w:val="24"/>
                <w:szCs w:val="24"/>
              </w:rPr>
              <w:t>Consejero</w:t>
            </w:r>
          </w:p>
        </w:tc>
      </w:tr>
      <w:tr w:rsidR="00FC6513" w14:paraId="7D912F85" w14:textId="77777777" w:rsidTr="003603AF">
        <w:tc>
          <w:tcPr>
            <w:tcW w:w="4248" w:type="dxa"/>
            <w:vAlign w:val="center"/>
          </w:tcPr>
          <w:p w14:paraId="5DE6C319" w14:textId="1E169F0A" w:rsidR="00FC6513" w:rsidRDefault="00FC6513" w:rsidP="00FC6513">
            <w:pPr>
              <w:jc w:val="both"/>
              <w:rPr>
                <w:rFonts w:ascii="Arial" w:hAnsi="Arial" w:cs="Arial"/>
              </w:rPr>
            </w:pPr>
            <w:r>
              <w:rPr>
                <w:rFonts w:ascii="Arial" w:hAnsi="Arial" w:cs="Arial"/>
              </w:rPr>
              <w:t>Ing. José Rigoberto Peña Rubio</w:t>
            </w:r>
          </w:p>
        </w:tc>
        <w:tc>
          <w:tcPr>
            <w:tcW w:w="3969" w:type="dxa"/>
          </w:tcPr>
          <w:p w14:paraId="78D77ADC" w14:textId="43B60564" w:rsidR="00FC6513" w:rsidRPr="00A2019E" w:rsidRDefault="00A472AF" w:rsidP="00FC6513">
            <w:pPr>
              <w:rPr>
                <w:rFonts w:cstheme="minorHAnsi"/>
                <w:sz w:val="24"/>
                <w:szCs w:val="24"/>
              </w:rPr>
            </w:pPr>
            <w:r w:rsidRPr="00A2019E">
              <w:rPr>
                <w:rFonts w:cstheme="minorHAnsi"/>
                <w:sz w:val="24"/>
                <w:szCs w:val="24"/>
              </w:rPr>
              <w:t>Consejero</w:t>
            </w:r>
          </w:p>
        </w:tc>
      </w:tr>
      <w:tr w:rsidR="00FC6513" w14:paraId="6885BF94" w14:textId="77777777" w:rsidTr="003603AF">
        <w:trPr>
          <w:trHeight w:val="96"/>
        </w:trPr>
        <w:tc>
          <w:tcPr>
            <w:tcW w:w="4248" w:type="dxa"/>
            <w:vAlign w:val="center"/>
          </w:tcPr>
          <w:p w14:paraId="2928A333" w14:textId="19213000" w:rsidR="00FC6513" w:rsidRPr="002471BC" w:rsidRDefault="00FC6513" w:rsidP="00FC6513">
            <w:pPr>
              <w:rPr>
                <w:rFonts w:cstheme="minorHAnsi"/>
                <w:sz w:val="24"/>
                <w:szCs w:val="24"/>
              </w:rPr>
            </w:pPr>
            <w:r>
              <w:rPr>
                <w:rFonts w:ascii="Arial" w:hAnsi="Arial" w:cs="Arial"/>
              </w:rPr>
              <w:t>Lic. Jesús Israel García Galindo</w:t>
            </w:r>
          </w:p>
        </w:tc>
        <w:tc>
          <w:tcPr>
            <w:tcW w:w="3969" w:type="dxa"/>
          </w:tcPr>
          <w:p w14:paraId="1709A82F" w14:textId="53E9318E" w:rsidR="00FC6513" w:rsidRPr="002471BC" w:rsidRDefault="00FC6513" w:rsidP="00FC6513">
            <w:pPr>
              <w:rPr>
                <w:rFonts w:cstheme="minorHAnsi"/>
                <w:sz w:val="24"/>
                <w:szCs w:val="24"/>
              </w:rPr>
            </w:pPr>
            <w:r w:rsidRPr="00A2019E">
              <w:rPr>
                <w:rFonts w:cstheme="minorHAnsi"/>
                <w:sz w:val="24"/>
                <w:szCs w:val="24"/>
              </w:rPr>
              <w:t>Consejero</w:t>
            </w:r>
          </w:p>
        </w:tc>
      </w:tr>
      <w:tr w:rsidR="00FC6513" w14:paraId="02FAC934" w14:textId="77777777" w:rsidTr="003603AF">
        <w:tc>
          <w:tcPr>
            <w:tcW w:w="4248" w:type="dxa"/>
            <w:vAlign w:val="center"/>
          </w:tcPr>
          <w:p w14:paraId="50719864" w14:textId="10A8A76D" w:rsidR="00FC6513" w:rsidRPr="002471BC" w:rsidRDefault="00FC6513" w:rsidP="00FC6513">
            <w:pPr>
              <w:jc w:val="both"/>
              <w:rPr>
                <w:rFonts w:cstheme="minorHAnsi"/>
                <w:sz w:val="24"/>
                <w:szCs w:val="24"/>
              </w:rPr>
            </w:pPr>
            <w:r>
              <w:rPr>
                <w:rFonts w:ascii="Arial" w:hAnsi="Arial" w:cs="Arial"/>
              </w:rPr>
              <w:t xml:space="preserve">Lic. Heriberto Terrones Álvarez </w:t>
            </w:r>
          </w:p>
        </w:tc>
        <w:tc>
          <w:tcPr>
            <w:tcW w:w="3969" w:type="dxa"/>
          </w:tcPr>
          <w:p w14:paraId="30F004F4" w14:textId="341EEA9B" w:rsidR="00FC6513" w:rsidRPr="002471BC" w:rsidRDefault="00FC6513" w:rsidP="00FC6513">
            <w:pPr>
              <w:rPr>
                <w:rFonts w:cstheme="minorHAnsi"/>
                <w:sz w:val="24"/>
                <w:szCs w:val="24"/>
              </w:rPr>
            </w:pPr>
            <w:r w:rsidRPr="00A2019E">
              <w:rPr>
                <w:rFonts w:cstheme="minorHAnsi"/>
                <w:sz w:val="24"/>
                <w:szCs w:val="24"/>
              </w:rPr>
              <w:t>Consejero</w:t>
            </w:r>
          </w:p>
        </w:tc>
      </w:tr>
      <w:tr w:rsidR="00FC6513" w14:paraId="5D9BC96B" w14:textId="77777777" w:rsidTr="003603AF">
        <w:tc>
          <w:tcPr>
            <w:tcW w:w="4248" w:type="dxa"/>
            <w:vAlign w:val="center"/>
          </w:tcPr>
          <w:p w14:paraId="6A058B15" w14:textId="1A8AA8CD" w:rsidR="00FC6513" w:rsidRPr="002471BC" w:rsidRDefault="00FC6513" w:rsidP="00FC6513">
            <w:pPr>
              <w:jc w:val="both"/>
              <w:rPr>
                <w:rFonts w:cstheme="minorHAnsi"/>
                <w:sz w:val="24"/>
                <w:szCs w:val="24"/>
              </w:rPr>
            </w:pPr>
            <w:r>
              <w:rPr>
                <w:rFonts w:ascii="Arial" w:hAnsi="Arial" w:cs="Arial"/>
              </w:rPr>
              <w:t>Ing. Enrique Bustos Nuño</w:t>
            </w:r>
          </w:p>
        </w:tc>
        <w:tc>
          <w:tcPr>
            <w:tcW w:w="3969" w:type="dxa"/>
          </w:tcPr>
          <w:p w14:paraId="71B59180" w14:textId="211B03DE" w:rsidR="00FC6513" w:rsidRPr="002471BC" w:rsidRDefault="00FC6513" w:rsidP="00FC6513">
            <w:pPr>
              <w:rPr>
                <w:rFonts w:cstheme="minorHAnsi"/>
                <w:sz w:val="24"/>
                <w:szCs w:val="24"/>
              </w:rPr>
            </w:pPr>
            <w:r w:rsidRPr="00A2019E">
              <w:rPr>
                <w:rFonts w:cstheme="minorHAnsi"/>
                <w:sz w:val="24"/>
                <w:szCs w:val="24"/>
              </w:rPr>
              <w:t>Consejero</w:t>
            </w:r>
          </w:p>
        </w:tc>
      </w:tr>
      <w:tr w:rsidR="00FC6513" w14:paraId="2E8253C4" w14:textId="77777777" w:rsidTr="003603AF">
        <w:tc>
          <w:tcPr>
            <w:tcW w:w="4248" w:type="dxa"/>
            <w:vAlign w:val="center"/>
          </w:tcPr>
          <w:p w14:paraId="49DDFB78" w14:textId="7BEC7E59" w:rsidR="00FC6513" w:rsidRPr="002471BC" w:rsidRDefault="00FC6513" w:rsidP="00FC6513">
            <w:pPr>
              <w:jc w:val="both"/>
              <w:rPr>
                <w:rFonts w:cstheme="minorHAnsi"/>
                <w:sz w:val="24"/>
                <w:szCs w:val="24"/>
              </w:rPr>
            </w:pPr>
            <w:r>
              <w:rPr>
                <w:rFonts w:ascii="Arial" w:hAnsi="Arial" w:cs="Arial"/>
              </w:rPr>
              <w:t xml:space="preserve">Lic. Juan Carlos Díaz </w:t>
            </w:r>
          </w:p>
        </w:tc>
        <w:tc>
          <w:tcPr>
            <w:tcW w:w="3969" w:type="dxa"/>
          </w:tcPr>
          <w:p w14:paraId="6404FD9D" w14:textId="24702109" w:rsidR="00FC6513" w:rsidRPr="002471BC" w:rsidRDefault="00FC6513" w:rsidP="00FC6513">
            <w:pPr>
              <w:rPr>
                <w:rFonts w:cstheme="minorHAnsi"/>
                <w:sz w:val="24"/>
                <w:szCs w:val="24"/>
              </w:rPr>
            </w:pPr>
            <w:r w:rsidRPr="00A2019E">
              <w:rPr>
                <w:rFonts w:cstheme="minorHAnsi"/>
                <w:sz w:val="24"/>
                <w:szCs w:val="24"/>
              </w:rPr>
              <w:t>Consejero</w:t>
            </w:r>
          </w:p>
        </w:tc>
      </w:tr>
      <w:tr w:rsidR="00FC6513" w14:paraId="1F6907BE" w14:textId="77777777" w:rsidTr="00844C5A">
        <w:tc>
          <w:tcPr>
            <w:tcW w:w="4248" w:type="dxa"/>
            <w:vAlign w:val="center"/>
          </w:tcPr>
          <w:p w14:paraId="58D456FA" w14:textId="41CD00BB" w:rsidR="00FC6513" w:rsidRPr="002471BC" w:rsidRDefault="00FC6513" w:rsidP="00FC6513">
            <w:pPr>
              <w:jc w:val="both"/>
              <w:rPr>
                <w:rFonts w:cstheme="minorHAnsi"/>
                <w:sz w:val="24"/>
                <w:szCs w:val="24"/>
              </w:rPr>
            </w:pPr>
            <w:r>
              <w:rPr>
                <w:rFonts w:ascii="Arial" w:hAnsi="Arial" w:cs="Arial"/>
              </w:rPr>
              <w:t xml:space="preserve">C. Erika </w:t>
            </w:r>
            <w:proofErr w:type="spellStart"/>
            <w:r>
              <w:rPr>
                <w:rFonts w:ascii="Arial" w:hAnsi="Arial" w:cs="Arial"/>
              </w:rPr>
              <w:t>Anduaga</w:t>
            </w:r>
            <w:proofErr w:type="spellEnd"/>
            <w:r>
              <w:rPr>
                <w:rFonts w:ascii="Arial" w:hAnsi="Arial" w:cs="Arial"/>
              </w:rPr>
              <w:t xml:space="preserve"> González</w:t>
            </w:r>
          </w:p>
        </w:tc>
        <w:tc>
          <w:tcPr>
            <w:tcW w:w="3969" w:type="dxa"/>
          </w:tcPr>
          <w:p w14:paraId="65198750" w14:textId="50590C5C" w:rsidR="00FC6513" w:rsidRPr="002471BC" w:rsidRDefault="00FC6513" w:rsidP="00FC6513">
            <w:pPr>
              <w:rPr>
                <w:rFonts w:cstheme="minorHAnsi"/>
                <w:sz w:val="24"/>
                <w:szCs w:val="24"/>
              </w:rPr>
            </w:pPr>
            <w:r w:rsidRPr="00BD7C47">
              <w:rPr>
                <w:rFonts w:cstheme="minorHAnsi"/>
                <w:sz w:val="24"/>
                <w:szCs w:val="24"/>
              </w:rPr>
              <w:t>Consejera</w:t>
            </w:r>
          </w:p>
        </w:tc>
      </w:tr>
      <w:tr w:rsidR="00FC6513" w14:paraId="6AA55382" w14:textId="77777777" w:rsidTr="00844C5A">
        <w:tc>
          <w:tcPr>
            <w:tcW w:w="4248" w:type="dxa"/>
            <w:vAlign w:val="center"/>
          </w:tcPr>
          <w:p w14:paraId="1B5ACB48" w14:textId="0B15B77F" w:rsidR="00FC6513" w:rsidRPr="002471BC" w:rsidRDefault="00FC6513" w:rsidP="00FC6513">
            <w:pPr>
              <w:jc w:val="both"/>
              <w:rPr>
                <w:rFonts w:cstheme="minorHAnsi"/>
                <w:sz w:val="24"/>
                <w:szCs w:val="24"/>
              </w:rPr>
            </w:pPr>
            <w:r>
              <w:rPr>
                <w:rFonts w:ascii="Arial" w:hAnsi="Arial" w:cs="Arial"/>
              </w:rPr>
              <w:t>C. Ofelia Hernández Gutiérrez</w:t>
            </w:r>
          </w:p>
        </w:tc>
        <w:tc>
          <w:tcPr>
            <w:tcW w:w="3969" w:type="dxa"/>
          </w:tcPr>
          <w:p w14:paraId="05355909" w14:textId="033C0ABB" w:rsidR="00FC6513" w:rsidRPr="002471BC" w:rsidRDefault="00FC6513" w:rsidP="00FC6513">
            <w:pPr>
              <w:rPr>
                <w:rFonts w:cstheme="minorHAnsi"/>
                <w:sz w:val="24"/>
                <w:szCs w:val="24"/>
              </w:rPr>
            </w:pPr>
            <w:r w:rsidRPr="00BD7C47">
              <w:rPr>
                <w:rFonts w:cstheme="minorHAnsi"/>
                <w:sz w:val="24"/>
                <w:szCs w:val="24"/>
              </w:rPr>
              <w:t>Consejera</w:t>
            </w:r>
          </w:p>
        </w:tc>
      </w:tr>
      <w:tr w:rsidR="00FC6513" w14:paraId="6C39707F" w14:textId="77777777" w:rsidTr="00741FDE">
        <w:tc>
          <w:tcPr>
            <w:tcW w:w="4248" w:type="dxa"/>
            <w:vAlign w:val="center"/>
          </w:tcPr>
          <w:p w14:paraId="3239A064" w14:textId="7973BA66" w:rsidR="00FC6513" w:rsidRPr="004639FB" w:rsidRDefault="00FC6513" w:rsidP="00FC6513">
            <w:pPr>
              <w:rPr>
                <w:rFonts w:cstheme="minorHAnsi"/>
                <w:sz w:val="24"/>
                <w:szCs w:val="24"/>
              </w:rPr>
            </w:pPr>
            <w:r>
              <w:rPr>
                <w:rFonts w:ascii="Arial" w:hAnsi="Arial" w:cs="Arial"/>
              </w:rPr>
              <w:t xml:space="preserve">C. Alejandro Jiménez González </w:t>
            </w:r>
          </w:p>
        </w:tc>
        <w:tc>
          <w:tcPr>
            <w:tcW w:w="3969" w:type="dxa"/>
          </w:tcPr>
          <w:p w14:paraId="67CADAD1" w14:textId="3175DE82" w:rsidR="00FC6513" w:rsidRPr="004639FB" w:rsidRDefault="00FC6513" w:rsidP="00FC6513">
            <w:pPr>
              <w:rPr>
                <w:rFonts w:cstheme="minorHAnsi"/>
                <w:sz w:val="24"/>
                <w:szCs w:val="24"/>
              </w:rPr>
            </w:pPr>
            <w:r w:rsidRPr="00CD1A0F">
              <w:rPr>
                <w:rFonts w:cstheme="minorHAnsi"/>
                <w:sz w:val="24"/>
                <w:szCs w:val="24"/>
              </w:rPr>
              <w:t>Consejero</w:t>
            </w:r>
          </w:p>
        </w:tc>
      </w:tr>
      <w:tr w:rsidR="00FC6513" w14:paraId="759F8331" w14:textId="77777777" w:rsidTr="00741FDE">
        <w:tc>
          <w:tcPr>
            <w:tcW w:w="4248" w:type="dxa"/>
            <w:vAlign w:val="center"/>
          </w:tcPr>
          <w:p w14:paraId="729D998A" w14:textId="56B99525" w:rsidR="00FC6513" w:rsidRPr="004639FB" w:rsidRDefault="00FC6513" w:rsidP="00FC6513">
            <w:pPr>
              <w:rPr>
                <w:rFonts w:cstheme="minorHAnsi"/>
                <w:sz w:val="24"/>
                <w:szCs w:val="24"/>
              </w:rPr>
            </w:pPr>
            <w:r>
              <w:rPr>
                <w:rFonts w:ascii="Arial" w:hAnsi="Arial" w:cs="Arial"/>
              </w:rPr>
              <w:t>C. Jorge Adán Flores Franco</w:t>
            </w:r>
          </w:p>
        </w:tc>
        <w:tc>
          <w:tcPr>
            <w:tcW w:w="3969" w:type="dxa"/>
          </w:tcPr>
          <w:p w14:paraId="2318486F" w14:textId="11E5ED6F" w:rsidR="00FC6513" w:rsidRPr="004639FB" w:rsidRDefault="00FC6513" w:rsidP="00FC6513">
            <w:pPr>
              <w:rPr>
                <w:rFonts w:cstheme="minorHAnsi"/>
                <w:sz w:val="24"/>
                <w:szCs w:val="24"/>
              </w:rPr>
            </w:pPr>
            <w:r w:rsidRPr="00CD1A0F">
              <w:rPr>
                <w:rFonts w:cstheme="minorHAnsi"/>
                <w:sz w:val="24"/>
                <w:szCs w:val="24"/>
              </w:rPr>
              <w:t>Consejero</w:t>
            </w:r>
          </w:p>
        </w:tc>
      </w:tr>
      <w:tr w:rsidR="00FC6513" w14:paraId="54176988" w14:textId="77777777" w:rsidTr="0040197C">
        <w:tc>
          <w:tcPr>
            <w:tcW w:w="4248" w:type="dxa"/>
            <w:vAlign w:val="center"/>
          </w:tcPr>
          <w:p w14:paraId="760626F1" w14:textId="751E9FEC" w:rsidR="00FC6513" w:rsidRPr="002471BC" w:rsidRDefault="00FC6513" w:rsidP="00FC6513">
            <w:pPr>
              <w:jc w:val="both"/>
              <w:rPr>
                <w:rFonts w:cstheme="minorHAnsi"/>
                <w:sz w:val="24"/>
                <w:szCs w:val="24"/>
              </w:rPr>
            </w:pPr>
            <w:r>
              <w:rPr>
                <w:rFonts w:ascii="Arial" w:hAnsi="Arial" w:cs="Arial"/>
              </w:rPr>
              <w:t>C. Felicitas a la Torre Cortes</w:t>
            </w:r>
          </w:p>
        </w:tc>
        <w:tc>
          <w:tcPr>
            <w:tcW w:w="3969" w:type="dxa"/>
          </w:tcPr>
          <w:p w14:paraId="6510E468" w14:textId="547FA347" w:rsidR="00FC6513" w:rsidRPr="002471BC" w:rsidRDefault="00FC6513" w:rsidP="00FC6513">
            <w:pPr>
              <w:rPr>
                <w:rFonts w:cstheme="minorHAnsi"/>
                <w:sz w:val="24"/>
                <w:szCs w:val="24"/>
              </w:rPr>
            </w:pPr>
            <w:r w:rsidRPr="009A3376">
              <w:rPr>
                <w:rFonts w:cstheme="minorHAnsi"/>
                <w:sz w:val="24"/>
                <w:szCs w:val="24"/>
              </w:rPr>
              <w:t>Consejera</w:t>
            </w:r>
          </w:p>
        </w:tc>
      </w:tr>
      <w:tr w:rsidR="00FC6513" w14:paraId="693A495D" w14:textId="77777777" w:rsidTr="0040197C">
        <w:tc>
          <w:tcPr>
            <w:tcW w:w="4248" w:type="dxa"/>
            <w:vAlign w:val="center"/>
          </w:tcPr>
          <w:p w14:paraId="3609E864" w14:textId="58CDD8E9" w:rsidR="00FC6513" w:rsidRPr="002471BC" w:rsidRDefault="00FC6513" w:rsidP="00FC6513">
            <w:pPr>
              <w:jc w:val="both"/>
              <w:rPr>
                <w:rFonts w:cstheme="minorHAnsi"/>
                <w:sz w:val="24"/>
                <w:szCs w:val="24"/>
              </w:rPr>
            </w:pPr>
            <w:r>
              <w:rPr>
                <w:rFonts w:ascii="Arial" w:hAnsi="Arial" w:cs="Arial"/>
              </w:rPr>
              <w:t xml:space="preserve">C. Fabiola Chávez Ortiz </w:t>
            </w:r>
          </w:p>
        </w:tc>
        <w:tc>
          <w:tcPr>
            <w:tcW w:w="3969" w:type="dxa"/>
          </w:tcPr>
          <w:p w14:paraId="35250B96" w14:textId="3FA7C378" w:rsidR="00FC6513" w:rsidRPr="002471BC" w:rsidRDefault="00FC6513" w:rsidP="00FC6513">
            <w:pPr>
              <w:rPr>
                <w:rFonts w:cstheme="minorHAnsi"/>
                <w:sz w:val="24"/>
                <w:szCs w:val="24"/>
              </w:rPr>
            </w:pPr>
            <w:r w:rsidRPr="009A3376">
              <w:rPr>
                <w:rFonts w:cstheme="minorHAnsi"/>
                <w:sz w:val="24"/>
                <w:szCs w:val="24"/>
              </w:rPr>
              <w:t>Consejera</w:t>
            </w:r>
          </w:p>
        </w:tc>
      </w:tr>
      <w:tr w:rsidR="00FC6513" w14:paraId="2B7B50B2" w14:textId="77777777" w:rsidTr="00546E81">
        <w:tc>
          <w:tcPr>
            <w:tcW w:w="4248" w:type="dxa"/>
            <w:vAlign w:val="center"/>
          </w:tcPr>
          <w:p w14:paraId="73BAFF06" w14:textId="48973D3D" w:rsidR="00FC6513" w:rsidRPr="002471BC" w:rsidRDefault="00FC6513" w:rsidP="00FC6513">
            <w:pPr>
              <w:jc w:val="both"/>
              <w:rPr>
                <w:rFonts w:cstheme="minorHAnsi"/>
                <w:sz w:val="24"/>
                <w:szCs w:val="24"/>
              </w:rPr>
            </w:pPr>
            <w:r>
              <w:rPr>
                <w:rFonts w:ascii="Arial" w:hAnsi="Arial" w:cs="Arial"/>
              </w:rPr>
              <w:t>Dra. Karla Alejandra Contreras Tinoco</w:t>
            </w:r>
          </w:p>
        </w:tc>
        <w:tc>
          <w:tcPr>
            <w:tcW w:w="3969" w:type="dxa"/>
            <w:vAlign w:val="center"/>
          </w:tcPr>
          <w:p w14:paraId="67D68363" w14:textId="2202A2EB" w:rsidR="00FC6513" w:rsidRPr="002471BC" w:rsidRDefault="00FC6513" w:rsidP="00FC6513">
            <w:pPr>
              <w:rPr>
                <w:rFonts w:cstheme="minorHAnsi"/>
                <w:sz w:val="24"/>
                <w:szCs w:val="24"/>
              </w:rPr>
            </w:pPr>
            <w:r>
              <w:rPr>
                <w:rFonts w:cstheme="minorHAnsi"/>
                <w:sz w:val="24"/>
                <w:szCs w:val="24"/>
              </w:rPr>
              <w:t>Consejera</w:t>
            </w:r>
          </w:p>
        </w:tc>
      </w:tr>
      <w:tr w:rsidR="00FC6513" w14:paraId="1F47D1CD" w14:textId="77777777" w:rsidTr="00DE752E">
        <w:trPr>
          <w:trHeight w:val="79"/>
        </w:trPr>
        <w:tc>
          <w:tcPr>
            <w:tcW w:w="4248" w:type="dxa"/>
            <w:vAlign w:val="center"/>
          </w:tcPr>
          <w:p w14:paraId="7DEF2320" w14:textId="5F9CFBA3" w:rsidR="00FC6513" w:rsidRPr="002471BC" w:rsidRDefault="00FC6513" w:rsidP="00FC6513">
            <w:pPr>
              <w:jc w:val="both"/>
              <w:rPr>
                <w:rFonts w:cstheme="minorHAnsi"/>
                <w:sz w:val="24"/>
                <w:szCs w:val="24"/>
              </w:rPr>
            </w:pPr>
            <w:r>
              <w:rPr>
                <w:rFonts w:ascii="Arial" w:hAnsi="Arial" w:cs="Arial"/>
              </w:rPr>
              <w:t>Dr. Marco Antonio Núñez Becerra</w:t>
            </w:r>
          </w:p>
        </w:tc>
        <w:tc>
          <w:tcPr>
            <w:tcW w:w="3969" w:type="dxa"/>
          </w:tcPr>
          <w:p w14:paraId="5A23823A" w14:textId="2C8B97CF" w:rsidR="00FC6513" w:rsidRPr="002471BC" w:rsidRDefault="00FC6513" w:rsidP="00FC6513">
            <w:pPr>
              <w:rPr>
                <w:rFonts w:cstheme="minorHAnsi"/>
                <w:sz w:val="24"/>
                <w:szCs w:val="24"/>
              </w:rPr>
            </w:pPr>
            <w:r w:rsidRPr="00911160">
              <w:rPr>
                <w:rFonts w:cstheme="minorHAnsi"/>
                <w:sz w:val="24"/>
                <w:szCs w:val="24"/>
              </w:rPr>
              <w:t>Consejero</w:t>
            </w:r>
          </w:p>
        </w:tc>
      </w:tr>
      <w:tr w:rsidR="00FC6513" w14:paraId="1FAE72CB" w14:textId="77777777" w:rsidTr="00DE752E">
        <w:tc>
          <w:tcPr>
            <w:tcW w:w="4248" w:type="dxa"/>
            <w:vAlign w:val="center"/>
          </w:tcPr>
          <w:p w14:paraId="6015A82D" w14:textId="39DE0A91" w:rsidR="00FC6513" w:rsidRPr="002471BC" w:rsidRDefault="00FC6513" w:rsidP="00FC6513">
            <w:pPr>
              <w:jc w:val="both"/>
              <w:rPr>
                <w:rFonts w:cstheme="minorHAnsi"/>
                <w:sz w:val="24"/>
                <w:szCs w:val="24"/>
              </w:rPr>
            </w:pPr>
            <w:r>
              <w:rPr>
                <w:rFonts w:ascii="Arial" w:hAnsi="Arial" w:cs="Arial"/>
              </w:rPr>
              <w:t xml:space="preserve">Mtro. Rigoberto Hernández </w:t>
            </w:r>
            <w:proofErr w:type="spellStart"/>
            <w:r>
              <w:rPr>
                <w:rFonts w:ascii="Arial" w:hAnsi="Arial" w:cs="Arial"/>
              </w:rPr>
              <w:t>Olimón</w:t>
            </w:r>
            <w:proofErr w:type="spellEnd"/>
            <w:r>
              <w:rPr>
                <w:rFonts w:ascii="Arial" w:hAnsi="Arial" w:cs="Arial"/>
              </w:rPr>
              <w:t xml:space="preserve"> </w:t>
            </w:r>
          </w:p>
        </w:tc>
        <w:tc>
          <w:tcPr>
            <w:tcW w:w="3969" w:type="dxa"/>
          </w:tcPr>
          <w:p w14:paraId="39E19F71" w14:textId="024BA25D" w:rsidR="00FC6513" w:rsidRPr="002471BC" w:rsidRDefault="00FC6513" w:rsidP="00FC6513">
            <w:pPr>
              <w:rPr>
                <w:rFonts w:cstheme="minorHAnsi"/>
                <w:sz w:val="24"/>
                <w:szCs w:val="24"/>
              </w:rPr>
            </w:pPr>
            <w:r w:rsidRPr="00911160">
              <w:rPr>
                <w:rFonts w:cstheme="minorHAnsi"/>
                <w:sz w:val="24"/>
                <w:szCs w:val="24"/>
              </w:rPr>
              <w:t>Consejero</w:t>
            </w:r>
          </w:p>
        </w:tc>
      </w:tr>
      <w:tr w:rsidR="00FC6513" w14:paraId="57255B22" w14:textId="77777777" w:rsidTr="00DE752E">
        <w:tc>
          <w:tcPr>
            <w:tcW w:w="4248" w:type="dxa"/>
            <w:vAlign w:val="center"/>
          </w:tcPr>
          <w:p w14:paraId="6598022D" w14:textId="392BA71B" w:rsidR="00FC6513" w:rsidRPr="002471BC" w:rsidRDefault="00FC6513" w:rsidP="00FC6513">
            <w:pPr>
              <w:jc w:val="both"/>
              <w:rPr>
                <w:rFonts w:cstheme="minorHAnsi"/>
                <w:sz w:val="24"/>
                <w:szCs w:val="24"/>
              </w:rPr>
            </w:pPr>
            <w:r>
              <w:rPr>
                <w:rFonts w:ascii="Arial" w:hAnsi="Arial" w:cs="Arial"/>
              </w:rPr>
              <w:t xml:space="preserve">Prof. Jorge Luis Becerra Vélez </w:t>
            </w:r>
          </w:p>
        </w:tc>
        <w:tc>
          <w:tcPr>
            <w:tcW w:w="3969" w:type="dxa"/>
          </w:tcPr>
          <w:p w14:paraId="13985C9B" w14:textId="2AA08C2C" w:rsidR="00FC6513" w:rsidRPr="002471BC" w:rsidRDefault="00FC6513" w:rsidP="00FC6513">
            <w:pPr>
              <w:rPr>
                <w:rFonts w:cstheme="minorHAnsi"/>
                <w:sz w:val="24"/>
                <w:szCs w:val="24"/>
              </w:rPr>
            </w:pPr>
            <w:r w:rsidRPr="00911160">
              <w:rPr>
                <w:rFonts w:cstheme="minorHAnsi"/>
                <w:sz w:val="24"/>
                <w:szCs w:val="24"/>
              </w:rPr>
              <w:t>Consejero</w:t>
            </w:r>
          </w:p>
        </w:tc>
      </w:tr>
      <w:tr w:rsidR="00FC6513" w14:paraId="330890E8" w14:textId="77777777" w:rsidTr="00DE752E">
        <w:tc>
          <w:tcPr>
            <w:tcW w:w="4248" w:type="dxa"/>
            <w:vAlign w:val="center"/>
          </w:tcPr>
          <w:p w14:paraId="6539B379" w14:textId="3CFF4D9B" w:rsidR="00FC6513" w:rsidRPr="002471BC" w:rsidRDefault="00FC6513" w:rsidP="00FC6513">
            <w:pPr>
              <w:jc w:val="both"/>
              <w:rPr>
                <w:rFonts w:cstheme="minorHAnsi"/>
                <w:sz w:val="24"/>
                <w:szCs w:val="24"/>
              </w:rPr>
            </w:pPr>
            <w:r>
              <w:rPr>
                <w:rFonts w:ascii="Arial" w:hAnsi="Arial" w:cs="Arial"/>
              </w:rPr>
              <w:t>C. Oscar Flores Vega</w:t>
            </w:r>
          </w:p>
        </w:tc>
        <w:tc>
          <w:tcPr>
            <w:tcW w:w="3969" w:type="dxa"/>
          </w:tcPr>
          <w:p w14:paraId="71A71CCB" w14:textId="6C2E4B47" w:rsidR="00FC6513" w:rsidRPr="002471BC" w:rsidRDefault="00FC6513" w:rsidP="00FC6513">
            <w:pPr>
              <w:rPr>
                <w:rFonts w:cstheme="minorHAnsi"/>
                <w:sz w:val="24"/>
                <w:szCs w:val="24"/>
              </w:rPr>
            </w:pPr>
            <w:r w:rsidRPr="00911160">
              <w:rPr>
                <w:rFonts w:cstheme="minorHAnsi"/>
                <w:sz w:val="24"/>
                <w:szCs w:val="24"/>
              </w:rPr>
              <w:t>Consejero</w:t>
            </w:r>
          </w:p>
        </w:tc>
      </w:tr>
      <w:tr w:rsidR="00FC6513" w14:paraId="643AD9C3" w14:textId="77777777" w:rsidTr="00546E81">
        <w:tc>
          <w:tcPr>
            <w:tcW w:w="4248" w:type="dxa"/>
            <w:vAlign w:val="center"/>
          </w:tcPr>
          <w:p w14:paraId="578197B2" w14:textId="5AB691C5" w:rsidR="00FC6513" w:rsidRPr="002471BC" w:rsidRDefault="00FC6513" w:rsidP="00FC6513">
            <w:pPr>
              <w:jc w:val="both"/>
              <w:rPr>
                <w:rFonts w:cstheme="minorHAnsi"/>
                <w:sz w:val="24"/>
                <w:szCs w:val="24"/>
              </w:rPr>
            </w:pPr>
            <w:r>
              <w:rPr>
                <w:rFonts w:ascii="Arial" w:hAnsi="Arial" w:cs="Arial"/>
              </w:rPr>
              <w:t>Lic. María Guadalupe Hernández</w:t>
            </w:r>
          </w:p>
        </w:tc>
        <w:tc>
          <w:tcPr>
            <w:tcW w:w="3969" w:type="dxa"/>
            <w:vAlign w:val="center"/>
          </w:tcPr>
          <w:p w14:paraId="21A579B5" w14:textId="5A30E06B" w:rsidR="00FC6513" w:rsidRPr="002471BC" w:rsidRDefault="00FC6513" w:rsidP="00FC6513">
            <w:pPr>
              <w:rPr>
                <w:rFonts w:cstheme="minorHAnsi"/>
                <w:sz w:val="24"/>
                <w:szCs w:val="24"/>
              </w:rPr>
            </w:pPr>
            <w:r>
              <w:rPr>
                <w:rFonts w:cstheme="minorHAnsi"/>
                <w:sz w:val="24"/>
                <w:szCs w:val="24"/>
              </w:rPr>
              <w:t>Consejera</w:t>
            </w:r>
          </w:p>
        </w:tc>
      </w:tr>
      <w:tr w:rsidR="00FC6513" w14:paraId="56B4A836" w14:textId="77777777" w:rsidTr="00253A4E">
        <w:tc>
          <w:tcPr>
            <w:tcW w:w="4248" w:type="dxa"/>
            <w:vAlign w:val="center"/>
          </w:tcPr>
          <w:p w14:paraId="370689EA" w14:textId="4E42D567" w:rsidR="00FC6513" w:rsidRPr="002471BC" w:rsidRDefault="00FC6513" w:rsidP="00FC6513">
            <w:pPr>
              <w:jc w:val="both"/>
              <w:rPr>
                <w:rFonts w:cstheme="minorHAnsi"/>
                <w:sz w:val="24"/>
                <w:szCs w:val="24"/>
              </w:rPr>
            </w:pPr>
            <w:r>
              <w:rPr>
                <w:rFonts w:ascii="Arial" w:hAnsi="Arial" w:cs="Arial"/>
              </w:rPr>
              <w:t>C. José Luis Román</w:t>
            </w:r>
          </w:p>
        </w:tc>
        <w:tc>
          <w:tcPr>
            <w:tcW w:w="3969" w:type="dxa"/>
          </w:tcPr>
          <w:p w14:paraId="10E5B099" w14:textId="0D778B7E" w:rsidR="00FC6513" w:rsidRPr="002471BC" w:rsidRDefault="00FC6513" w:rsidP="00FC6513">
            <w:pPr>
              <w:rPr>
                <w:rFonts w:cstheme="minorHAnsi"/>
                <w:sz w:val="24"/>
                <w:szCs w:val="24"/>
              </w:rPr>
            </w:pPr>
            <w:r w:rsidRPr="001A00BF">
              <w:rPr>
                <w:rFonts w:cstheme="minorHAnsi"/>
                <w:sz w:val="24"/>
                <w:szCs w:val="24"/>
              </w:rPr>
              <w:t>Consejero</w:t>
            </w:r>
          </w:p>
        </w:tc>
      </w:tr>
      <w:tr w:rsidR="00FC6513" w14:paraId="6024B6D2" w14:textId="77777777" w:rsidTr="00253A4E">
        <w:trPr>
          <w:trHeight w:val="184"/>
        </w:trPr>
        <w:tc>
          <w:tcPr>
            <w:tcW w:w="4248" w:type="dxa"/>
            <w:vAlign w:val="center"/>
          </w:tcPr>
          <w:p w14:paraId="4893961E" w14:textId="2F3E8A8F" w:rsidR="00FC6513" w:rsidRPr="002471BC" w:rsidRDefault="00FC6513" w:rsidP="00FC6513">
            <w:pPr>
              <w:jc w:val="both"/>
              <w:rPr>
                <w:rFonts w:cstheme="minorHAnsi"/>
                <w:sz w:val="24"/>
                <w:szCs w:val="24"/>
              </w:rPr>
            </w:pPr>
            <w:r>
              <w:rPr>
                <w:rFonts w:ascii="Arial" w:hAnsi="Arial" w:cs="Arial"/>
              </w:rPr>
              <w:t>T.E.I Héctor Sandoval López</w:t>
            </w:r>
          </w:p>
        </w:tc>
        <w:tc>
          <w:tcPr>
            <w:tcW w:w="3969" w:type="dxa"/>
          </w:tcPr>
          <w:p w14:paraId="60F2DD68" w14:textId="3E2F1F44" w:rsidR="00FC6513" w:rsidRPr="002471BC" w:rsidRDefault="00FC6513" w:rsidP="00FC6513">
            <w:pPr>
              <w:rPr>
                <w:rFonts w:cstheme="minorHAnsi"/>
                <w:sz w:val="24"/>
                <w:szCs w:val="24"/>
              </w:rPr>
            </w:pPr>
            <w:r w:rsidRPr="001A00BF">
              <w:rPr>
                <w:rFonts w:cstheme="minorHAnsi"/>
                <w:sz w:val="24"/>
                <w:szCs w:val="24"/>
              </w:rPr>
              <w:t>Consejero</w:t>
            </w:r>
          </w:p>
        </w:tc>
      </w:tr>
    </w:tbl>
    <w:p w14:paraId="47396254" w14:textId="1F2D7BD5" w:rsidR="00FC1BB7" w:rsidRPr="003431D0" w:rsidRDefault="00FC1BB7" w:rsidP="00FC1BB7">
      <w:pPr>
        <w:pStyle w:val="Prrafodelista"/>
        <w:spacing w:after="0" w:line="240" w:lineRule="auto"/>
        <w:ind w:left="1440"/>
        <w:jc w:val="both"/>
        <w:rPr>
          <w:sz w:val="24"/>
          <w:szCs w:val="24"/>
        </w:rPr>
      </w:pPr>
    </w:p>
    <w:p w14:paraId="63BB28E0" w14:textId="1648323F" w:rsidR="001E2092" w:rsidRDefault="00CF3B85" w:rsidP="00A36BA5">
      <w:pPr>
        <w:spacing w:after="200" w:line="276" w:lineRule="auto"/>
        <w:jc w:val="both"/>
        <w:rPr>
          <w:rFonts w:cs="Arial"/>
          <w:sz w:val="24"/>
          <w:szCs w:val="24"/>
        </w:rPr>
      </w:pPr>
      <w:r w:rsidRPr="003431D0">
        <w:rPr>
          <w:rFonts w:cs="Arial"/>
          <w:sz w:val="24"/>
          <w:szCs w:val="24"/>
        </w:rPr>
        <w:t xml:space="preserve">Bajo el siguiente orden del día: </w:t>
      </w:r>
    </w:p>
    <w:p w14:paraId="12FB90A0" w14:textId="77777777" w:rsidR="00546E81" w:rsidRPr="003431D0" w:rsidRDefault="00546E81" w:rsidP="00A36BA5">
      <w:pPr>
        <w:spacing w:after="200" w:line="276" w:lineRule="auto"/>
        <w:jc w:val="both"/>
        <w:rPr>
          <w:rFonts w:cs="Arial"/>
          <w:sz w:val="24"/>
          <w:szCs w:val="24"/>
        </w:rPr>
      </w:pPr>
    </w:p>
    <w:p w14:paraId="2B470EFB" w14:textId="77777777" w:rsidR="00BC4903" w:rsidRDefault="00BC4903" w:rsidP="003228EC">
      <w:pPr>
        <w:spacing w:after="200" w:line="276" w:lineRule="auto"/>
        <w:jc w:val="center"/>
        <w:rPr>
          <w:rFonts w:cs="Arial"/>
          <w:b/>
          <w:bCs/>
          <w:sz w:val="24"/>
          <w:szCs w:val="24"/>
        </w:rPr>
      </w:pPr>
    </w:p>
    <w:p w14:paraId="6521FB51" w14:textId="39667945" w:rsidR="003228EC" w:rsidRPr="003431D0" w:rsidRDefault="003228EC" w:rsidP="003228EC">
      <w:pPr>
        <w:spacing w:after="200" w:line="276" w:lineRule="auto"/>
        <w:jc w:val="center"/>
        <w:rPr>
          <w:rFonts w:cs="Arial"/>
          <w:b/>
          <w:bCs/>
          <w:sz w:val="24"/>
          <w:szCs w:val="24"/>
        </w:rPr>
      </w:pPr>
      <w:r w:rsidRPr="003431D0">
        <w:rPr>
          <w:rFonts w:cs="Arial"/>
          <w:b/>
          <w:bCs/>
          <w:sz w:val="24"/>
          <w:szCs w:val="24"/>
        </w:rPr>
        <w:t>Orden del día</w:t>
      </w:r>
    </w:p>
    <w:p w14:paraId="4274EE4E" w14:textId="77777777" w:rsidR="003228EC" w:rsidRPr="003431D0" w:rsidRDefault="003228EC" w:rsidP="003228EC">
      <w:pPr>
        <w:pStyle w:val="Sinespaciado"/>
        <w:jc w:val="center"/>
        <w:rPr>
          <w:sz w:val="24"/>
          <w:szCs w:val="24"/>
        </w:rPr>
      </w:pPr>
    </w:p>
    <w:p w14:paraId="3FA16F55" w14:textId="77777777" w:rsidR="00A94CB6" w:rsidRPr="00613DB3" w:rsidRDefault="00A94CB6" w:rsidP="00A94CB6">
      <w:pPr>
        <w:pStyle w:val="Prrafodelista"/>
        <w:numPr>
          <w:ilvl w:val="0"/>
          <w:numId w:val="23"/>
        </w:numPr>
        <w:spacing w:line="480" w:lineRule="auto"/>
        <w:rPr>
          <w:b/>
          <w:bCs/>
          <w:sz w:val="24"/>
          <w:szCs w:val="24"/>
          <w:u w:val="single"/>
        </w:rPr>
      </w:pPr>
      <w:r>
        <w:rPr>
          <w:sz w:val="24"/>
          <w:szCs w:val="24"/>
        </w:rPr>
        <w:t xml:space="preserve">Bienvenida </w:t>
      </w:r>
    </w:p>
    <w:p w14:paraId="2F38F482" w14:textId="77777777" w:rsidR="00A94CB6" w:rsidRDefault="00A94CB6" w:rsidP="00A94CB6">
      <w:pPr>
        <w:pStyle w:val="Prrafodelista"/>
        <w:numPr>
          <w:ilvl w:val="0"/>
          <w:numId w:val="23"/>
        </w:numPr>
        <w:spacing w:after="0" w:line="480" w:lineRule="auto"/>
        <w:rPr>
          <w:rFonts w:cstheme="minorHAnsi"/>
          <w:sz w:val="24"/>
        </w:rPr>
      </w:pPr>
      <w:r>
        <w:rPr>
          <w:rFonts w:cstheme="minorHAnsi"/>
          <w:sz w:val="24"/>
        </w:rPr>
        <w:t xml:space="preserve">Lista de asistencia y declaración de quórum </w:t>
      </w:r>
    </w:p>
    <w:p w14:paraId="3708F6E5" w14:textId="77777777" w:rsidR="00A94CB6" w:rsidRDefault="00A94CB6" w:rsidP="00A94CB6">
      <w:pPr>
        <w:pStyle w:val="Prrafodelista"/>
        <w:numPr>
          <w:ilvl w:val="0"/>
          <w:numId w:val="23"/>
        </w:numPr>
        <w:spacing w:after="0" w:line="480" w:lineRule="auto"/>
        <w:rPr>
          <w:rFonts w:cstheme="minorHAnsi"/>
          <w:sz w:val="24"/>
        </w:rPr>
      </w:pPr>
      <w:r>
        <w:rPr>
          <w:rFonts w:cstheme="minorHAnsi"/>
          <w:sz w:val="24"/>
        </w:rPr>
        <w:t xml:space="preserve">Lectura y en su caso aprobación del orden del día </w:t>
      </w:r>
    </w:p>
    <w:p w14:paraId="6DF47698" w14:textId="77777777" w:rsidR="00A94CB6" w:rsidRDefault="00A94CB6" w:rsidP="00A94CB6">
      <w:pPr>
        <w:pStyle w:val="Prrafodelista"/>
        <w:numPr>
          <w:ilvl w:val="0"/>
          <w:numId w:val="23"/>
        </w:numPr>
        <w:spacing w:after="0" w:line="480" w:lineRule="auto"/>
        <w:rPr>
          <w:rFonts w:cstheme="minorHAnsi"/>
          <w:sz w:val="24"/>
        </w:rPr>
      </w:pPr>
      <w:r>
        <w:rPr>
          <w:rFonts w:cstheme="minorHAnsi"/>
          <w:sz w:val="24"/>
        </w:rPr>
        <w:t>Presentación y en su caso aprobación del Plan Municipal de Desarrollo y Gobernanza para el Municipio de El Salto 2021-2024</w:t>
      </w:r>
    </w:p>
    <w:p w14:paraId="5676A964" w14:textId="77777777" w:rsidR="00A94CB6" w:rsidRPr="00027C6A" w:rsidRDefault="00A94CB6" w:rsidP="00A94CB6">
      <w:pPr>
        <w:pStyle w:val="Prrafodelista"/>
        <w:numPr>
          <w:ilvl w:val="0"/>
          <w:numId w:val="23"/>
        </w:numPr>
        <w:spacing w:after="0" w:line="480" w:lineRule="auto"/>
        <w:rPr>
          <w:rFonts w:cstheme="minorHAnsi"/>
          <w:sz w:val="24"/>
        </w:rPr>
      </w:pPr>
      <w:r>
        <w:rPr>
          <w:rFonts w:cstheme="minorHAnsi"/>
          <w:sz w:val="24"/>
        </w:rPr>
        <w:t xml:space="preserve">Clausura </w:t>
      </w:r>
    </w:p>
    <w:p w14:paraId="65B6FAEF" w14:textId="77777777" w:rsidR="00FC1BB7" w:rsidRDefault="00FC1BB7" w:rsidP="0095755B">
      <w:pPr>
        <w:spacing w:after="0" w:line="240" w:lineRule="auto"/>
        <w:jc w:val="both"/>
        <w:rPr>
          <w:sz w:val="24"/>
        </w:rPr>
      </w:pPr>
    </w:p>
    <w:p w14:paraId="7AE01EC0" w14:textId="09EF47B9" w:rsidR="004D4F80" w:rsidRPr="004D4F80" w:rsidRDefault="00957ECF" w:rsidP="004D4F80">
      <w:pPr>
        <w:pStyle w:val="Prrafodelista"/>
        <w:numPr>
          <w:ilvl w:val="0"/>
          <w:numId w:val="24"/>
        </w:numPr>
        <w:spacing w:after="0" w:line="240" w:lineRule="auto"/>
        <w:jc w:val="both"/>
        <w:rPr>
          <w:b/>
          <w:bCs/>
          <w:sz w:val="24"/>
          <w:u w:val="thick"/>
        </w:rPr>
      </w:pPr>
      <w:r>
        <w:rPr>
          <w:b/>
          <w:bCs/>
          <w:sz w:val="24"/>
        </w:rPr>
        <w:t xml:space="preserve">Bienvenida </w:t>
      </w:r>
    </w:p>
    <w:p w14:paraId="02E1AA63" w14:textId="6526B1E1" w:rsidR="00957ECF" w:rsidRDefault="00FC1BB7" w:rsidP="00BA251C">
      <w:pPr>
        <w:spacing w:after="0" w:line="276" w:lineRule="auto"/>
        <w:jc w:val="both"/>
        <w:rPr>
          <w:sz w:val="24"/>
        </w:rPr>
      </w:pPr>
      <w:r w:rsidRPr="004D4F80">
        <w:rPr>
          <w:sz w:val="24"/>
        </w:rPr>
        <w:t xml:space="preserve">Una vez dada </w:t>
      </w:r>
      <w:r w:rsidR="00F96715" w:rsidRPr="004D4F80">
        <w:rPr>
          <w:sz w:val="24"/>
        </w:rPr>
        <w:t xml:space="preserve">la </w:t>
      </w:r>
      <w:r w:rsidR="00F6589A" w:rsidRPr="004D4F80">
        <w:rPr>
          <w:sz w:val="24"/>
        </w:rPr>
        <w:t>Bienvenida</w:t>
      </w:r>
      <w:r w:rsidR="00C52285" w:rsidRPr="004D4F80">
        <w:rPr>
          <w:sz w:val="24"/>
        </w:rPr>
        <w:t xml:space="preserve"> por el</w:t>
      </w:r>
      <w:r w:rsidRPr="004D4F80">
        <w:rPr>
          <w:sz w:val="24"/>
        </w:rPr>
        <w:t xml:space="preserve"> </w:t>
      </w:r>
      <w:r w:rsidR="008C1E40">
        <w:rPr>
          <w:sz w:val="24"/>
        </w:rPr>
        <w:t>Coordinador General</w:t>
      </w:r>
      <w:r w:rsidR="00C52285" w:rsidRPr="004D4F80">
        <w:rPr>
          <w:sz w:val="24"/>
        </w:rPr>
        <w:t xml:space="preserve">, </w:t>
      </w:r>
      <w:r w:rsidR="00786C97" w:rsidRPr="004D4F80">
        <w:rPr>
          <w:sz w:val="24"/>
        </w:rPr>
        <w:t>la</w:t>
      </w:r>
      <w:r w:rsidR="004D4F80">
        <w:rPr>
          <w:sz w:val="24"/>
        </w:rPr>
        <w:t xml:space="preserve"> </w:t>
      </w:r>
      <w:r w:rsidR="002A59DD">
        <w:rPr>
          <w:sz w:val="24"/>
        </w:rPr>
        <w:t>Secretari</w:t>
      </w:r>
      <w:r w:rsidR="00B550DC">
        <w:rPr>
          <w:sz w:val="24"/>
        </w:rPr>
        <w:t>a</w:t>
      </w:r>
      <w:r w:rsidR="002A59DD">
        <w:rPr>
          <w:sz w:val="24"/>
        </w:rPr>
        <w:t xml:space="preserve"> </w:t>
      </w:r>
      <w:r w:rsidR="002A59DD" w:rsidRPr="004D4F80">
        <w:rPr>
          <w:sz w:val="24"/>
        </w:rPr>
        <w:t>técnic</w:t>
      </w:r>
      <w:r w:rsidR="00B550DC">
        <w:rPr>
          <w:sz w:val="24"/>
        </w:rPr>
        <w:t>a</w:t>
      </w:r>
      <w:r w:rsidR="002A59DD">
        <w:rPr>
          <w:sz w:val="24"/>
        </w:rPr>
        <w:t xml:space="preserve"> </w:t>
      </w:r>
      <w:r w:rsidR="002A59DD" w:rsidRPr="004D4F80">
        <w:rPr>
          <w:sz w:val="24"/>
        </w:rPr>
        <w:t>procedió</w:t>
      </w:r>
      <w:r w:rsidR="00F96715" w:rsidRPr="004D4F80">
        <w:rPr>
          <w:sz w:val="24"/>
        </w:rPr>
        <w:t xml:space="preserve"> a nombrar </w:t>
      </w:r>
      <w:r w:rsidR="00C52285" w:rsidRPr="004D4F80">
        <w:rPr>
          <w:sz w:val="24"/>
        </w:rPr>
        <w:t>lista</w:t>
      </w:r>
      <w:r w:rsidRPr="004D4F80">
        <w:rPr>
          <w:sz w:val="24"/>
        </w:rPr>
        <w:t xml:space="preserve"> de </w:t>
      </w:r>
      <w:r w:rsidR="00957ECF">
        <w:rPr>
          <w:sz w:val="24"/>
        </w:rPr>
        <w:t xml:space="preserve">asistencia.  </w:t>
      </w:r>
      <w:r w:rsidR="00F96715" w:rsidRPr="004D4F80">
        <w:rPr>
          <w:sz w:val="24"/>
        </w:rPr>
        <w:t xml:space="preserve"> </w:t>
      </w:r>
    </w:p>
    <w:p w14:paraId="3E31920F" w14:textId="77777777" w:rsidR="00FB0A78" w:rsidRPr="00786C97" w:rsidRDefault="00FB0A78" w:rsidP="00BA251C">
      <w:pPr>
        <w:spacing w:after="0" w:line="276" w:lineRule="auto"/>
        <w:jc w:val="both"/>
        <w:rPr>
          <w:sz w:val="24"/>
          <w:u w:val="thick"/>
        </w:rPr>
      </w:pPr>
    </w:p>
    <w:p w14:paraId="091D4E67" w14:textId="5B6B45C6" w:rsidR="00957ECF" w:rsidRPr="00957ECF" w:rsidRDefault="00957ECF" w:rsidP="00BA251C">
      <w:pPr>
        <w:pStyle w:val="Prrafodelista"/>
        <w:numPr>
          <w:ilvl w:val="0"/>
          <w:numId w:val="24"/>
        </w:numPr>
        <w:spacing w:after="0" w:line="276" w:lineRule="auto"/>
        <w:jc w:val="both"/>
        <w:rPr>
          <w:b/>
          <w:bCs/>
          <w:sz w:val="24"/>
        </w:rPr>
      </w:pPr>
      <w:r w:rsidRPr="00957ECF">
        <w:rPr>
          <w:b/>
          <w:bCs/>
          <w:sz w:val="24"/>
        </w:rPr>
        <w:t xml:space="preserve">Lectura y en su caso aprobación del orden del día </w:t>
      </w:r>
    </w:p>
    <w:p w14:paraId="624187DB" w14:textId="50F0A501" w:rsidR="007C167B" w:rsidRPr="004D4F80" w:rsidRDefault="00EE3313" w:rsidP="00BA251C">
      <w:pPr>
        <w:spacing w:after="0" w:line="276" w:lineRule="auto"/>
        <w:jc w:val="both"/>
        <w:rPr>
          <w:sz w:val="24"/>
          <w:u w:val="single"/>
        </w:rPr>
      </w:pPr>
      <w:r w:rsidRPr="00957ECF">
        <w:rPr>
          <w:sz w:val="24"/>
        </w:rPr>
        <w:t>Acto seguido</w:t>
      </w:r>
      <w:r w:rsidR="00116930" w:rsidRPr="00957ECF">
        <w:rPr>
          <w:sz w:val="24"/>
        </w:rPr>
        <w:t xml:space="preserve">; </w:t>
      </w:r>
      <w:r w:rsidR="00786C97" w:rsidRPr="00957ECF">
        <w:rPr>
          <w:sz w:val="24"/>
        </w:rPr>
        <w:t xml:space="preserve">la </w:t>
      </w:r>
      <w:r w:rsidR="007C167B">
        <w:rPr>
          <w:sz w:val="24"/>
        </w:rPr>
        <w:t>Secretari</w:t>
      </w:r>
      <w:r w:rsidR="00B550DC">
        <w:rPr>
          <w:sz w:val="24"/>
        </w:rPr>
        <w:t>a</w:t>
      </w:r>
      <w:r w:rsidR="007C167B">
        <w:rPr>
          <w:sz w:val="24"/>
        </w:rPr>
        <w:t xml:space="preserve"> técnic</w:t>
      </w:r>
      <w:r w:rsidR="00B550DC">
        <w:rPr>
          <w:sz w:val="24"/>
        </w:rPr>
        <w:t>a</w:t>
      </w:r>
      <w:r w:rsidR="007C167B">
        <w:rPr>
          <w:sz w:val="24"/>
        </w:rPr>
        <w:t xml:space="preserve"> </w:t>
      </w:r>
      <w:r w:rsidR="00116930" w:rsidRPr="00957ECF">
        <w:rPr>
          <w:sz w:val="24"/>
        </w:rPr>
        <w:t>dio</w:t>
      </w:r>
      <w:r w:rsidRPr="00957ECF">
        <w:rPr>
          <w:sz w:val="24"/>
        </w:rPr>
        <w:t xml:space="preserve"> lectura </w:t>
      </w:r>
      <w:r w:rsidR="00480811" w:rsidRPr="00957ECF">
        <w:rPr>
          <w:sz w:val="24"/>
        </w:rPr>
        <w:t>al</w:t>
      </w:r>
      <w:r w:rsidRPr="00957ECF">
        <w:rPr>
          <w:sz w:val="24"/>
        </w:rPr>
        <w:t xml:space="preserve"> orden </w:t>
      </w:r>
      <w:r w:rsidR="00F72F47" w:rsidRPr="00957ECF">
        <w:rPr>
          <w:sz w:val="24"/>
        </w:rPr>
        <w:t>al</w:t>
      </w:r>
      <w:r w:rsidRPr="00957ECF">
        <w:rPr>
          <w:sz w:val="24"/>
        </w:rPr>
        <w:t xml:space="preserve"> </w:t>
      </w:r>
      <w:r w:rsidR="007C167B" w:rsidRPr="00957ECF">
        <w:rPr>
          <w:sz w:val="24"/>
        </w:rPr>
        <w:t xml:space="preserve">día, </w:t>
      </w:r>
      <w:r w:rsidR="002757F3">
        <w:rPr>
          <w:sz w:val="24"/>
        </w:rPr>
        <w:t xml:space="preserve">por instrucción del Coordinador General </w:t>
      </w:r>
      <w:r w:rsidR="007C167B">
        <w:rPr>
          <w:sz w:val="24"/>
        </w:rPr>
        <w:t xml:space="preserve">la misma que fue aprobada por unanimidad. </w:t>
      </w:r>
    </w:p>
    <w:p w14:paraId="03ABC160" w14:textId="77777777" w:rsidR="00C52285" w:rsidRPr="00C52285" w:rsidRDefault="00C52285" w:rsidP="00BA251C">
      <w:pPr>
        <w:pStyle w:val="Prrafodelista"/>
        <w:spacing w:after="0" w:line="276" w:lineRule="auto"/>
        <w:ind w:left="1440"/>
        <w:jc w:val="both"/>
        <w:rPr>
          <w:sz w:val="24"/>
        </w:rPr>
      </w:pPr>
    </w:p>
    <w:p w14:paraId="0152BE08" w14:textId="6FE366C0" w:rsidR="007C167B" w:rsidRPr="0094589F" w:rsidRDefault="0095472A" w:rsidP="00BA251C">
      <w:pPr>
        <w:pStyle w:val="Prrafodelista"/>
        <w:numPr>
          <w:ilvl w:val="0"/>
          <w:numId w:val="24"/>
        </w:numPr>
        <w:spacing w:after="0" w:line="276" w:lineRule="auto"/>
        <w:jc w:val="both"/>
        <w:rPr>
          <w:b/>
          <w:bCs/>
          <w:sz w:val="24"/>
        </w:rPr>
      </w:pPr>
      <w:r w:rsidRPr="0094589F">
        <w:rPr>
          <w:b/>
          <w:bCs/>
          <w:sz w:val="24"/>
        </w:rPr>
        <w:t xml:space="preserve">Presentación </w:t>
      </w:r>
      <w:r>
        <w:rPr>
          <w:b/>
          <w:bCs/>
          <w:sz w:val="24"/>
        </w:rPr>
        <w:t xml:space="preserve">y en su caso aprobación </w:t>
      </w:r>
      <w:r w:rsidR="007C167B" w:rsidRPr="0094589F">
        <w:rPr>
          <w:b/>
          <w:bCs/>
          <w:sz w:val="24"/>
        </w:rPr>
        <w:t>del Plan Munici</w:t>
      </w:r>
      <w:r w:rsidR="0094589F" w:rsidRPr="0094589F">
        <w:rPr>
          <w:b/>
          <w:bCs/>
          <w:sz w:val="24"/>
        </w:rPr>
        <w:t>pal de Desarrollo y Gobernanza 2021-2024</w:t>
      </w:r>
    </w:p>
    <w:p w14:paraId="5A2B3636" w14:textId="1BE15022" w:rsidR="00871A1B" w:rsidRDefault="006834AE" w:rsidP="00BA251C">
      <w:pPr>
        <w:spacing w:after="0" w:line="276" w:lineRule="auto"/>
        <w:jc w:val="both"/>
        <w:rPr>
          <w:sz w:val="24"/>
        </w:rPr>
      </w:pPr>
      <w:r w:rsidRPr="007C167B">
        <w:rPr>
          <w:sz w:val="24"/>
        </w:rPr>
        <w:t xml:space="preserve">Posteriormente, </w:t>
      </w:r>
      <w:r w:rsidR="0038049D" w:rsidRPr="007C167B">
        <w:rPr>
          <w:sz w:val="24"/>
        </w:rPr>
        <w:t xml:space="preserve">la </w:t>
      </w:r>
      <w:r w:rsidR="0094589F">
        <w:rPr>
          <w:sz w:val="24"/>
        </w:rPr>
        <w:t>Secretari</w:t>
      </w:r>
      <w:r w:rsidR="00B550DC">
        <w:rPr>
          <w:sz w:val="24"/>
        </w:rPr>
        <w:t>a</w:t>
      </w:r>
      <w:r w:rsidR="0094589F">
        <w:rPr>
          <w:sz w:val="24"/>
        </w:rPr>
        <w:t xml:space="preserve"> técnic</w:t>
      </w:r>
      <w:r w:rsidR="00B550DC">
        <w:rPr>
          <w:sz w:val="24"/>
        </w:rPr>
        <w:t>a</w:t>
      </w:r>
      <w:r w:rsidR="0094589F">
        <w:rPr>
          <w:sz w:val="24"/>
        </w:rPr>
        <w:t xml:space="preserve"> expone el proceso de creación del Plan Municipal de Desarrollo y Gobernanza para el Municipio de El Salto, Jalisco 2021-2024</w:t>
      </w:r>
      <w:r w:rsidR="009C5F54">
        <w:rPr>
          <w:sz w:val="24"/>
        </w:rPr>
        <w:t xml:space="preserve">, y prosigue a dar una breve explicación de los Ejes de desarrollo del Plan. </w:t>
      </w:r>
    </w:p>
    <w:p w14:paraId="76405391" w14:textId="5B31A74D" w:rsidR="008706CA" w:rsidRDefault="008627C5" w:rsidP="00BA251C">
      <w:pPr>
        <w:spacing w:after="0" w:line="276" w:lineRule="auto"/>
        <w:jc w:val="both"/>
        <w:rPr>
          <w:sz w:val="24"/>
        </w:rPr>
      </w:pPr>
      <w:r>
        <w:rPr>
          <w:sz w:val="24"/>
        </w:rPr>
        <w:t xml:space="preserve">Acto seguido; </w:t>
      </w:r>
      <w:r w:rsidR="00BA251C">
        <w:rPr>
          <w:sz w:val="24"/>
        </w:rPr>
        <w:t>E</w:t>
      </w:r>
      <w:r w:rsidR="008706CA" w:rsidRPr="0095472A">
        <w:rPr>
          <w:sz w:val="24"/>
        </w:rPr>
        <w:t xml:space="preserve">l </w:t>
      </w:r>
      <w:r>
        <w:rPr>
          <w:sz w:val="24"/>
        </w:rPr>
        <w:t>Coordinador del</w:t>
      </w:r>
      <w:r w:rsidR="00BA251C">
        <w:rPr>
          <w:sz w:val="24"/>
        </w:rPr>
        <w:t xml:space="preserve"> Consejo</w:t>
      </w:r>
      <w:r w:rsidR="008706CA" w:rsidRPr="0095472A">
        <w:rPr>
          <w:sz w:val="24"/>
        </w:rPr>
        <w:t xml:space="preserve"> somete a votación del Consejo la aprobación del Plan Municipal de Desarrollo y Gobernanza para el municipio de El Salto 2021-2024</w:t>
      </w:r>
      <w:r w:rsidR="00B06F98">
        <w:rPr>
          <w:sz w:val="24"/>
        </w:rPr>
        <w:t xml:space="preserve">. </w:t>
      </w:r>
    </w:p>
    <w:p w14:paraId="75794004" w14:textId="4D62B73A" w:rsidR="00B06F98" w:rsidRDefault="00B06F98" w:rsidP="00BA251C">
      <w:pPr>
        <w:spacing w:after="0" w:line="276" w:lineRule="auto"/>
        <w:jc w:val="both"/>
        <w:rPr>
          <w:sz w:val="24"/>
        </w:rPr>
      </w:pPr>
      <w:r>
        <w:rPr>
          <w:sz w:val="24"/>
        </w:rPr>
        <w:t>Se aprueba por unanimidad la prop</w:t>
      </w:r>
      <w:r w:rsidR="008C1E40">
        <w:rPr>
          <w:sz w:val="24"/>
        </w:rPr>
        <w:t xml:space="preserve">uesta para la actualización del </w:t>
      </w:r>
      <w:r w:rsidRPr="0095472A">
        <w:rPr>
          <w:sz w:val="24"/>
        </w:rPr>
        <w:t>Plan Municipal de Desarrollo y Gobernanza para el municipio de El Salto 2021-2024</w:t>
      </w:r>
      <w:r>
        <w:rPr>
          <w:sz w:val="24"/>
        </w:rPr>
        <w:t xml:space="preserve">. </w:t>
      </w:r>
    </w:p>
    <w:p w14:paraId="159A3A7C" w14:textId="5B0B4D41" w:rsidR="008627C5" w:rsidRDefault="008627C5" w:rsidP="00BA251C">
      <w:pPr>
        <w:spacing w:after="0" w:line="276" w:lineRule="auto"/>
        <w:jc w:val="both"/>
        <w:rPr>
          <w:sz w:val="24"/>
        </w:rPr>
      </w:pPr>
      <w:r>
        <w:rPr>
          <w:sz w:val="24"/>
        </w:rPr>
        <w:t>Punto siguiente el Coordinador abre espacio para opiniones de los Consejeros, por lo cual toma la palabra el representante de la Secretaría de Planeación del Estado, el cual señala los criterios que incluye el Plan Municipal de Desarrollo y Gobernanza de El Salto 2021-2024.</w:t>
      </w:r>
    </w:p>
    <w:p w14:paraId="5B9FACD9" w14:textId="77777777" w:rsidR="008627C5" w:rsidRDefault="008627C5" w:rsidP="00BA251C">
      <w:pPr>
        <w:spacing w:after="0" w:line="276" w:lineRule="auto"/>
        <w:jc w:val="both"/>
        <w:rPr>
          <w:sz w:val="24"/>
        </w:rPr>
      </w:pPr>
    </w:p>
    <w:p w14:paraId="579B057C" w14:textId="169BC8C0" w:rsidR="00BC4903" w:rsidRPr="008627C5" w:rsidRDefault="00BC4903" w:rsidP="008627C5">
      <w:pPr>
        <w:spacing w:after="0" w:line="276" w:lineRule="auto"/>
        <w:jc w:val="both"/>
        <w:rPr>
          <w:b/>
          <w:bCs/>
          <w:sz w:val="24"/>
        </w:rPr>
      </w:pPr>
    </w:p>
    <w:p w14:paraId="4840A0B3" w14:textId="712E5B15" w:rsidR="00B06F98" w:rsidRPr="00BC4903" w:rsidRDefault="00815744" w:rsidP="00BC4903">
      <w:pPr>
        <w:pStyle w:val="Prrafodelista"/>
        <w:numPr>
          <w:ilvl w:val="0"/>
          <w:numId w:val="24"/>
        </w:numPr>
        <w:spacing w:after="0" w:line="276" w:lineRule="auto"/>
        <w:jc w:val="both"/>
        <w:rPr>
          <w:b/>
          <w:bCs/>
          <w:sz w:val="24"/>
        </w:rPr>
      </w:pPr>
      <w:r w:rsidRPr="00BC4903">
        <w:rPr>
          <w:b/>
          <w:bCs/>
          <w:sz w:val="24"/>
        </w:rPr>
        <w:lastRenderedPageBreak/>
        <w:t>Clausura</w:t>
      </w:r>
    </w:p>
    <w:p w14:paraId="5CEFF0D2" w14:textId="61A1967E" w:rsidR="00815744" w:rsidRPr="00815744" w:rsidRDefault="00815744" w:rsidP="00815744">
      <w:pPr>
        <w:spacing w:after="0" w:line="276" w:lineRule="auto"/>
        <w:jc w:val="both"/>
        <w:rPr>
          <w:sz w:val="24"/>
        </w:rPr>
      </w:pPr>
      <w:r>
        <w:rPr>
          <w:sz w:val="24"/>
        </w:rPr>
        <w:t>No habiend</w:t>
      </w:r>
      <w:r w:rsidR="008627C5">
        <w:rPr>
          <w:sz w:val="24"/>
        </w:rPr>
        <w:t>o otro asunto que tratar, el Mtro. Filiberto Benavides García Coordinador General</w:t>
      </w:r>
      <w:r>
        <w:rPr>
          <w:sz w:val="24"/>
        </w:rPr>
        <w:t xml:space="preserve"> del Consejo de COPPLADEMUN da por clausurada la Segunda sesión del Consejo </w:t>
      </w:r>
      <w:r w:rsidRPr="006834AE">
        <w:rPr>
          <w:sz w:val="24"/>
        </w:rPr>
        <w:t>de</w:t>
      </w:r>
      <w:r>
        <w:rPr>
          <w:sz w:val="24"/>
        </w:rPr>
        <w:t xml:space="preserve"> Participación y </w:t>
      </w:r>
      <w:r w:rsidRPr="006834AE">
        <w:rPr>
          <w:sz w:val="24"/>
        </w:rPr>
        <w:t xml:space="preserve">Planeación para el Desarrollo Municipal </w:t>
      </w:r>
      <w:r>
        <w:rPr>
          <w:sz w:val="24"/>
        </w:rPr>
        <w:t>de El Salto, Jalisco, 2021-2024, se declaró terminado el presen</w:t>
      </w:r>
      <w:r w:rsidR="002164BA">
        <w:rPr>
          <w:sz w:val="24"/>
        </w:rPr>
        <w:t xml:space="preserve">te acto a </w:t>
      </w:r>
      <w:r w:rsidR="008627C5">
        <w:rPr>
          <w:sz w:val="24"/>
        </w:rPr>
        <w:t>las 10</w:t>
      </w:r>
      <w:r w:rsidR="002164BA">
        <w:rPr>
          <w:sz w:val="24"/>
        </w:rPr>
        <w:t>:</w:t>
      </w:r>
      <w:r w:rsidR="008627C5">
        <w:rPr>
          <w:sz w:val="24"/>
        </w:rPr>
        <w:t xml:space="preserve"> 40</w:t>
      </w:r>
      <w:bookmarkStart w:id="0" w:name="_GoBack"/>
      <w:bookmarkEnd w:id="0"/>
      <w:r w:rsidR="002164BA">
        <w:rPr>
          <w:sz w:val="24"/>
        </w:rPr>
        <w:t xml:space="preserve"> am </w:t>
      </w:r>
      <w:r w:rsidR="00113225">
        <w:rPr>
          <w:sz w:val="24"/>
        </w:rPr>
        <w:t xml:space="preserve">del mismo día y año de su inicio, y se levanta la presente acta, firmando al margen y al calce los integrantes del Consejo. </w:t>
      </w:r>
    </w:p>
    <w:p w14:paraId="1B06A435" w14:textId="77777777" w:rsidR="00FC6513" w:rsidRPr="00D85974" w:rsidRDefault="00FC6513" w:rsidP="00FC6513">
      <w:pPr>
        <w:spacing w:after="0" w:line="240" w:lineRule="auto"/>
        <w:jc w:val="both"/>
        <w:rPr>
          <w:rFonts w:ascii="Arial" w:hAnsi="Arial" w:cs="Arial"/>
          <w:sz w:val="24"/>
          <w:szCs w:val="24"/>
        </w:rPr>
      </w:pPr>
    </w:p>
    <w:tbl>
      <w:tblPr>
        <w:tblStyle w:val="Tablanormal4"/>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546"/>
      </w:tblGrid>
      <w:tr w:rsidR="00FC6513" w:rsidRPr="00E91A93" w14:paraId="71410361" w14:textId="77777777" w:rsidTr="004B36C1">
        <w:trPr>
          <w:cnfStyle w:val="100000000000" w:firstRow="1" w:lastRow="0" w:firstColumn="0" w:lastColumn="0" w:oddVBand="0" w:evenVBand="0" w:oddHBand="0" w:evenHBand="0" w:firstRowFirstColumn="0" w:firstRowLastColumn="0" w:lastRowFirstColumn="0" w:lastRowLastColumn="0"/>
          <w:trHeight w:val="1452"/>
          <w:jc w:val="center"/>
        </w:trPr>
        <w:tc>
          <w:tcPr>
            <w:cnfStyle w:val="001000000000" w:firstRow="0" w:lastRow="0" w:firstColumn="1" w:lastColumn="0" w:oddVBand="0" w:evenVBand="0" w:oddHBand="0" w:evenHBand="0" w:firstRowFirstColumn="0" w:firstRowLastColumn="0" w:lastRowFirstColumn="0" w:lastRowLastColumn="0"/>
            <w:tcW w:w="9175" w:type="dxa"/>
            <w:gridSpan w:val="2"/>
            <w:shd w:val="clear" w:color="auto" w:fill="auto"/>
            <w:vAlign w:val="bottom"/>
          </w:tcPr>
          <w:p w14:paraId="68D653B4" w14:textId="77777777" w:rsidR="00FC6513" w:rsidRPr="00E91A93" w:rsidRDefault="00FC6513" w:rsidP="004B36C1">
            <w:pPr>
              <w:jc w:val="center"/>
              <w:rPr>
                <w:rFonts w:ascii="Arial" w:hAnsi="Arial" w:cs="Arial"/>
                <w:sz w:val="24"/>
                <w:szCs w:val="24"/>
              </w:rPr>
            </w:pPr>
          </w:p>
          <w:p w14:paraId="0156010D" w14:textId="77777777" w:rsidR="00FC6513" w:rsidRPr="00E91A93" w:rsidRDefault="00FC6513" w:rsidP="004B36C1">
            <w:pPr>
              <w:jc w:val="center"/>
              <w:rPr>
                <w:rFonts w:ascii="Arial" w:hAnsi="Arial" w:cs="Arial"/>
                <w:sz w:val="24"/>
                <w:szCs w:val="24"/>
              </w:rPr>
            </w:pPr>
          </w:p>
          <w:p w14:paraId="5B730F56" w14:textId="77777777" w:rsidR="00FC6513" w:rsidRPr="00E91A93" w:rsidRDefault="00FC6513" w:rsidP="004B36C1">
            <w:pPr>
              <w:jc w:val="center"/>
              <w:rPr>
                <w:rFonts w:ascii="Arial" w:hAnsi="Arial" w:cs="Arial"/>
                <w:sz w:val="24"/>
                <w:szCs w:val="24"/>
              </w:rPr>
            </w:pPr>
          </w:p>
          <w:p w14:paraId="6820383F" w14:textId="77777777" w:rsidR="00FC6513" w:rsidRPr="00E91A93" w:rsidRDefault="00FC6513" w:rsidP="004B36C1">
            <w:pPr>
              <w:rPr>
                <w:rFonts w:ascii="Arial" w:hAnsi="Arial" w:cs="Arial"/>
                <w:sz w:val="24"/>
                <w:szCs w:val="24"/>
              </w:rPr>
            </w:pPr>
          </w:p>
          <w:p w14:paraId="371AC4AB" w14:textId="77777777" w:rsidR="00FC6513" w:rsidRPr="00E91A93" w:rsidRDefault="00FC6513" w:rsidP="004B36C1">
            <w:pPr>
              <w:jc w:val="center"/>
              <w:rPr>
                <w:rFonts w:ascii="Arial" w:hAnsi="Arial" w:cs="Arial"/>
                <w:b w:val="0"/>
                <w:bCs w:val="0"/>
                <w:sz w:val="24"/>
                <w:szCs w:val="24"/>
              </w:rPr>
            </w:pPr>
            <w:r w:rsidRPr="00E91A93">
              <w:rPr>
                <w:rFonts w:ascii="Arial" w:hAnsi="Arial" w:cs="Arial"/>
                <w:b w:val="0"/>
                <w:bCs w:val="0"/>
                <w:sz w:val="24"/>
                <w:szCs w:val="24"/>
              </w:rPr>
              <w:t xml:space="preserve">Lic. Ricardo </w:t>
            </w:r>
            <w:proofErr w:type="spellStart"/>
            <w:r w:rsidRPr="00E91A93">
              <w:rPr>
                <w:rFonts w:ascii="Arial" w:hAnsi="Arial" w:cs="Arial"/>
                <w:b w:val="0"/>
                <w:bCs w:val="0"/>
                <w:sz w:val="24"/>
                <w:szCs w:val="24"/>
              </w:rPr>
              <w:t>Zaid</w:t>
            </w:r>
            <w:proofErr w:type="spellEnd"/>
            <w:r w:rsidRPr="00E91A93">
              <w:rPr>
                <w:rFonts w:ascii="Arial" w:hAnsi="Arial" w:cs="Arial"/>
                <w:b w:val="0"/>
                <w:bCs w:val="0"/>
                <w:sz w:val="24"/>
                <w:szCs w:val="24"/>
              </w:rPr>
              <w:t xml:space="preserve"> Santillán Cortés</w:t>
            </w:r>
          </w:p>
          <w:p w14:paraId="18F7B0A9" w14:textId="77777777" w:rsidR="00FC6513" w:rsidRPr="00E91A93" w:rsidRDefault="00FC6513" w:rsidP="004B36C1">
            <w:pPr>
              <w:jc w:val="center"/>
              <w:rPr>
                <w:rFonts w:ascii="Arial" w:hAnsi="Arial" w:cs="Arial"/>
                <w:sz w:val="24"/>
                <w:szCs w:val="24"/>
              </w:rPr>
            </w:pPr>
            <w:r w:rsidRPr="00E91A93">
              <w:rPr>
                <w:rFonts w:ascii="Arial" w:hAnsi="Arial" w:cs="Arial"/>
                <w:sz w:val="24"/>
                <w:szCs w:val="24"/>
              </w:rPr>
              <w:t>PRESIDENTE DEL COPPLADEMUN</w:t>
            </w:r>
          </w:p>
        </w:tc>
      </w:tr>
      <w:tr w:rsidR="00FC6513" w:rsidRPr="00E91A93" w14:paraId="22E22F21" w14:textId="77777777" w:rsidTr="004B36C1">
        <w:trPr>
          <w:cnfStyle w:val="000000100000" w:firstRow="0" w:lastRow="0" w:firstColumn="0" w:lastColumn="0" w:oddVBand="0" w:evenVBand="0" w:oddHBand="1" w:evenHBand="0" w:firstRowFirstColumn="0" w:firstRowLastColumn="0" w:lastRowFirstColumn="0" w:lastRowLastColumn="0"/>
          <w:trHeight w:val="1694"/>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662BA516" w14:textId="77777777" w:rsidR="00FC6513" w:rsidRPr="00E91A93" w:rsidRDefault="00FC6513" w:rsidP="004B36C1">
            <w:pPr>
              <w:rPr>
                <w:rFonts w:ascii="Arial" w:hAnsi="Arial" w:cs="Arial"/>
                <w:sz w:val="24"/>
                <w:szCs w:val="24"/>
              </w:rPr>
            </w:pPr>
          </w:p>
          <w:p w14:paraId="336918C8" w14:textId="77777777" w:rsidR="00FC6513" w:rsidRPr="00E91A93" w:rsidRDefault="00FC6513" w:rsidP="004B36C1">
            <w:pPr>
              <w:jc w:val="center"/>
              <w:rPr>
                <w:rFonts w:ascii="Arial" w:hAnsi="Arial" w:cs="Arial"/>
                <w:sz w:val="24"/>
                <w:szCs w:val="24"/>
              </w:rPr>
            </w:pPr>
          </w:p>
          <w:p w14:paraId="61E877B0" w14:textId="77777777" w:rsidR="00FC6513" w:rsidRPr="00E91A93" w:rsidRDefault="00FC6513" w:rsidP="004B36C1">
            <w:pPr>
              <w:rPr>
                <w:rFonts w:ascii="Arial" w:hAnsi="Arial" w:cs="Arial"/>
                <w:sz w:val="24"/>
                <w:szCs w:val="24"/>
              </w:rPr>
            </w:pPr>
          </w:p>
          <w:p w14:paraId="2E447C45" w14:textId="77777777" w:rsidR="00FC6513" w:rsidRPr="00E91A93" w:rsidRDefault="00FC6513" w:rsidP="004B36C1">
            <w:pPr>
              <w:jc w:val="center"/>
              <w:rPr>
                <w:rFonts w:ascii="Arial" w:hAnsi="Arial" w:cs="Arial"/>
                <w:b w:val="0"/>
                <w:bCs w:val="0"/>
                <w:sz w:val="24"/>
                <w:szCs w:val="24"/>
              </w:rPr>
            </w:pPr>
            <w:r w:rsidRPr="00E91A93">
              <w:rPr>
                <w:rFonts w:ascii="Arial" w:hAnsi="Arial" w:cs="Arial"/>
                <w:b w:val="0"/>
                <w:bCs w:val="0"/>
                <w:sz w:val="24"/>
                <w:szCs w:val="24"/>
              </w:rPr>
              <w:t xml:space="preserve">Mtro. Filiberto Benavides García </w:t>
            </w:r>
          </w:p>
          <w:p w14:paraId="14603B09" w14:textId="77777777" w:rsidR="00FC6513" w:rsidRPr="00E91A93" w:rsidRDefault="00FC6513" w:rsidP="004B36C1">
            <w:pPr>
              <w:jc w:val="center"/>
              <w:rPr>
                <w:rFonts w:ascii="Arial" w:hAnsi="Arial" w:cs="Arial"/>
                <w:b w:val="0"/>
                <w:sz w:val="24"/>
                <w:szCs w:val="24"/>
              </w:rPr>
            </w:pPr>
            <w:r w:rsidRPr="00E91A93">
              <w:rPr>
                <w:rFonts w:ascii="Arial" w:hAnsi="Arial" w:cs="Arial"/>
                <w:sz w:val="24"/>
                <w:szCs w:val="24"/>
              </w:rPr>
              <w:t xml:space="preserve">COORDINADOR GENERAL </w:t>
            </w:r>
          </w:p>
        </w:tc>
        <w:tc>
          <w:tcPr>
            <w:tcW w:w="4546" w:type="dxa"/>
            <w:shd w:val="clear" w:color="auto" w:fill="auto"/>
            <w:vAlign w:val="bottom"/>
          </w:tcPr>
          <w:p w14:paraId="4AC58530" w14:textId="77777777" w:rsidR="00FC6513" w:rsidRPr="00E91A93" w:rsidRDefault="00FC6513" w:rsidP="004B36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6934FC4"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C67D710" w14:textId="77777777" w:rsidR="00FC6513" w:rsidRPr="00E91A93" w:rsidRDefault="00FC6513" w:rsidP="004B36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6B257E2" w14:textId="5176F821"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91A93">
              <w:rPr>
                <w:rFonts w:ascii="Arial" w:hAnsi="Arial" w:cs="Arial"/>
                <w:sz w:val="24"/>
                <w:szCs w:val="24"/>
              </w:rPr>
              <w:t xml:space="preserve">Lic. Rosario Marlen Tejeda Tamayo </w:t>
            </w:r>
            <w:r w:rsidRPr="00E91A93">
              <w:rPr>
                <w:rFonts w:ascii="Arial" w:hAnsi="Arial" w:cs="Arial"/>
                <w:b/>
                <w:sz w:val="24"/>
                <w:szCs w:val="24"/>
              </w:rPr>
              <w:t>SECRETARI</w:t>
            </w:r>
            <w:r w:rsidR="00B550DC">
              <w:rPr>
                <w:rFonts w:ascii="Arial" w:hAnsi="Arial" w:cs="Arial"/>
                <w:b/>
                <w:sz w:val="24"/>
                <w:szCs w:val="24"/>
              </w:rPr>
              <w:t xml:space="preserve">A </w:t>
            </w:r>
            <w:r w:rsidRPr="00E91A93">
              <w:rPr>
                <w:rFonts w:ascii="Arial" w:hAnsi="Arial" w:cs="Arial"/>
                <w:b/>
                <w:sz w:val="24"/>
                <w:szCs w:val="24"/>
              </w:rPr>
              <w:t>TÉCNIC</w:t>
            </w:r>
            <w:r w:rsidR="00B550DC">
              <w:rPr>
                <w:rFonts w:ascii="Arial" w:hAnsi="Arial" w:cs="Arial"/>
                <w:b/>
                <w:sz w:val="24"/>
                <w:szCs w:val="24"/>
              </w:rPr>
              <w:t>A</w:t>
            </w:r>
          </w:p>
        </w:tc>
      </w:tr>
      <w:tr w:rsidR="00FC6513" w:rsidRPr="00E91A93" w14:paraId="0018E15D" w14:textId="77777777" w:rsidTr="004B36C1">
        <w:trPr>
          <w:trHeight w:val="616"/>
          <w:jc w:val="center"/>
        </w:trPr>
        <w:tc>
          <w:tcPr>
            <w:cnfStyle w:val="001000000000" w:firstRow="0" w:lastRow="0" w:firstColumn="1" w:lastColumn="0" w:oddVBand="0" w:evenVBand="0" w:oddHBand="0" w:evenHBand="0" w:firstRowFirstColumn="0" w:firstRowLastColumn="0" w:lastRowFirstColumn="0" w:lastRowLastColumn="0"/>
            <w:tcW w:w="9175" w:type="dxa"/>
            <w:gridSpan w:val="2"/>
            <w:shd w:val="clear" w:color="auto" w:fill="auto"/>
            <w:vAlign w:val="center"/>
          </w:tcPr>
          <w:p w14:paraId="5A36B70A" w14:textId="77777777" w:rsidR="00FC6513" w:rsidRPr="00E91A93" w:rsidRDefault="00FC6513" w:rsidP="004B36C1">
            <w:pPr>
              <w:jc w:val="center"/>
              <w:rPr>
                <w:rFonts w:ascii="Arial" w:hAnsi="Arial" w:cs="Arial"/>
                <w:sz w:val="24"/>
                <w:szCs w:val="24"/>
              </w:rPr>
            </w:pPr>
            <w:r>
              <w:rPr>
                <w:rFonts w:ascii="Arial" w:hAnsi="Arial" w:cs="Arial"/>
                <w:sz w:val="24"/>
                <w:szCs w:val="24"/>
              </w:rPr>
              <w:t>CONSEJEROS</w:t>
            </w:r>
          </w:p>
        </w:tc>
      </w:tr>
      <w:tr w:rsidR="00FC6513" w:rsidRPr="00E91A93" w14:paraId="60A53EF7" w14:textId="77777777" w:rsidTr="004B36C1">
        <w:trPr>
          <w:cnfStyle w:val="000000100000" w:firstRow="0" w:lastRow="0" w:firstColumn="0" w:lastColumn="0" w:oddVBand="0" w:evenVBand="0" w:oddHBand="1" w:evenHBand="0" w:firstRowFirstColumn="0" w:firstRowLastColumn="0" w:lastRowFirstColumn="0" w:lastRowLastColumn="0"/>
          <w:trHeight w:val="871"/>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558A6162" w14:textId="77777777" w:rsidR="00FC6513" w:rsidRDefault="00FC6513" w:rsidP="004B36C1">
            <w:pPr>
              <w:jc w:val="center"/>
              <w:rPr>
                <w:rFonts w:ascii="Arial" w:hAnsi="Arial" w:cs="Arial"/>
                <w:sz w:val="24"/>
                <w:szCs w:val="24"/>
              </w:rPr>
            </w:pPr>
          </w:p>
          <w:p w14:paraId="38C6DA13" w14:textId="77777777" w:rsidR="00FC6513" w:rsidRDefault="00FC6513" w:rsidP="004B36C1">
            <w:pPr>
              <w:jc w:val="center"/>
              <w:rPr>
                <w:rFonts w:ascii="Arial" w:hAnsi="Arial" w:cs="Arial"/>
                <w:sz w:val="24"/>
                <w:szCs w:val="24"/>
              </w:rPr>
            </w:pPr>
          </w:p>
          <w:p w14:paraId="3FA8DA7A" w14:textId="77777777" w:rsidR="00FC6513" w:rsidRPr="00E91A93" w:rsidRDefault="00FC6513" w:rsidP="004B36C1">
            <w:pPr>
              <w:jc w:val="center"/>
              <w:rPr>
                <w:rFonts w:ascii="Arial" w:hAnsi="Arial" w:cs="Arial"/>
                <w:sz w:val="24"/>
                <w:szCs w:val="24"/>
              </w:rPr>
            </w:pPr>
          </w:p>
          <w:p w14:paraId="4BD2506A" w14:textId="77777777" w:rsidR="00FC6513" w:rsidRPr="00E91A93" w:rsidRDefault="00FC6513" w:rsidP="004B36C1">
            <w:pPr>
              <w:jc w:val="center"/>
              <w:rPr>
                <w:rFonts w:ascii="Arial" w:hAnsi="Arial" w:cs="Arial"/>
                <w:b w:val="0"/>
                <w:bCs w:val="0"/>
                <w:sz w:val="24"/>
                <w:szCs w:val="24"/>
              </w:rPr>
            </w:pPr>
            <w:r w:rsidRPr="00E91A93">
              <w:rPr>
                <w:rFonts w:ascii="Arial" w:hAnsi="Arial" w:cs="Arial"/>
                <w:b w:val="0"/>
                <w:bCs w:val="0"/>
                <w:sz w:val="24"/>
                <w:szCs w:val="24"/>
              </w:rPr>
              <w:t xml:space="preserve">C. Luis Alberto Gómez </w:t>
            </w:r>
            <w:proofErr w:type="spellStart"/>
            <w:r w:rsidRPr="00E91A93">
              <w:rPr>
                <w:rFonts w:ascii="Arial" w:hAnsi="Arial" w:cs="Arial"/>
                <w:b w:val="0"/>
                <w:bCs w:val="0"/>
                <w:sz w:val="24"/>
                <w:szCs w:val="24"/>
              </w:rPr>
              <w:t>Talancón</w:t>
            </w:r>
            <w:proofErr w:type="spellEnd"/>
            <w:r w:rsidRPr="00E91A93">
              <w:rPr>
                <w:rFonts w:ascii="Arial" w:hAnsi="Arial" w:cs="Arial"/>
                <w:b w:val="0"/>
                <w:bCs w:val="0"/>
                <w:sz w:val="24"/>
                <w:szCs w:val="24"/>
              </w:rPr>
              <w:t xml:space="preserve"> </w:t>
            </w:r>
          </w:p>
          <w:p w14:paraId="5E63C108" w14:textId="77777777" w:rsidR="00FC6513" w:rsidRPr="00E91A93" w:rsidRDefault="00FC6513" w:rsidP="004B36C1">
            <w:pPr>
              <w:jc w:val="center"/>
              <w:rPr>
                <w:rFonts w:ascii="Arial" w:hAnsi="Arial" w:cs="Arial"/>
                <w:b w:val="0"/>
                <w:sz w:val="24"/>
                <w:szCs w:val="24"/>
              </w:rPr>
            </w:pPr>
            <w:r w:rsidRPr="00E91A93">
              <w:rPr>
                <w:rFonts w:ascii="Arial" w:hAnsi="Arial" w:cs="Arial"/>
                <w:sz w:val="24"/>
                <w:szCs w:val="24"/>
              </w:rPr>
              <w:t>REGIDOR</w:t>
            </w:r>
          </w:p>
        </w:tc>
        <w:tc>
          <w:tcPr>
            <w:tcW w:w="4546" w:type="dxa"/>
            <w:shd w:val="clear" w:color="auto" w:fill="auto"/>
            <w:vAlign w:val="bottom"/>
          </w:tcPr>
          <w:p w14:paraId="33F13788"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7EC3E43" w14:textId="77777777" w:rsidR="00FC651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D1D72B8" w14:textId="77777777" w:rsidR="00FC651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DC6E9A3" w14:textId="77777777" w:rsidR="00FC651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2FE0887"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699F5B0"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C. </w:t>
            </w:r>
            <w:proofErr w:type="spellStart"/>
            <w:r w:rsidRPr="00E91A93">
              <w:rPr>
                <w:rFonts w:ascii="Arial" w:hAnsi="Arial" w:cs="Arial"/>
                <w:sz w:val="24"/>
                <w:szCs w:val="24"/>
              </w:rPr>
              <w:t>Zuri</w:t>
            </w:r>
            <w:proofErr w:type="spellEnd"/>
            <w:r w:rsidRPr="00E91A93">
              <w:rPr>
                <w:rFonts w:ascii="Arial" w:hAnsi="Arial" w:cs="Arial"/>
                <w:sz w:val="24"/>
                <w:szCs w:val="24"/>
              </w:rPr>
              <w:t xml:space="preserve"> </w:t>
            </w:r>
            <w:proofErr w:type="spellStart"/>
            <w:r w:rsidRPr="00E91A93">
              <w:rPr>
                <w:rFonts w:ascii="Arial" w:hAnsi="Arial" w:cs="Arial"/>
                <w:sz w:val="24"/>
                <w:szCs w:val="24"/>
              </w:rPr>
              <w:t>Sadai</w:t>
            </w:r>
            <w:proofErr w:type="spellEnd"/>
            <w:r w:rsidRPr="00E91A93">
              <w:rPr>
                <w:rFonts w:ascii="Arial" w:hAnsi="Arial" w:cs="Arial"/>
                <w:sz w:val="24"/>
                <w:szCs w:val="24"/>
              </w:rPr>
              <w:t xml:space="preserve"> Avalos Cuellar </w:t>
            </w:r>
          </w:p>
          <w:p w14:paraId="0B734831"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91A93">
              <w:rPr>
                <w:rFonts w:ascii="Arial" w:hAnsi="Arial" w:cs="Arial"/>
                <w:b/>
                <w:sz w:val="24"/>
                <w:szCs w:val="24"/>
              </w:rPr>
              <w:t>REGIDORA</w:t>
            </w:r>
          </w:p>
        </w:tc>
      </w:tr>
      <w:tr w:rsidR="00FC6513" w:rsidRPr="00E91A93" w14:paraId="2524DAEE" w14:textId="77777777" w:rsidTr="004B36C1">
        <w:trPr>
          <w:trHeight w:val="968"/>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3E6D684A" w14:textId="77777777" w:rsidR="00FC6513" w:rsidRDefault="00FC6513" w:rsidP="004B36C1">
            <w:pPr>
              <w:rPr>
                <w:rFonts w:ascii="Arial" w:hAnsi="Arial" w:cs="Arial"/>
                <w:sz w:val="24"/>
                <w:szCs w:val="24"/>
              </w:rPr>
            </w:pPr>
          </w:p>
          <w:p w14:paraId="0646C191" w14:textId="77777777" w:rsidR="00FC6513" w:rsidRDefault="00FC6513" w:rsidP="004B36C1">
            <w:pPr>
              <w:rPr>
                <w:rFonts w:ascii="Arial" w:hAnsi="Arial" w:cs="Arial"/>
                <w:sz w:val="24"/>
                <w:szCs w:val="24"/>
              </w:rPr>
            </w:pPr>
          </w:p>
          <w:p w14:paraId="637C939E" w14:textId="77777777" w:rsidR="00FC6513" w:rsidRPr="00E91A93" w:rsidRDefault="00FC6513" w:rsidP="004B36C1">
            <w:pPr>
              <w:rPr>
                <w:rFonts w:ascii="Arial" w:hAnsi="Arial" w:cs="Arial"/>
                <w:sz w:val="24"/>
                <w:szCs w:val="24"/>
              </w:rPr>
            </w:pPr>
          </w:p>
          <w:p w14:paraId="3D37FA3A" w14:textId="77777777" w:rsidR="00FC6513" w:rsidRPr="00E91A93" w:rsidRDefault="00FC6513" w:rsidP="004B36C1">
            <w:pPr>
              <w:jc w:val="center"/>
              <w:rPr>
                <w:rFonts w:ascii="Arial" w:hAnsi="Arial" w:cs="Arial"/>
                <w:sz w:val="24"/>
                <w:szCs w:val="24"/>
              </w:rPr>
            </w:pPr>
          </w:p>
          <w:p w14:paraId="27875724" w14:textId="77777777" w:rsidR="00FC6513" w:rsidRPr="00E91A93" w:rsidRDefault="00FC6513" w:rsidP="004B36C1">
            <w:pPr>
              <w:jc w:val="center"/>
              <w:rPr>
                <w:rFonts w:ascii="Arial" w:hAnsi="Arial" w:cs="Arial"/>
                <w:b w:val="0"/>
                <w:sz w:val="24"/>
                <w:szCs w:val="24"/>
              </w:rPr>
            </w:pPr>
            <w:r w:rsidRPr="00E91A93">
              <w:rPr>
                <w:rFonts w:ascii="Arial" w:hAnsi="Arial" w:cs="Arial"/>
                <w:b w:val="0"/>
                <w:sz w:val="24"/>
                <w:szCs w:val="24"/>
              </w:rPr>
              <w:t xml:space="preserve">C. Blanca Estela Rangel Dávila </w:t>
            </w:r>
          </w:p>
          <w:p w14:paraId="0E26D247" w14:textId="77777777" w:rsidR="00FC6513" w:rsidRDefault="00FC6513" w:rsidP="004B36C1">
            <w:pPr>
              <w:jc w:val="center"/>
              <w:rPr>
                <w:rFonts w:ascii="Arial" w:hAnsi="Arial" w:cs="Arial"/>
                <w:sz w:val="24"/>
                <w:szCs w:val="24"/>
              </w:rPr>
            </w:pPr>
            <w:r w:rsidRPr="00E91A93">
              <w:rPr>
                <w:rFonts w:ascii="Arial" w:hAnsi="Arial" w:cs="Arial"/>
                <w:sz w:val="24"/>
                <w:szCs w:val="24"/>
              </w:rPr>
              <w:t>REGIDORA</w:t>
            </w:r>
          </w:p>
          <w:p w14:paraId="025DAB3D" w14:textId="77777777" w:rsidR="00FC6513" w:rsidRPr="00E91A93" w:rsidRDefault="00FC6513" w:rsidP="004B36C1">
            <w:pPr>
              <w:jc w:val="center"/>
              <w:rPr>
                <w:rFonts w:ascii="Arial" w:hAnsi="Arial" w:cs="Arial"/>
                <w:b w:val="0"/>
                <w:sz w:val="24"/>
                <w:szCs w:val="24"/>
              </w:rPr>
            </w:pPr>
          </w:p>
        </w:tc>
        <w:tc>
          <w:tcPr>
            <w:tcW w:w="4546" w:type="dxa"/>
            <w:shd w:val="clear" w:color="auto" w:fill="auto"/>
            <w:vAlign w:val="bottom"/>
          </w:tcPr>
          <w:p w14:paraId="5E7EF489" w14:textId="77777777" w:rsidR="00FC651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7782083" w14:textId="77777777" w:rsidR="00FC651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6840BEB" w14:textId="77777777" w:rsidR="00FC651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2CA1767" w14:textId="77777777" w:rsidR="00FC6513" w:rsidRPr="00EB73A0"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73A0">
              <w:rPr>
                <w:rFonts w:ascii="Arial" w:hAnsi="Arial" w:cs="Arial"/>
                <w:sz w:val="24"/>
                <w:szCs w:val="24"/>
              </w:rPr>
              <w:t>Lic. Eduardo</w:t>
            </w:r>
            <w:r>
              <w:rPr>
                <w:rFonts w:ascii="Arial" w:hAnsi="Arial" w:cs="Arial"/>
                <w:sz w:val="24"/>
                <w:szCs w:val="24"/>
              </w:rPr>
              <w:t xml:space="preserve"> Alfonso</w:t>
            </w:r>
            <w:r w:rsidRPr="00EB73A0">
              <w:rPr>
                <w:rFonts w:ascii="Arial" w:hAnsi="Arial" w:cs="Arial"/>
                <w:sz w:val="24"/>
                <w:szCs w:val="24"/>
              </w:rPr>
              <w:t xml:space="preserve"> López </w:t>
            </w:r>
            <w:proofErr w:type="spellStart"/>
            <w:r w:rsidRPr="00EB73A0">
              <w:rPr>
                <w:rFonts w:ascii="Arial" w:hAnsi="Arial" w:cs="Arial"/>
                <w:sz w:val="24"/>
                <w:szCs w:val="24"/>
              </w:rPr>
              <w:t>Villalvazo</w:t>
            </w:r>
            <w:proofErr w:type="spellEnd"/>
          </w:p>
          <w:p w14:paraId="4DF0ACE0"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1A93">
              <w:rPr>
                <w:rFonts w:ascii="Arial" w:hAnsi="Arial" w:cs="Arial"/>
                <w:b/>
                <w:sz w:val="24"/>
                <w:szCs w:val="24"/>
              </w:rPr>
              <w:t xml:space="preserve">TITULAR DE DEPENDENCIA DE ADMINISTRACIÓN PÚBLICA </w:t>
            </w:r>
          </w:p>
        </w:tc>
      </w:tr>
      <w:tr w:rsidR="00FC6513" w:rsidRPr="00E91A93" w14:paraId="6568934B" w14:textId="77777777" w:rsidTr="004B36C1">
        <w:trPr>
          <w:cnfStyle w:val="000000100000" w:firstRow="0" w:lastRow="0" w:firstColumn="0" w:lastColumn="0" w:oddVBand="0" w:evenVBand="0" w:oddHBand="1" w:evenHBand="0" w:firstRowFirstColumn="0" w:firstRowLastColumn="0" w:lastRowFirstColumn="0" w:lastRowLastColumn="0"/>
          <w:trHeight w:val="968"/>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11EF8FDD" w14:textId="77777777" w:rsidR="00FC6513" w:rsidRDefault="00FC6513" w:rsidP="004B36C1">
            <w:pPr>
              <w:jc w:val="center"/>
              <w:rPr>
                <w:rFonts w:ascii="Arial" w:hAnsi="Arial" w:cs="Arial"/>
                <w:b w:val="0"/>
                <w:sz w:val="24"/>
                <w:szCs w:val="24"/>
              </w:rPr>
            </w:pPr>
          </w:p>
          <w:p w14:paraId="2E6EDBFD" w14:textId="77777777" w:rsidR="00FC6513" w:rsidRDefault="00FC6513" w:rsidP="004B36C1">
            <w:pPr>
              <w:jc w:val="center"/>
              <w:rPr>
                <w:rFonts w:ascii="Arial" w:hAnsi="Arial" w:cs="Arial"/>
                <w:b w:val="0"/>
                <w:sz w:val="24"/>
                <w:szCs w:val="24"/>
              </w:rPr>
            </w:pPr>
          </w:p>
          <w:p w14:paraId="6DFA566B" w14:textId="77777777" w:rsidR="00FC6513" w:rsidRDefault="00FC6513" w:rsidP="004B36C1">
            <w:pPr>
              <w:jc w:val="center"/>
              <w:rPr>
                <w:rFonts w:ascii="Arial" w:hAnsi="Arial" w:cs="Arial"/>
                <w:b w:val="0"/>
                <w:sz w:val="24"/>
                <w:szCs w:val="24"/>
              </w:rPr>
            </w:pPr>
          </w:p>
          <w:p w14:paraId="37D23B16" w14:textId="77777777" w:rsidR="00FC6513" w:rsidRDefault="00FC6513" w:rsidP="004B36C1">
            <w:pPr>
              <w:jc w:val="center"/>
              <w:rPr>
                <w:rFonts w:ascii="Arial" w:hAnsi="Arial" w:cs="Arial"/>
                <w:b w:val="0"/>
                <w:sz w:val="24"/>
                <w:szCs w:val="24"/>
              </w:rPr>
            </w:pPr>
          </w:p>
          <w:p w14:paraId="17318A58" w14:textId="77777777" w:rsidR="00FC6513" w:rsidRPr="00EB73A0" w:rsidRDefault="00FC6513" w:rsidP="004B36C1">
            <w:pPr>
              <w:jc w:val="center"/>
              <w:rPr>
                <w:rFonts w:ascii="Arial" w:hAnsi="Arial" w:cs="Arial"/>
                <w:b w:val="0"/>
                <w:sz w:val="24"/>
                <w:szCs w:val="24"/>
              </w:rPr>
            </w:pPr>
            <w:r w:rsidRPr="00EB73A0">
              <w:rPr>
                <w:rFonts w:ascii="Arial" w:hAnsi="Arial" w:cs="Arial"/>
                <w:b w:val="0"/>
                <w:sz w:val="24"/>
                <w:szCs w:val="24"/>
              </w:rPr>
              <w:t xml:space="preserve">Lic. Jaime Ismael Díaz </w:t>
            </w:r>
            <w:proofErr w:type="spellStart"/>
            <w:r w:rsidRPr="00EB73A0">
              <w:rPr>
                <w:rFonts w:ascii="Arial" w:hAnsi="Arial" w:cs="Arial"/>
                <w:b w:val="0"/>
                <w:sz w:val="24"/>
                <w:szCs w:val="24"/>
              </w:rPr>
              <w:t>Brambila</w:t>
            </w:r>
            <w:proofErr w:type="spellEnd"/>
          </w:p>
          <w:p w14:paraId="62951328" w14:textId="77777777" w:rsidR="00FC6513" w:rsidRPr="00EB73A0" w:rsidRDefault="00FC6513" w:rsidP="004B36C1">
            <w:pPr>
              <w:jc w:val="center"/>
              <w:rPr>
                <w:rFonts w:ascii="Arial" w:hAnsi="Arial" w:cs="Arial"/>
                <w:b w:val="0"/>
                <w:sz w:val="24"/>
                <w:szCs w:val="24"/>
              </w:rPr>
            </w:pPr>
            <w:r w:rsidRPr="00E91A93">
              <w:rPr>
                <w:rFonts w:ascii="Arial" w:hAnsi="Arial" w:cs="Arial"/>
                <w:sz w:val="24"/>
                <w:szCs w:val="24"/>
              </w:rPr>
              <w:t>TITULAR DE DEPENDENCIA DE ADMINISTRACIÓN PÚBLICA</w:t>
            </w:r>
          </w:p>
        </w:tc>
        <w:tc>
          <w:tcPr>
            <w:tcW w:w="4546" w:type="dxa"/>
            <w:shd w:val="clear" w:color="auto" w:fill="auto"/>
            <w:vAlign w:val="bottom"/>
          </w:tcPr>
          <w:p w14:paraId="0C0CC06C" w14:textId="77777777" w:rsidR="00FC6513" w:rsidRDefault="00FC6513" w:rsidP="004B36C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603EAF5F" w14:textId="77777777" w:rsidR="00FC6513" w:rsidRPr="00EB73A0"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73A0">
              <w:rPr>
                <w:rFonts w:ascii="Arial" w:hAnsi="Arial" w:cs="Arial"/>
                <w:sz w:val="24"/>
                <w:szCs w:val="24"/>
              </w:rPr>
              <w:t>Ing. José Rigoberto Peña Rubio</w:t>
            </w:r>
          </w:p>
          <w:p w14:paraId="5FDABBEE"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b/>
                <w:sz w:val="24"/>
                <w:szCs w:val="24"/>
              </w:rPr>
              <w:t>TITULAR DE DEPENDENCIA DE ADMINISTRACIÓN PÚBLICA</w:t>
            </w:r>
          </w:p>
        </w:tc>
      </w:tr>
      <w:tr w:rsidR="00FC6513" w:rsidRPr="00E91A93" w14:paraId="755A9A5B" w14:textId="77777777" w:rsidTr="004B36C1">
        <w:trPr>
          <w:trHeight w:val="2469"/>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77E78B6B" w14:textId="77777777" w:rsidR="00FC6513" w:rsidRDefault="00FC6513" w:rsidP="004B36C1">
            <w:pPr>
              <w:pStyle w:val="Sinespaciado"/>
              <w:rPr>
                <w:rFonts w:ascii="Arial" w:hAnsi="Arial" w:cs="Arial"/>
                <w:sz w:val="24"/>
                <w:szCs w:val="24"/>
              </w:rPr>
            </w:pPr>
          </w:p>
          <w:p w14:paraId="08DC8CA6" w14:textId="77777777" w:rsidR="00FC6513" w:rsidRDefault="00FC6513" w:rsidP="004B36C1">
            <w:pPr>
              <w:pStyle w:val="Sinespaciado"/>
              <w:rPr>
                <w:rFonts w:ascii="Arial" w:hAnsi="Arial" w:cs="Arial"/>
                <w:sz w:val="24"/>
                <w:szCs w:val="24"/>
              </w:rPr>
            </w:pPr>
          </w:p>
          <w:p w14:paraId="100C6AB0" w14:textId="77777777" w:rsidR="00FC6513" w:rsidRDefault="00FC6513" w:rsidP="004B36C1">
            <w:pPr>
              <w:pStyle w:val="Sinespaciado"/>
              <w:rPr>
                <w:rFonts w:ascii="Arial" w:hAnsi="Arial" w:cs="Arial"/>
                <w:sz w:val="24"/>
                <w:szCs w:val="24"/>
              </w:rPr>
            </w:pPr>
          </w:p>
          <w:p w14:paraId="4765A61F" w14:textId="2DB32959" w:rsidR="00FC6513" w:rsidRDefault="00FC6513" w:rsidP="004B36C1">
            <w:pPr>
              <w:pStyle w:val="Sinespaciado"/>
              <w:rPr>
                <w:rFonts w:ascii="Arial" w:hAnsi="Arial" w:cs="Arial"/>
                <w:b w:val="0"/>
                <w:bCs w:val="0"/>
                <w:sz w:val="24"/>
                <w:szCs w:val="24"/>
              </w:rPr>
            </w:pPr>
          </w:p>
          <w:p w14:paraId="4D460EBA" w14:textId="13AFD5C8" w:rsidR="00FC6513" w:rsidRDefault="00FC6513" w:rsidP="004B36C1">
            <w:pPr>
              <w:pStyle w:val="Sinespaciado"/>
              <w:rPr>
                <w:rFonts w:ascii="Arial" w:hAnsi="Arial" w:cs="Arial"/>
                <w:b w:val="0"/>
                <w:bCs w:val="0"/>
                <w:sz w:val="24"/>
                <w:szCs w:val="24"/>
              </w:rPr>
            </w:pPr>
          </w:p>
          <w:p w14:paraId="5BA915D3" w14:textId="77777777" w:rsidR="00FC6513" w:rsidRDefault="00FC6513" w:rsidP="004B36C1">
            <w:pPr>
              <w:pStyle w:val="Sinespaciado"/>
              <w:rPr>
                <w:rFonts w:ascii="Arial" w:hAnsi="Arial" w:cs="Arial"/>
                <w:sz w:val="24"/>
                <w:szCs w:val="24"/>
              </w:rPr>
            </w:pPr>
          </w:p>
          <w:p w14:paraId="567F740C" w14:textId="77777777" w:rsidR="00FC6513" w:rsidRPr="00E91A93" w:rsidRDefault="00FC6513" w:rsidP="004B36C1">
            <w:pPr>
              <w:pStyle w:val="Sinespaciado"/>
              <w:rPr>
                <w:rFonts w:ascii="Arial" w:hAnsi="Arial" w:cs="Arial"/>
                <w:sz w:val="24"/>
                <w:szCs w:val="24"/>
              </w:rPr>
            </w:pPr>
          </w:p>
          <w:p w14:paraId="7F525CB7" w14:textId="77777777" w:rsidR="00FC6513" w:rsidRPr="00E91A93" w:rsidRDefault="00FC6513" w:rsidP="004B36C1">
            <w:pPr>
              <w:jc w:val="center"/>
              <w:rPr>
                <w:rFonts w:ascii="Arial" w:hAnsi="Arial" w:cs="Arial"/>
                <w:b w:val="0"/>
                <w:bCs w:val="0"/>
                <w:sz w:val="24"/>
                <w:szCs w:val="24"/>
              </w:rPr>
            </w:pPr>
            <w:r w:rsidRPr="00E91A93">
              <w:rPr>
                <w:rFonts w:ascii="Arial" w:hAnsi="Arial" w:cs="Arial"/>
                <w:b w:val="0"/>
                <w:bCs w:val="0"/>
                <w:sz w:val="24"/>
                <w:szCs w:val="24"/>
              </w:rPr>
              <w:t xml:space="preserve">Lic. Jesús Israel García Galindo </w:t>
            </w:r>
          </w:p>
          <w:p w14:paraId="6B908BEE" w14:textId="7FFB4892" w:rsidR="00FC6513" w:rsidRPr="00FC6513" w:rsidRDefault="00FC6513" w:rsidP="00FC6513">
            <w:pPr>
              <w:pStyle w:val="Sinespaciado"/>
              <w:jc w:val="center"/>
              <w:rPr>
                <w:rFonts w:ascii="Arial" w:hAnsi="Arial" w:cs="Arial"/>
                <w:sz w:val="24"/>
                <w:szCs w:val="24"/>
              </w:rPr>
            </w:pPr>
            <w:r w:rsidRPr="00E91A93">
              <w:rPr>
                <w:rFonts w:ascii="Arial" w:hAnsi="Arial" w:cs="Arial"/>
                <w:sz w:val="24"/>
                <w:szCs w:val="24"/>
              </w:rPr>
              <w:t>TITULAR DE DEPENDENCIA DE ADMINISTRACIÓN PÚBLICA</w:t>
            </w:r>
          </w:p>
        </w:tc>
        <w:tc>
          <w:tcPr>
            <w:tcW w:w="4546" w:type="dxa"/>
            <w:shd w:val="clear" w:color="auto" w:fill="auto"/>
            <w:vAlign w:val="bottom"/>
          </w:tcPr>
          <w:p w14:paraId="5E13F067" w14:textId="77777777" w:rsidR="00FC6513" w:rsidRDefault="00FC6513" w:rsidP="004B36C1">
            <w:pPr>
              <w:tabs>
                <w:tab w:val="left" w:pos="3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EA5B827" w14:textId="77777777" w:rsidR="00FC6513" w:rsidRDefault="00FC6513" w:rsidP="004B36C1">
            <w:pPr>
              <w:tabs>
                <w:tab w:val="left" w:pos="3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BD3F6E3" w14:textId="77777777" w:rsidR="00FC6513" w:rsidRDefault="00FC6513" w:rsidP="004B36C1">
            <w:pPr>
              <w:tabs>
                <w:tab w:val="left" w:pos="3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3551728" w14:textId="4696A20F" w:rsidR="00FC6513" w:rsidRPr="00E91A93" w:rsidRDefault="00FC6513" w:rsidP="004B36C1">
            <w:pPr>
              <w:tabs>
                <w:tab w:val="left" w:pos="3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sz w:val="24"/>
                <w:szCs w:val="24"/>
              </w:rPr>
              <w:t>Lic. Heriberto Terrones Álvarez</w:t>
            </w:r>
          </w:p>
          <w:p w14:paraId="12663060" w14:textId="77777777" w:rsidR="00FC6513" w:rsidRPr="00E91A93" w:rsidRDefault="00FC6513" w:rsidP="004B36C1">
            <w:pPr>
              <w:tabs>
                <w:tab w:val="left" w:pos="3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1A93">
              <w:rPr>
                <w:rFonts w:ascii="Arial" w:hAnsi="Arial" w:cs="Arial"/>
                <w:b/>
                <w:sz w:val="24"/>
                <w:szCs w:val="24"/>
              </w:rPr>
              <w:t>REPRESENTANTE DE LA SECRETARIA DE PLANEACIÓN PARTCICIPATIVA DEL ESTADO DE JALISCO</w:t>
            </w:r>
          </w:p>
        </w:tc>
      </w:tr>
      <w:tr w:rsidR="00FC6513" w:rsidRPr="00E91A93" w14:paraId="69B6A5CA" w14:textId="77777777" w:rsidTr="004B36C1">
        <w:trPr>
          <w:cnfStyle w:val="000000100000" w:firstRow="0" w:lastRow="0" w:firstColumn="0" w:lastColumn="0" w:oddVBand="0" w:evenVBand="0" w:oddHBand="1" w:evenHBand="0" w:firstRowFirstColumn="0" w:firstRowLastColumn="0" w:lastRowFirstColumn="0" w:lastRowLastColumn="0"/>
          <w:trHeight w:val="1210"/>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2FE079D7" w14:textId="77777777" w:rsidR="00FC6513" w:rsidRDefault="00FC6513" w:rsidP="004B36C1">
            <w:pPr>
              <w:rPr>
                <w:rFonts w:ascii="Arial" w:hAnsi="Arial" w:cs="Arial"/>
                <w:b w:val="0"/>
                <w:sz w:val="24"/>
                <w:szCs w:val="24"/>
              </w:rPr>
            </w:pPr>
          </w:p>
          <w:p w14:paraId="51AEEC6B" w14:textId="77777777" w:rsidR="00FC6513" w:rsidRDefault="00FC6513" w:rsidP="004B36C1">
            <w:pPr>
              <w:rPr>
                <w:rFonts w:ascii="Arial" w:hAnsi="Arial" w:cs="Arial"/>
                <w:b w:val="0"/>
                <w:sz w:val="24"/>
                <w:szCs w:val="24"/>
              </w:rPr>
            </w:pPr>
          </w:p>
          <w:p w14:paraId="3EB0B15E" w14:textId="77777777" w:rsidR="00FC6513" w:rsidRDefault="00FC6513" w:rsidP="004B36C1">
            <w:pPr>
              <w:rPr>
                <w:rFonts w:ascii="Arial" w:hAnsi="Arial" w:cs="Arial"/>
                <w:b w:val="0"/>
                <w:sz w:val="24"/>
                <w:szCs w:val="24"/>
              </w:rPr>
            </w:pPr>
          </w:p>
          <w:p w14:paraId="1B913D97" w14:textId="77777777" w:rsidR="00FC6513" w:rsidRDefault="00FC6513" w:rsidP="004B36C1">
            <w:pPr>
              <w:rPr>
                <w:rFonts w:ascii="Arial" w:hAnsi="Arial" w:cs="Arial"/>
                <w:b w:val="0"/>
                <w:sz w:val="24"/>
                <w:szCs w:val="24"/>
              </w:rPr>
            </w:pPr>
          </w:p>
          <w:p w14:paraId="2DF4868C" w14:textId="77777777" w:rsidR="00FC6513" w:rsidRPr="00E91A93" w:rsidRDefault="00FC6513" w:rsidP="004B36C1">
            <w:pPr>
              <w:rPr>
                <w:rFonts w:ascii="Arial" w:hAnsi="Arial" w:cs="Arial"/>
                <w:b w:val="0"/>
                <w:sz w:val="24"/>
                <w:szCs w:val="24"/>
              </w:rPr>
            </w:pPr>
          </w:p>
          <w:p w14:paraId="18DA87A5"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Ing. Enrique Bustos Nuño </w:t>
            </w:r>
          </w:p>
          <w:p w14:paraId="1292962B" w14:textId="77777777" w:rsidR="00FC6513" w:rsidRPr="00E91A93" w:rsidRDefault="00FC6513" w:rsidP="004B36C1">
            <w:pPr>
              <w:jc w:val="center"/>
              <w:rPr>
                <w:rFonts w:ascii="Arial" w:hAnsi="Arial" w:cs="Arial"/>
                <w:b w:val="0"/>
                <w:sz w:val="24"/>
                <w:szCs w:val="24"/>
              </w:rPr>
            </w:pPr>
            <w:r w:rsidRPr="00E91A93">
              <w:rPr>
                <w:rFonts w:ascii="Arial" w:hAnsi="Arial" w:cs="Arial"/>
                <w:sz w:val="24"/>
                <w:szCs w:val="24"/>
              </w:rPr>
              <w:t>REPRESENTANTE DEL SECTOR PRIVADO</w:t>
            </w:r>
          </w:p>
        </w:tc>
        <w:tc>
          <w:tcPr>
            <w:tcW w:w="4546" w:type="dxa"/>
            <w:shd w:val="clear" w:color="auto" w:fill="auto"/>
            <w:vAlign w:val="bottom"/>
          </w:tcPr>
          <w:p w14:paraId="1C979F34" w14:textId="77777777" w:rsidR="00FC6513" w:rsidRPr="00E91A93" w:rsidRDefault="00FC6513" w:rsidP="004B36C1">
            <w:pPr>
              <w:tabs>
                <w:tab w:val="left" w:pos="34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FC34E7A" w14:textId="77777777" w:rsidR="00FC6513" w:rsidRPr="00E91A93" w:rsidRDefault="00FC6513" w:rsidP="004B36C1">
            <w:pPr>
              <w:tabs>
                <w:tab w:val="left" w:pos="3480"/>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02A68E31"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sz w:val="24"/>
                <w:szCs w:val="24"/>
              </w:rPr>
              <w:t>Lic. Juan Carlos Díaz</w:t>
            </w:r>
          </w:p>
          <w:p w14:paraId="4AA9A89F" w14:textId="77777777" w:rsidR="00FC6513" w:rsidRPr="00E91A93" w:rsidRDefault="00FC6513" w:rsidP="004B36C1">
            <w:pPr>
              <w:tabs>
                <w:tab w:val="left" w:pos="3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91A93">
              <w:rPr>
                <w:rFonts w:ascii="Arial" w:hAnsi="Arial" w:cs="Arial"/>
                <w:b/>
                <w:sz w:val="24"/>
                <w:szCs w:val="24"/>
              </w:rPr>
              <w:t>REPRESENTANTE DEL SECTOR PRIVADO</w:t>
            </w:r>
          </w:p>
        </w:tc>
      </w:tr>
      <w:tr w:rsidR="00FC6513" w:rsidRPr="00E91A93" w14:paraId="5C3C1F76" w14:textId="77777777" w:rsidTr="004B36C1">
        <w:trPr>
          <w:trHeight w:val="1961"/>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1F0338E9" w14:textId="77777777" w:rsidR="00FC6513" w:rsidRPr="00E91A93" w:rsidRDefault="00FC6513" w:rsidP="004B36C1">
            <w:pPr>
              <w:pStyle w:val="Sinespaciado"/>
              <w:jc w:val="center"/>
              <w:rPr>
                <w:rFonts w:ascii="Arial" w:hAnsi="Arial" w:cs="Arial"/>
                <w:sz w:val="24"/>
                <w:szCs w:val="24"/>
              </w:rPr>
            </w:pPr>
          </w:p>
          <w:p w14:paraId="59AB0627" w14:textId="77777777" w:rsidR="00FC6513" w:rsidRPr="00E91A93" w:rsidRDefault="00FC6513" w:rsidP="004B36C1">
            <w:pPr>
              <w:pStyle w:val="Sinespaciado"/>
              <w:jc w:val="center"/>
              <w:rPr>
                <w:rFonts w:ascii="Arial" w:hAnsi="Arial" w:cs="Arial"/>
                <w:sz w:val="24"/>
                <w:szCs w:val="24"/>
              </w:rPr>
            </w:pPr>
          </w:p>
          <w:p w14:paraId="1117F943" w14:textId="77777777" w:rsidR="00FC6513" w:rsidRPr="00E91A93" w:rsidRDefault="00FC6513" w:rsidP="004B36C1">
            <w:pPr>
              <w:pStyle w:val="Sinespaciado"/>
              <w:rPr>
                <w:rFonts w:ascii="Arial" w:hAnsi="Arial" w:cs="Arial"/>
                <w:sz w:val="24"/>
                <w:szCs w:val="24"/>
              </w:rPr>
            </w:pPr>
            <w:r w:rsidRPr="00E91A93">
              <w:rPr>
                <w:rFonts w:ascii="Arial" w:hAnsi="Arial" w:cs="Arial"/>
                <w:sz w:val="24"/>
                <w:szCs w:val="24"/>
              </w:rPr>
              <w:t xml:space="preserve"> </w:t>
            </w:r>
          </w:p>
          <w:p w14:paraId="5FC232D0" w14:textId="77777777" w:rsidR="00FC6513" w:rsidRPr="00E91A93" w:rsidRDefault="00FC6513" w:rsidP="004B36C1">
            <w:pPr>
              <w:pStyle w:val="Sinespaciado"/>
              <w:rPr>
                <w:rFonts w:ascii="Arial" w:hAnsi="Arial" w:cs="Arial"/>
                <w:sz w:val="24"/>
                <w:szCs w:val="24"/>
              </w:rPr>
            </w:pPr>
          </w:p>
          <w:p w14:paraId="38244D99" w14:textId="77777777" w:rsidR="00FC6513" w:rsidRPr="00E91A93" w:rsidRDefault="00FC6513" w:rsidP="004B36C1">
            <w:pPr>
              <w:pStyle w:val="Sinespaciado"/>
              <w:rPr>
                <w:rFonts w:ascii="Arial" w:hAnsi="Arial" w:cs="Arial"/>
                <w:sz w:val="24"/>
                <w:szCs w:val="24"/>
              </w:rPr>
            </w:pPr>
          </w:p>
          <w:p w14:paraId="63C1BFF8" w14:textId="77777777" w:rsidR="00FC6513" w:rsidRPr="00E91A93" w:rsidRDefault="00FC6513" w:rsidP="004B36C1">
            <w:pPr>
              <w:pStyle w:val="Sinespaciado"/>
              <w:rPr>
                <w:rFonts w:ascii="Arial" w:hAnsi="Arial" w:cs="Arial"/>
                <w:sz w:val="24"/>
                <w:szCs w:val="24"/>
              </w:rPr>
            </w:pPr>
          </w:p>
          <w:p w14:paraId="1AEE81AF"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C. Erika </w:t>
            </w:r>
            <w:proofErr w:type="spellStart"/>
            <w:r w:rsidRPr="00E91A93">
              <w:rPr>
                <w:rFonts w:ascii="Arial" w:hAnsi="Arial" w:cs="Arial"/>
                <w:b w:val="0"/>
                <w:bCs w:val="0"/>
                <w:sz w:val="24"/>
                <w:szCs w:val="24"/>
              </w:rPr>
              <w:t>Anduaga</w:t>
            </w:r>
            <w:proofErr w:type="spellEnd"/>
            <w:r w:rsidRPr="00E91A93">
              <w:rPr>
                <w:rFonts w:ascii="Arial" w:hAnsi="Arial" w:cs="Arial"/>
                <w:b w:val="0"/>
                <w:bCs w:val="0"/>
                <w:sz w:val="24"/>
                <w:szCs w:val="24"/>
              </w:rPr>
              <w:t xml:space="preserve"> González  </w:t>
            </w:r>
          </w:p>
          <w:p w14:paraId="4AF1E254" w14:textId="77777777" w:rsidR="00FC6513" w:rsidRPr="00E91A93" w:rsidRDefault="00FC6513" w:rsidP="004B36C1">
            <w:pPr>
              <w:jc w:val="center"/>
              <w:rPr>
                <w:rFonts w:ascii="Arial" w:hAnsi="Arial" w:cs="Arial"/>
                <w:b w:val="0"/>
                <w:sz w:val="24"/>
                <w:szCs w:val="24"/>
              </w:rPr>
            </w:pPr>
            <w:r w:rsidRPr="00E91A93">
              <w:rPr>
                <w:rFonts w:ascii="Arial" w:hAnsi="Arial" w:cs="Arial"/>
                <w:sz w:val="24"/>
                <w:szCs w:val="24"/>
              </w:rPr>
              <w:t xml:space="preserve">REPRESENTANTE DE COOPERATIVAS </w:t>
            </w:r>
          </w:p>
        </w:tc>
        <w:tc>
          <w:tcPr>
            <w:tcW w:w="4546" w:type="dxa"/>
            <w:shd w:val="clear" w:color="auto" w:fill="auto"/>
            <w:vAlign w:val="bottom"/>
          </w:tcPr>
          <w:p w14:paraId="3C847C7E"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1A8CEA8"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40CD78E" w14:textId="77777777" w:rsidR="00FC6513" w:rsidRPr="00E91A93" w:rsidRDefault="00FC6513" w:rsidP="004B36C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B611DD" w14:textId="77777777" w:rsidR="00FC6513" w:rsidRPr="00E91A93" w:rsidRDefault="00FC6513" w:rsidP="004B36C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D83CBB" w14:textId="77777777" w:rsidR="00FC6513" w:rsidRPr="00E91A93" w:rsidRDefault="00FC6513" w:rsidP="004B36C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C9E85B6" w14:textId="77777777" w:rsidR="00FC6513" w:rsidRPr="00E91A93" w:rsidRDefault="00FC6513" w:rsidP="004B36C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87C5E4D"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Ing. Ofelia Hernández Gutiérrez  </w:t>
            </w:r>
          </w:p>
          <w:p w14:paraId="163A78E1"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b/>
                <w:sz w:val="24"/>
                <w:szCs w:val="24"/>
              </w:rPr>
              <w:t>REPRESENTANTE DE COOPERATIVAS</w:t>
            </w:r>
          </w:p>
        </w:tc>
      </w:tr>
      <w:tr w:rsidR="00FC6513" w:rsidRPr="00E91A93" w14:paraId="66131177" w14:textId="77777777" w:rsidTr="004B36C1">
        <w:trPr>
          <w:cnfStyle w:val="000000100000" w:firstRow="0" w:lastRow="0" w:firstColumn="0" w:lastColumn="0" w:oddVBand="0" w:evenVBand="0" w:oddHBand="1" w:evenHBand="0" w:firstRowFirstColumn="0" w:firstRowLastColumn="0" w:lastRowFirstColumn="0" w:lastRowLastColumn="0"/>
          <w:trHeight w:val="2421"/>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098FD5E6" w14:textId="77777777" w:rsidR="00FC6513" w:rsidRPr="00E91A93" w:rsidRDefault="00FC6513" w:rsidP="004B36C1">
            <w:pPr>
              <w:pStyle w:val="Sinespaciado"/>
              <w:jc w:val="center"/>
              <w:rPr>
                <w:rFonts w:ascii="Arial" w:hAnsi="Arial" w:cs="Arial"/>
                <w:sz w:val="24"/>
                <w:szCs w:val="24"/>
              </w:rPr>
            </w:pPr>
          </w:p>
          <w:p w14:paraId="6E0D9ED6" w14:textId="77777777" w:rsidR="00FC6513" w:rsidRPr="00E91A93" w:rsidRDefault="00FC6513" w:rsidP="004B36C1">
            <w:pPr>
              <w:pStyle w:val="Sinespaciado"/>
              <w:jc w:val="center"/>
              <w:rPr>
                <w:rFonts w:ascii="Arial" w:hAnsi="Arial" w:cs="Arial"/>
                <w:sz w:val="24"/>
                <w:szCs w:val="24"/>
              </w:rPr>
            </w:pPr>
          </w:p>
          <w:p w14:paraId="1B93601F" w14:textId="77777777" w:rsidR="00FC6513" w:rsidRPr="00E91A93" w:rsidRDefault="00FC6513" w:rsidP="004B36C1">
            <w:pPr>
              <w:pStyle w:val="Sinespaciado"/>
              <w:jc w:val="center"/>
              <w:rPr>
                <w:rFonts w:ascii="Arial" w:hAnsi="Arial" w:cs="Arial"/>
                <w:sz w:val="24"/>
                <w:szCs w:val="24"/>
              </w:rPr>
            </w:pPr>
          </w:p>
          <w:p w14:paraId="7FDB39C8" w14:textId="77777777" w:rsidR="00FC6513" w:rsidRPr="00E91A93" w:rsidRDefault="00FC6513" w:rsidP="004B36C1">
            <w:pPr>
              <w:pStyle w:val="Sinespaciado"/>
              <w:jc w:val="center"/>
              <w:rPr>
                <w:rFonts w:ascii="Arial" w:hAnsi="Arial" w:cs="Arial"/>
                <w:b w:val="0"/>
                <w:bCs w:val="0"/>
                <w:sz w:val="24"/>
                <w:szCs w:val="24"/>
              </w:rPr>
            </w:pPr>
          </w:p>
          <w:p w14:paraId="1844BA86" w14:textId="77777777" w:rsidR="00FC6513" w:rsidRPr="00E91A93" w:rsidRDefault="00FC6513" w:rsidP="004B36C1">
            <w:pPr>
              <w:pStyle w:val="Sinespaciado"/>
              <w:jc w:val="center"/>
              <w:rPr>
                <w:rFonts w:ascii="Arial" w:hAnsi="Arial" w:cs="Arial"/>
                <w:sz w:val="24"/>
                <w:szCs w:val="24"/>
              </w:rPr>
            </w:pPr>
          </w:p>
          <w:p w14:paraId="1FB46CBD" w14:textId="77777777" w:rsidR="00FC6513" w:rsidRPr="00E91A93" w:rsidRDefault="00FC6513" w:rsidP="004B36C1">
            <w:pPr>
              <w:pStyle w:val="Sinespaciado"/>
              <w:jc w:val="center"/>
              <w:rPr>
                <w:rFonts w:ascii="Arial" w:hAnsi="Arial" w:cs="Arial"/>
                <w:sz w:val="24"/>
                <w:szCs w:val="24"/>
              </w:rPr>
            </w:pPr>
          </w:p>
          <w:p w14:paraId="67BC6221" w14:textId="77777777" w:rsidR="00FC6513" w:rsidRPr="00E91A93" w:rsidRDefault="00FC6513" w:rsidP="004B36C1">
            <w:pPr>
              <w:pStyle w:val="Sinespaciado"/>
              <w:jc w:val="center"/>
              <w:rPr>
                <w:rFonts w:ascii="Arial" w:hAnsi="Arial" w:cs="Arial"/>
                <w:sz w:val="24"/>
                <w:szCs w:val="24"/>
              </w:rPr>
            </w:pPr>
          </w:p>
          <w:p w14:paraId="410D732A"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C. Alejandro Jiménez Gonzales</w:t>
            </w:r>
          </w:p>
          <w:p w14:paraId="3C07F0AB" w14:textId="77777777" w:rsidR="00FC6513" w:rsidRPr="00E91A93" w:rsidRDefault="00FC6513" w:rsidP="004B36C1">
            <w:pPr>
              <w:jc w:val="center"/>
              <w:rPr>
                <w:rFonts w:ascii="Arial" w:hAnsi="Arial" w:cs="Arial"/>
                <w:b w:val="0"/>
                <w:sz w:val="24"/>
                <w:szCs w:val="24"/>
              </w:rPr>
            </w:pPr>
            <w:r w:rsidRPr="00E91A93">
              <w:rPr>
                <w:rFonts w:ascii="Arial" w:hAnsi="Arial" w:cs="Arial"/>
                <w:sz w:val="24"/>
                <w:szCs w:val="24"/>
              </w:rPr>
              <w:t xml:space="preserve">REPRESENTANTE DE ASOCIACIONES CIVILES </w:t>
            </w:r>
          </w:p>
        </w:tc>
        <w:tc>
          <w:tcPr>
            <w:tcW w:w="4546" w:type="dxa"/>
            <w:shd w:val="clear" w:color="auto" w:fill="auto"/>
            <w:vAlign w:val="bottom"/>
          </w:tcPr>
          <w:p w14:paraId="17A8A4DE"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BC99CD5"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0927C75"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EBD6F9E"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46FD571"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15C301B" w14:textId="77777777" w:rsidR="00FC6513" w:rsidRPr="00E91A93" w:rsidRDefault="00FC6513" w:rsidP="004B36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8AE76C5" w14:textId="77777777" w:rsidR="00FC6513" w:rsidRPr="00E91A93" w:rsidRDefault="00FC6513" w:rsidP="004B36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80F19D0"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sz w:val="24"/>
                <w:szCs w:val="24"/>
              </w:rPr>
              <w:t>C. Jorge Adán Flores Franco</w:t>
            </w:r>
          </w:p>
          <w:p w14:paraId="065E2DE3" w14:textId="77777777" w:rsidR="00FC6513" w:rsidRPr="00E91A93" w:rsidRDefault="00FC6513" w:rsidP="004B36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b/>
                <w:sz w:val="24"/>
                <w:szCs w:val="24"/>
              </w:rPr>
              <w:t xml:space="preserve">REPRESENTANTE DE ASOCIACIONES CIVILES </w:t>
            </w:r>
          </w:p>
        </w:tc>
      </w:tr>
      <w:tr w:rsidR="00FC6513" w:rsidRPr="00E91A93" w14:paraId="13E52736" w14:textId="77777777" w:rsidTr="004B36C1">
        <w:trPr>
          <w:trHeight w:val="1912"/>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0491DE52" w14:textId="77777777" w:rsidR="00FC6513" w:rsidRPr="00E91A93" w:rsidRDefault="00FC6513" w:rsidP="004B36C1">
            <w:pPr>
              <w:pStyle w:val="Sinespaciado"/>
              <w:jc w:val="center"/>
              <w:rPr>
                <w:rFonts w:ascii="Arial" w:hAnsi="Arial" w:cs="Arial"/>
                <w:sz w:val="24"/>
                <w:szCs w:val="24"/>
              </w:rPr>
            </w:pPr>
          </w:p>
          <w:p w14:paraId="6B0AAC54" w14:textId="77777777" w:rsidR="00FC6513" w:rsidRPr="00E91A93" w:rsidRDefault="00FC6513" w:rsidP="004B36C1">
            <w:pPr>
              <w:pStyle w:val="Sinespaciado"/>
              <w:jc w:val="center"/>
              <w:rPr>
                <w:rFonts w:ascii="Arial" w:hAnsi="Arial" w:cs="Arial"/>
                <w:sz w:val="24"/>
                <w:szCs w:val="24"/>
              </w:rPr>
            </w:pPr>
          </w:p>
          <w:p w14:paraId="138209BB" w14:textId="77777777" w:rsidR="00FC6513" w:rsidRPr="00E91A93" w:rsidRDefault="00FC6513" w:rsidP="004B36C1">
            <w:pPr>
              <w:pStyle w:val="Sinespaciado"/>
              <w:jc w:val="center"/>
              <w:rPr>
                <w:rFonts w:ascii="Arial" w:hAnsi="Arial" w:cs="Arial"/>
                <w:sz w:val="24"/>
                <w:szCs w:val="24"/>
              </w:rPr>
            </w:pPr>
          </w:p>
          <w:p w14:paraId="7EBBFE1B" w14:textId="77777777" w:rsidR="00FC6513" w:rsidRPr="00E91A93" w:rsidRDefault="00FC6513" w:rsidP="004B36C1">
            <w:pPr>
              <w:rPr>
                <w:rFonts w:ascii="Arial" w:hAnsi="Arial" w:cs="Arial"/>
                <w:b w:val="0"/>
                <w:szCs w:val="24"/>
              </w:rPr>
            </w:pPr>
          </w:p>
          <w:p w14:paraId="0D105456" w14:textId="77777777" w:rsidR="00FC6513" w:rsidRPr="00E91A93" w:rsidRDefault="00FC6513" w:rsidP="004B36C1">
            <w:pPr>
              <w:rPr>
                <w:rFonts w:ascii="Arial" w:hAnsi="Arial" w:cs="Arial"/>
                <w:b w:val="0"/>
                <w:szCs w:val="24"/>
              </w:rPr>
            </w:pPr>
          </w:p>
          <w:p w14:paraId="46802AE7"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C. Felicitas a la Torre Cortés </w:t>
            </w:r>
          </w:p>
          <w:p w14:paraId="3DFABA95" w14:textId="77777777" w:rsidR="00FC6513" w:rsidRPr="00E91A93" w:rsidRDefault="00FC6513" w:rsidP="004B36C1">
            <w:pPr>
              <w:pStyle w:val="Sinespaciado"/>
              <w:jc w:val="center"/>
              <w:rPr>
                <w:rFonts w:ascii="Arial" w:hAnsi="Arial" w:cs="Arial"/>
                <w:b w:val="0"/>
              </w:rPr>
            </w:pPr>
            <w:r w:rsidRPr="00E91A93">
              <w:rPr>
                <w:rFonts w:ascii="Arial" w:hAnsi="Arial" w:cs="Arial"/>
                <w:sz w:val="24"/>
                <w:szCs w:val="24"/>
              </w:rPr>
              <w:t xml:space="preserve">REPRESENTANTE DE ORGANIZACIONES VECINALES </w:t>
            </w:r>
          </w:p>
        </w:tc>
        <w:tc>
          <w:tcPr>
            <w:tcW w:w="4546" w:type="dxa"/>
            <w:shd w:val="clear" w:color="auto" w:fill="auto"/>
            <w:vAlign w:val="bottom"/>
          </w:tcPr>
          <w:p w14:paraId="56D4B7BA"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9992CFE"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45FDE9F"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CEC4524"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F254593" w14:textId="77777777" w:rsidR="00FC6513" w:rsidRPr="00E91A93" w:rsidRDefault="00FC6513" w:rsidP="004B36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EB0DE4" w14:textId="31A8C58D"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C. Fabiola Chávez </w:t>
            </w:r>
            <w:r>
              <w:rPr>
                <w:rFonts w:ascii="Arial" w:hAnsi="Arial" w:cs="Arial"/>
                <w:sz w:val="24"/>
                <w:szCs w:val="24"/>
              </w:rPr>
              <w:t>Ortiz</w:t>
            </w:r>
            <w:r w:rsidRPr="00E91A93">
              <w:rPr>
                <w:rFonts w:ascii="Arial" w:hAnsi="Arial" w:cs="Arial"/>
                <w:sz w:val="24"/>
                <w:szCs w:val="24"/>
              </w:rPr>
              <w:t xml:space="preserve"> </w:t>
            </w:r>
          </w:p>
          <w:p w14:paraId="7B80B679" w14:textId="77777777" w:rsidR="00FC6513" w:rsidRPr="00E91A93" w:rsidRDefault="00FC6513" w:rsidP="004B36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b/>
                <w:sz w:val="24"/>
                <w:szCs w:val="24"/>
              </w:rPr>
              <w:t>REPRESENTANTE DE ORGANIZACIONES VECINALES</w:t>
            </w:r>
          </w:p>
        </w:tc>
      </w:tr>
      <w:tr w:rsidR="00FC6513" w:rsidRPr="00E91A93" w14:paraId="4DEB18B6" w14:textId="77777777" w:rsidTr="004B36C1">
        <w:trPr>
          <w:cnfStyle w:val="000000100000" w:firstRow="0" w:lastRow="0" w:firstColumn="0" w:lastColumn="0" w:oddVBand="0" w:evenVBand="0" w:oddHBand="1" w:evenHBand="0" w:firstRowFirstColumn="0" w:firstRowLastColumn="0" w:lastRowFirstColumn="0" w:lastRowLastColumn="0"/>
          <w:trHeight w:val="1819"/>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591E01C8" w14:textId="77777777" w:rsidR="00FC6513" w:rsidRPr="00E91A93" w:rsidRDefault="00FC6513" w:rsidP="004B36C1">
            <w:pPr>
              <w:rPr>
                <w:rFonts w:ascii="Arial" w:hAnsi="Arial" w:cs="Arial"/>
                <w:b w:val="0"/>
                <w:sz w:val="24"/>
                <w:szCs w:val="24"/>
              </w:rPr>
            </w:pPr>
          </w:p>
          <w:p w14:paraId="6F373437" w14:textId="77777777" w:rsidR="00FC6513" w:rsidRDefault="00FC6513" w:rsidP="004B36C1">
            <w:pPr>
              <w:pStyle w:val="Sinespaciado"/>
              <w:jc w:val="center"/>
              <w:rPr>
                <w:rFonts w:ascii="Arial" w:hAnsi="Arial" w:cs="Arial"/>
                <w:b w:val="0"/>
                <w:bCs w:val="0"/>
                <w:sz w:val="24"/>
                <w:szCs w:val="24"/>
              </w:rPr>
            </w:pPr>
          </w:p>
          <w:p w14:paraId="33DB04A9" w14:textId="77777777" w:rsidR="00FC6513" w:rsidRDefault="00FC6513" w:rsidP="004B36C1">
            <w:pPr>
              <w:pStyle w:val="Sinespaciado"/>
              <w:jc w:val="center"/>
              <w:rPr>
                <w:rFonts w:ascii="Arial" w:hAnsi="Arial" w:cs="Arial"/>
                <w:b w:val="0"/>
                <w:bCs w:val="0"/>
                <w:sz w:val="24"/>
                <w:szCs w:val="24"/>
              </w:rPr>
            </w:pPr>
          </w:p>
          <w:p w14:paraId="744EA9C6" w14:textId="77777777" w:rsidR="00FC6513" w:rsidRDefault="00FC6513" w:rsidP="004B36C1">
            <w:pPr>
              <w:pStyle w:val="Sinespaciado"/>
              <w:jc w:val="center"/>
              <w:rPr>
                <w:rFonts w:ascii="Arial" w:hAnsi="Arial" w:cs="Arial"/>
                <w:b w:val="0"/>
                <w:bCs w:val="0"/>
                <w:sz w:val="24"/>
                <w:szCs w:val="24"/>
              </w:rPr>
            </w:pPr>
          </w:p>
          <w:p w14:paraId="08D3FDBB" w14:textId="77777777" w:rsidR="00FC6513" w:rsidRDefault="00FC6513" w:rsidP="004B36C1">
            <w:pPr>
              <w:pStyle w:val="Sinespaciado"/>
              <w:jc w:val="center"/>
              <w:rPr>
                <w:rFonts w:ascii="Arial" w:hAnsi="Arial" w:cs="Arial"/>
                <w:b w:val="0"/>
                <w:bCs w:val="0"/>
                <w:sz w:val="24"/>
                <w:szCs w:val="24"/>
              </w:rPr>
            </w:pPr>
          </w:p>
          <w:p w14:paraId="47B99885"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Dra. Karla Alejandra Contreras Tinoco</w:t>
            </w:r>
          </w:p>
          <w:p w14:paraId="361CF8E3" w14:textId="77777777" w:rsidR="00FC6513" w:rsidRPr="00E91A93" w:rsidRDefault="00FC6513" w:rsidP="004B36C1">
            <w:pPr>
              <w:jc w:val="center"/>
              <w:rPr>
                <w:rFonts w:ascii="Arial" w:hAnsi="Arial" w:cs="Arial"/>
                <w:sz w:val="24"/>
                <w:szCs w:val="24"/>
              </w:rPr>
            </w:pPr>
            <w:r w:rsidRPr="00E91A93">
              <w:rPr>
                <w:rFonts w:ascii="Arial" w:hAnsi="Arial" w:cs="Arial"/>
                <w:sz w:val="24"/>
                <w:szCs w:val="24"/>
              </w:rPr>
              <w:t>REPRESENTANTES DE INSTITUCIONES DE EDUCACIÓN SUPERIOR Y DE INVESTIGACIÓN EN LA REGIÓN</w:t>
            </w:r>
          </w:p>
        </w:tc>
        <w:tc>
          <w:tcPr>
            <w:tcW w:w="4546" w:type="dxa"/>
            <w:shd w:val="clear" w:color="auto" w:fill="auto"/>
            <w:vAlign w:val="bottom"/>
          </w:tcPr>
          <w:p w14:paraId="1084FCC0"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sz w:val="24"/>
                <w:szCs w:val="24"/>
              </w:rPr>
              <w:t>Dr. Marco Antonio Núñez Becerra</w:t>
            </w:r>
          </w:p>
          <w:p w14:paraId="58E114E2"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b/>
                <w:sz w:val="24"/>
                <w:szCs w:val="24"/>
              </w:rPr>
              <w:t>REPRESENTANTES DE INSTITUCIONES DE EDUCACIÓN SUPERIOR Y DE INVESTIGACIÓN EN LA REGIÓN</w:t>
            </w:r>
          </w:p>
        </w:tc>
      </w:tr>
      <w:tr w:rsidR="00FC6513" w:rsidRPr="00E91A93" w14:paraId="0A4AC5EB" w14:textId="77777777" w:rsidTr="004B36C1">
        <w:trPr>
          <w:trHeight w:val="66"/>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4F1FEC90" w14:textId="77777777" w:rsidR="00FC6513" w:rsidRDefault="00FC6513" w:rsidP="004B36C1">
            <w:pPr>
              <w:rPr>
                <w:rFonts w:ascii="Arial" w:hAnsi="Arial" w:cs="Arial"/>
                <w:sz w:val="24"/>
                <w:szCs w:val="24"/>
              </w:rPr>
            </w:pPr>
          </w:p>
          <w:p w14:paraId="16C3201D" w14:textId="77777777" w:rsidR="00FC6513" w:rsidRDefault="00FC6513" w:rsidP="004B36C1">
            <w:pPr>
              <w:rPr>
                <w:rFonts w:ascii="Arial" w:hAnsi="Arial" w:cs="Arial"/>
                <w:sz w:val="24"/>
                <w:szCs w:val="24"/>
              </w:rPr>
            </w:pPr>
          </w:p>
          <w:p w14:paraId="56B3BD2B" w14:textId="77777777" w:rsidR="00FC6513" w:rsidRDefault="00FC6513" w:rsidP="004B36C1">
            <w:pPr>
              <w:rPr>
                <w:rFonts w:ascii="Arial" w:hAnsi="Arial" w:cs="Arial"/>
                <w:sz w:val="24"/>
                <w:szCs w:val="24"/>
              </w:rPr>
            </w:pPr>
          </w:p>
          <w:p w14:paraId="486D0325" w14:textId="77777777" w:rsidR="00FC6513" w:rsidRPr="00E91A93" w:rsidRDefault="00FC6513" w:rsidP="004B36C1">
            <w:pPr>
              <w:rPr>
                <w:rFonts w:ascii="Arial" w:hAnsi="Arial" w:cs="Arial"/>
                <w:sz w:val="24"/>
                <w:szCs w:val="24"/>
              </w:rPr>
            </w:pPr>
          </w:p>
          <w:p w14:paraId="191E8B32" w14:textId="0A87F1E4"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Mtro. Rigoberto Hernández </w:t>
            </w:r>
            <w:proofErr w:type="spellStart"/>
            <w:r w:rsidRPr="00E91A93">
              <w:rPr>
                <w:rFonts w:ascii="Arial" w:hAnsi="Arial" w:cs="Arial"/>
                <w:b w:val="0"/>
                <w:bCs w:val="0"/>
                <w:sz w:val="24"/>
                <w:szCs w:val="24"/>
              </w:rPr>
              <w:t>Olim</w:t>
            </w:r>
            <w:r>
              <w:rPr>
                <w:rFonts w:ascii="Arial" w:hAnsi="Arial" w:cs="Arial"/>
                <w:b w:val="0"/>
                <w:bCs w:val="0"/>
                <w:sz w:val="24"/>
                <w:szCs w:val="24"/>
              </w:rPr>
              <w:t>ó</w:t>
            </w:r>
            <w:r w:rsidRPr="00E91A93">
              <w:rPr>
                <w:rFonts w:ascii="Arial" w:hAnsi="Arial" w:cs="Arial"/>
                <w:b w:val="0"/>
                <w:bCs w:val="0"/>
                <w:sz w:val="24"/>
                <w:szCs w:val="24"/>
              </w:rPr>
              <w:t>n</w:t>
            </w:r>
            <w:proofErr w:type="spellEnd"/>
            <w:r w:rsidRPr="00E91A93">
              <w:rPr>
                <w:rFonts w:ascii="Arial" w:hAnsi="Arial" w:cs="Arial"/>
                <w:b w:val="0"/>
                <w:bCs w:val="0"/>
                <w:sz w:val="24"/>
                <w:szCs w:val="24"/>
              </w:rPr>
              <w:t xml:space="preserve"> </w:t>
            </w:r>
          </w:p>
          <w:p w14:paraId="43CEAE18" w14:textId="77777777" w:rsidR="00FC6513" w:rsidRPr="00E91A93" w:rsidRDefault="00FC6513" w:rsidP="004B36C1">
            <w:pPr>
              <w:pStyle w:val="Sinespaciado"/>
              <w:jc w:val="center"/>
              <w:rPr>
                <w:rFonts w:ascii="Arial" w:hAnsi="Arial" w:cs="Arial"/>
                <w:sz w:val="24"/>
                <w:szCs w:val="24"/>
              </w:rPr>
            </w:pPr>
            <w:r w:rsidRPr="00E91A93">
              <w:rPr>
                <w:rFonts w:ascii="Arial" w:hAnsi="Arial" w:cs="Arial"/>
                <w:sz w:val="24"/>
                <w:szCs w:val="24"/>
              </w:rPr>
              <w:t xml:space="preserve">REPRESENTANTES DE LIDERES SOCIALES </w:t>
            </w:r>
          </w:p>
        </w:tc>
        <w:tc>
          <w:tcPr>
            <w:tcW w:w="4546" w:type="dxa"/>
            <w:shd w:val="clear" w:color="auto" w:fill="auto"/>
            <w:vAlign w:val="bottom"/>
          </w:tcPr>
          <w:p w14:paraId="6AF999A5" w14:textId="77777777" w:rsidR="00FC6513" w:rsidRPr="00E91A93" w:rsidRDefault="00FC6513" w:rsidP="004B36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488415C"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Prof. Jorge Luis Becerra Vélez  </w:t>
            </w:r>
          </w:p>
          <w:p w14:paraId="7A4027FB"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b/>
                <w:sz w:val="24"/>
                <w:szCs w:val="24"/>
              </w:rPr>
              <w:t>REPRESENTANTES DE LIDERES SOCIALES</w:t>
            </w:r>
          </w:p>
        </w:tc>
      </w:tr>
      <w:tr w:rsidR="00FC6513" w:rsidRPr="00E91A93" w14:paraId="28CF0F1D" w14:textId="77777777" w:rsidTr="004B36C1">
        <w:trPr>
          <w:cnfStyle w:val="000000100000" w:firstRow="0" w:lastRow="0" w:firstColumn="0" w:lastColumn="0" w:oddVBand="0" w:evenVBand="0" w:oddHBand="1" w:evenHBand="0" w:firstRowFirstColumn="0" w:firstRowLastColumn="0" w:lastRowFirstColumn="0" w:lastRowLastColumn="0"/>
          <w:trHeight w:val="1961"/>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7197740D" w14:textId="77777777" w:rsidR="00FC6513" w:rsidRPr="00E91A93" w:rsidRDefault="00FC6513" w:rsidP="004B36C1">
            <w:pPr>
              <w:rPr>
                <w:rFonts w:ascii="Arial" w:hAnsi="Arial" w:cs="Arial"/>
                <w:b w:val="0"/>
                <w:szCs w:val="24"/>
              </w:rPr>
            </w:pPr>
          </w:p>
          <w:p w14:paraId="5A4C12F4"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C. Oscar Flores Vega </w:t>
            </w:r>
          </w:p>
          <w:p w14:paraId="337FFAC6" w14:textId="77777777" w:rsidR="00FC6513" w:rsidRPr="00E91A93" w:rsidRDefault="00FC6513" w:rsidP="004B36C1">
            <w:pPr>
              <w:pStyle w:val="Sinespaciado"/>
              <w:jc w:val="center"/>
              <w:rPr>
                <w:rFonts w:ascii="Arial" w:hAnsi="Arial" w:cs="Arial"/>
                <w:sz w:val="24"/>
                <w:szCs w:val="24"/>
              </w:rPr>
            </w:pPr>
            <w:r w:rsidRPr="00E91A93">
              <w:rPr>
                <w:rFonts w:ascii="Arial" w:hAnsi="Arial" w:cs="Arial"/>
                <w:sz w:val="24"/>
                <w:szCs w:val="24"/>
              </w:rPr>
              <w:t>REPRESENTANTES DE GRUPOS VULNERABLES</w:t>
            </w:r>
          </w:p>
        </w:tc>
        <w:tc>
          <w:tcPr>
            <w:tcW w:w="4546" w:type="dxa"/>
            <w:shd w:val="clear" w:color="auto" w:fill="auto"/>
            <w:vAlign w:val="bottom"/>
          </w:tcPr>
          <w:p w14:paraId="4FC4597E" w14:textId="77777777" w:rsidR="00FC6513" w:rsidRPr="00E91A93" w:rsidRDefault="00FC6513" w:rsidP="004B36C1">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3AAA0F44"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C. María Guadalupe Hernández </w:t>
            </w:r>
          </w:p>
          <w:p w14:paraId="29186B09" w14:textId="77777777" w:rsidR="00FC6513" w:rsidRPr="00E91A93" w:rsidRDefault="00FC6513" w:rsidP="004B36C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1A93">
              <w:rPr>
                <w:rFonts w:ascii="Arial" w:hAnsi="Arial" w:cs="Arial"/>
                <w:b/>
                <w:sz w:val="24"/>
                <w:szCs w:val="24"/>
              </w:rPr>
              <w:t>REPRESENTANTES DE GRUPOS VULNERABLES</w:t>
            </w:r>
          </w:p>
        </w:tc>
      </w:tr>
      <w:tr w:rsidR="00FC6513" w:rsidRPr="00E91A93" w14:paraId="4C5C6413" w14:textId="77777777" w:rsidTr="004B36C1">
        <w:trPr>
          <w:trHeight w:val="198"/>
          <w:jc w:val="center"/>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vAlign w:val="bottom"/>
          </w:tcPr>
          <w:p w14:paraId="2A839305" w14:textId="77777777" w:rsidR="00FC6513" w:rsidRDefault="00FC6513" w:rsidP="004B36C1">
            <w:pPr>
              <w:pStyle w:val="Sinespaciado"/>
              <w:rPr>
                <w:rFonts w:ascii="Arial" w:hAnsi="Arial" w:cs="Arial"/>
                <w:sz w:val="24"/>
                <w:szCs w:val="24"/>
              </w:rPr>
            </w:pPr>
          </w:p>
          <w:p w14:paraId="14ABE53C" w14:textId="77777777" w:rsidR="00FC6513" w:rsidRDefault="00FC6513" w:rsidP="004B36C1">
            <w:pPr>
              <w:pStyle w:val="Sinespaciado"/>
              <w:rPr>
                <w:rFonts w:ascii="Arial" w:hAnsi="Arial" w:cs="Arial"/>
                <w:sz w:val="24"/>
                <w:szCs w:val="24"/>
              </w:rPr>
            </w:pPr>
          </w:p>
          <w:p w14:paraId="2185EE0A" w14:textId="77777777" w:rsidR="00FC6513" w:rsidRDefault="00FC6513" w:rsidP="004B36C1">
            <w:pPr>
              <w:pStyle w:val="Sinespaciado"/>
              <w:rPr>
                <w:rFonts w:ascii="Arial" w:hAnsi="Arial" w:cs="Arial"/>
                <w:sz w:val="24"/>
                <w:szCs w:val="24"/>
              </w:rPr>
            </w:pPr>
          </w:p>
          <w:p w14:paraId="2A09B4CD" w14:textId="77777777" w:rsidR="00FC6513" w:rsidRPr="00E91A93" w:rsidRDefault="00FC6513" w:rsidP="004B36C1">
            <w:pPr>
              <w:pStyle w:val="Sinespaciado"/>
              <w:rPr>
                <w:rFonts w:ascii="Arial" w:hAnsi="Arial" w:cs="Arial"/>
                <w:sz w:val="24"/>
                <w:szCs w:val="24"/>
              </w:rPr>
            </w:pPr>
          </w:p>
          <w:p w14:paraId="5169D4AB" w14:textId="77777777" w:rsidR="00FC6513" w:rsidRPr="00E91A93" w:rsidRDefault="00FC6513" w:rsidP="004B36C1">
            <w:pPr>
              <w:pStyle w:val="Sinespaciado"/>
              <w:jc w:val="center"/>
              <w:rPr>
                <w:rFonts w:ascii="Arial" w:hAnsi="Arial" w:cs="Arial"/>
                <w:b w:val="0"/>
                <w:bCs w:val="0"/>
                <w:sz w:val="24"/>
                <w:szCs w:val="24"/>
              </w:rPr>
            </w:pPr>
            <w:r w:rsidRPr="00E91A93">
              <w:rPr>
                <w:rFonts w:ascii="Arial" w:hAnsi="Arial" w:cs="Arial"/>
                <w:b w:val="0"/>
                <w:bCs w:val="0"/>
                <w:sz w:val="24"/>
                <w:szCs w:val="24"/>
              </w:rPr>
              <w:t xml:space="preserve">C. José Luis Román </w:t>
            </w:r>
          </w:p>
          <w:p w14:paraId="641086CD" w14:textId="77777777" w:rsidR="00FC6513" w:rsidRPr="00E91A93" w:rsidRDefault="00FC6513" w:rsidP="004B36C1">
            <w:pPr>
              <w:pStyle w:val="Sinespaciado"/>
              <w:jc w:val="center"/>
              <w:rPr>
                <w:rFonts w:ascii="Arial" w:hAnsi="Arial" w:cs="Arial"/>
                <w:b w:val="0"/>
                <w:sz w:val="24"/>
                <w:szCs w:val="24"/>
              </w:rPr>
            </w:pPr>
            <w:r w:rsidRPr="00E91A93">
              <w:rPr>
                <w:rFonts w:ascii="Arial" w:hAnsi="Arial" w:cs="Arial"/>
                <w:sz w:val="24"/>
                <w:szCs w:val="24"/>
              </w:rPr>
              <w:t xml:space="preserve">REPRESENTANTES DE LA DIVERSIDAD  </w:t>
            </w:r>
          </w:p>
        </w:tc>
        <w:tc>
          <w:tcPr>
            <w:tcW w:w="4546" w:type="dxa"/>
            <w:shd w:val="clear" w:color="auto" w:fill="auto"/>
            <w:vAlign w:val="bottom"/>
          </w:tcPr>
          <w:p w14:paraId="691048C7" w14:textId="77777777" w:rsidR="00FC6513" w:rsidRPr="00E91A93" w:rsidRDefault="00FC6513" w:rsidP="004B36C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0C4E01F"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91A93">
              <w:rPr>
                <w:rFonts w:ascii="Arial" w:hAnsi="Arial" w:cs="Arial"/>
                <w:sz w:val="24"/>
                <w:szCs w:val="24"/>
              </w:rPr>
              <w:t xml:space="preserve">T.E.I Héctor Sandoval López </w:t>
            </w:r>
          </w:p>
          <w:p w14:paraId="0BD6D956" w14:textId="77777777" w:rsidR="00FC6513" w:rsidRPr="00E91A93" w:rsidRDefault="00FC6513" w:rsidP="004B36C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E91A93">
              <w:rPr>
                <w:rFonts w:ascii="Arial" w:hAnsi="Arial" w:cs="Arial"/>
                <w:b/>
                <w:sz w:val="24"/>
                <w:szCs w:val="24"/>
              </w:rPr>
              <w:t xml:space="preserve">REPRESENTANTES DE DELEGACIONES </w:t>
            </w:r>
          </w:p>
        </w:tc>
      </w:tr>
    </w:tbl>
    <w:p w14:paraId="0F7810B6" w14:textId="77777777" w:rsidR="00FC6513" w:rsidRDefault="00FC6513" w:rsidP="00FC6513">
      <w:pPr>
        <w:spacing w:after="0" w:line="240" w:lineRule="auto"/>
        <w:jc w:val="both"/>
        <w:rPr>
          <w:rFonts w:ascii="Arial" w:hAnsi="Arial" w:cs="Arial"/>
          <w:sz w:val="24"/>
          <w:szCs w:val="24"/>
        </w:rPr>
      </w:pPr>
    </w:p>
    <w:p w14:paraId="0C25C780" w14:textId="77777777" w:rsidR="00FC6513" w:rsidRPr="00D85974" w:rsidRDefault="00FC6513" w:rsidP="00FC6513">
      <w:pPr>
        <w:spacing w:after="0" w:line="240" w:lineRule="auto"/>
        <w:jc w:val="both"/>
        <w:rPr>
          <w:rFonts w:ascii="Arial" w:hAnsi="Arial" w:cs="Arial"/>
          <w:sz w:val="24"/>
          <w:szCs w:val="24"/>
        </w:rPr>
      </w:pPr>
    </w:p>
    <w:p w14:paraId="471BD260" w14:textId="77777777" w:rsidR="00113225" w:rsidRPr="00F72F47" w:rsidRDefault="00113225" w:rsidP="00113225"/>
    <w:p w14:paraId="2A9DA81B" w14:textId="77777777" w:rsidR="00113225" w:rsidRPr="008706CA" w:rsidRDefault="00113225" w:rsidP="00BA251C">
      <w:pPr>
        <w:spacing w:after="0" w:line="276" w:lineRule="auto"/>
        <w:ind w:left="142"/>
        <w:jc w:val="both"/>
        <w:rPr>
          <w:sz w:val="24"/>
        </w:rPr>
      </w:pPr>
    </w:p>
    <w:p w14:paraId="5D2B2AF1" w14:textId="77777777" w:rsidR="00D917E1" w:rsidRDefault="00D917E1" w:rsidP="00BA251C">
      <w:pPr>
        <w:spacing w:after="0" w:line="276" w:lineRule="auto"/>
        <w:ind w:left="142"/>
        <w:jc w:val="both"/>
        <w:rPr>
          <w:rFonts w:cs="Arial"/>
          <w:sz w:val="24"/>
          <w:szCs w:val="24"/>
        </w:rPr>
      </w:pPr>
    </w:p>
    <w:p w14:paraId="6F5319BC" w14:textId="77777777" w:rsidR="00871A1B" w:rsidRPr="00871A1B" w:rsidRDefault="00871A1B" w:rsidP="00BA251C">
      <w:pPr>
        <w:pStyle w:val="Prrafodelista"/>
        <w:spacing w:line="276" w:lineRule="auto"/>
        <w:rPr>
          <w:rFonts w:cs="Arial"/>
          <w:sz w:val="24"/>
          <w:szCs w:val="24"/>
        </w:rPr>
      </w:pPr>
    </w:p>
    <w:p w14:paraId="0D83CDE1" w14:textId="77777777" w:rsidR="00F72F47" w:rsidRPr="00F72F47" w:rsidRDefault="00F72F47" w:rsidP="00BA251C">
      <w:pPr>
        <w:spacing w:line="276" w:lineRule="auto"/>
      </w:pPr>
    </w:p>
    <w:sectPr w:rsidR="00F72F47" w:rsidRPr="00F72F4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F844" w14:textId="77777777" w:rsidR="003C4D6A" w:rsidRDefault="003C4D6A" w:rsidP="00263501">
      <w:pPr>
        <w:spacing w:after="0" w:line="240" w:lineRule="auto"/>
      </w:pPr>
      <w:r>
        <w:separator/>
      </w:r>
    </w:p>
  </w:endnote>
  <w:endnote w:type="continuationSeparator" w:id="0">
    <w:p w14:paraId="13D4075B" w14:textId="77777777" w:rsidR="003C4D6A" w:rsidRDefault="003C4D6A" w:rsidP="0026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36850"/>
      <w:docPartObj>
        <w:docPartGallery w:val="Page Numbers (Bottom of Page)"/>
        <w:docPartUnique/>
      </w:docPartObj>
    </w:sdtPr>
    <w:sdtEndPr/>
    <w:sdtContent>
      <w:sdt>
        <w:sdtPr>
          <w:id w:val="-1769616900"/>
          <w:docPartObj>
            <w:docPartGallery w:val="Page Numbers (Top of Page)"/>
            <w:docPartUnique/>
          </w:docPartObj>
        </w:sdtPr>
        <w:sdtEndPr/>
        <w:sdtContent>
          <w:p w14:paraId="5D040247" w14:textId="11B44158" w:rsidR="003B3BA1" w:rsidRDefault="003B3B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627C5">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627C5">
              <w:rPr>
                <w:b/>
                <w:bCs/>
                <w:noProof/>
              </w:rPr>
              <w:t>5</w:t>
            </w:r>
            <w:r>
              <w:rPr>
                <w:b/>
                <w:bCs/>
                <w:sz w:val="24"/>
                <w:szCs w:val="24"/>
              </w:rPr>
              <w:fldChar w:fldCharType="end"/>
            </w:r>
          </w:p>
        </w:sdtContent>
      </w:sdt>
    </w:sdtContent>
  </w:sdt>
  <w:p w14:paraId="432FBD54" w14:textId="77777777" w:rsidR="003B3BA1" w:rsidRDefault="003B3B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920B" w14:textId="77777777" w:rsidR="003C4D6A" w:rsidRDefault="003C4D6A" w:rsidP="00263501">
      <w:pPr>
        <w:spacing w:after="0" w:line="240" w:lineRule="auto"/>
      </w:pPr>
      <w:r>
        <w:separator/>
      </w:r>
    </w:p>
  </w:footnote>
  <w:footnote w:type="continuationSeparator" w:id="0">
    <w:p w14:paraId="4CBD29E9" w14:textId="77777777" w:rsidR="003C4D6A" w:rsidRDefault="003C4D6A" w:rsidP="0026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F202" w14:textId="77B02C9C" w:rsidR="00CB7DFC" w:rsidRPr="00465BB9" w:rsidRDefault="00FC6513" w:rsidP="00CB7DFC">
    <w:pPr>
      <w:spacing w:after="0" w:line="240" w:lineRule="auto"/>
      <w:jc w:val="center"/>
      <w:rPr>
        <w:b/>
        <w:sz w:val="24"/>
      </w:rPr>
    </w:pPr>
    <w:r w:rsidRPr="00D85974">
      <w:rPr>
        <w:rFonts w:ascii="Arial" w:hAnsi="Arial" w:cs="Arial"/>
        <w:b/>
        <w:noProof/>
        <w:color w:val="595959" w:themeColor="text1" w:themeTint="A6"/>
        <w:sz w:val="26"/>
        <w:szCs w:val="26"/>
        <w:lang w:eastAsia="es-MX"/>
      </w:rPr>
      <w:drawing>
        <wp:anchor distT="0" distB="0" distL="114300" distR="114300" simplePos="0" relativeHeight="251659264" behindDoc="0" locked="0" layoutInCell="1" allowOverlap="1" wp14:anchorId="32E69F29" wp14:editId="53C06E19">
          <wp:simplePos x="0" y="0"/>
          <wp:positionH relativeFrom="column">
            <wp:posOffset>5758814</wp:posOffset>
          </wp:positionH>
          <wp:positionV relativeFrom="paragraph">
            <wp:posOffset>-354330</wp:posOffset>
          </wp:positionV>
          <wp:extent cx="757975" cy="1095375"/>
          <wp:effectExtent l="0" t="0" r="4445"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4372" r="16430"/>
                  <a:stretch/>
                </pic:blipFill>
                <pic:spPr bwMode="auto">
                  <a:xfrm>
                    <a:off x="0" y="0"/>
                    <a:ext cx="764241" cy="11044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903">
      <w:rPr>
        <w:b/>
        <w:sz w:val="24"/>
      </w:rPr>
      <w:t xml:space="preserve">ACTA DE LA SEGUNDA SESIÓN DEL </w:t>
    </w:r>
    <w:r w:rsidR="00CB7DFC">
      <w:rPr>
        <w:b/>
        <w:sz w:val="24"/>
      </w:rPr>
      <w:t>CONSEJO DE PARTICIPACIÓN Y PLANEACIÓN</w:t>
    </w:r>
    <w:r w:rsidR="00CB7DFC" w:rsidRPr="00C50814">
      <w:rPr>
        <w:rFonts w:eastAsia="Calibri" w:cs="Arial"/>
        <w:b/>
        <w:sz w:val="24"/>
        <w:szCs w:val="24"/>
      </w:rPr>
      <w:t xml:space="preserve"> PARA EL DESARROLLO MUNICIPAL </w:t>
    </w:r>
  </w:p>
  <w:p w14:paraId="43F71F26" w14:textId="5DC207C0" w:rsidR="00CB7DFC" w:rsidRPr="00BC4903" w:rsidRDefault="00CB7DFC" w:rsidP="00BC4903">
    <w:pPr>
      <w:spacing w:after="0" w:line="240" w:lineRule="auto"/>
      <w:jc w:val="center"/>
      <w:rPr>
        <w:rFonts w:eastAsia="Calibri" w:cs="Arial"/>
        <w:b/>
        <w:sz w:val="24"/>
        <w:szCs w:val="24"/>
      </w:rPr>
    </w:pPr>
    <w:r w:rsidRPr="00C50814">
      <w:rPr>
        <w:rFonts w:eastAsia="Calibri" w:cs="Arial"/>
        <w:b/>
        <w:sz w:val="24"/>
        <w:szCs w:val="24"/>
      </w:rPr>
      <w:t>DE EL SALTO, JALISCO 20</w:t>
    </w:r>
    <w:r>
      <w:rPr>
        <w:rFonts w:eastAsia="Calibri" w:cs="Arial"/>
        <w:b/>
        <w:sz w:val="24"/>
        <w:szCs w:val="24"/>
      </w:rPr>
      <w:t>21</w:t>
    </w:r>
    <w:r w:rsidRPr="00C50814">
      <w:rPr>
        <w:rFonts w:eastAsia="Calibri" w:cs="Arial"/>
        <w:b/>
        <w:sz w:val="24"/>
        <w:szCs w:val="24"/>
      </w:rPr>
      <w:t>-202</w:t>
    </w:r>
    <w:r>
      <w:rPr>
        <w:rFonts w:eastAsia="Calibri" w:cs="Arial"/>
        <w:b/>
        <w:sz w:val="24"/>
        <w:szCs w:val="24"/>
      </w:rPr>
      <w:t>4</w:t>
    </w:r>
    <w:r w:rsidRPr="00C50814">
      <w:rPr>
        <w:rFonts w:eastAsia="Calibri" w:cs="Arial"/>
        <w:b/>
        <w:sz w:val="24"/>
        <w:szCs w:val="24"/>
      </w:rPr>
      <w:t xml:space="preserve"> </w:t>
    </w:r>
    <w:r>
      <w:rPr>
        <w:rFonts w:eastAsia="Calibri" w:cs="Arial"/>
        <w:b/>
        <w:sz w:val="24"/>
        <w:szCs w:val="24"/>
      </w:rPr>
      <w:t>(COPPLADEMUN)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830"/>
    <w:multiLevelType w:val="hybridMultilevel"/>
    <w:tmpl w:val="FA204458"/>
    <w:lvl w:ilvl="0" w:tplc="3DB0DB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3085A"/>
    <w:multiLevelType w:val="hybridMultilevel"/>
    <w:tmpl w:val="CF0A2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22E5D"/>
    <w:multiLevelType w:val="hybridMultilevel"/>
    <w:tmpl w:val="AE3259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33FC9"/>
    <w:multiLevelType w:val="hybridMultilevel"/>
    <w:tmpl w:val="517EA95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0D12EB"/>
    <w:multiLevelType w:val="hybridMultilevel"/>
    <w:tmpl w:val="FE7A4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A3838"/>
    <w:multiLevelType w:val="hybridMultilevel"/>
    <w:tmpl w:val="D5C8D6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B32C2"/>
    <w:multiLevelType w:val="hybridMultilevel"/>
    <w:tmpl w:val="4314D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F2CA4"/>
    <w:multiLevelType w:val="hybridMultilevel"/>
    <w:tmpl w:val="3A96EF76"/>
    <w:lvl w:ilvl="0" w:tplc="EE92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D11251"/>
    <w:multiLevelType w:val="hybridMultilevel"/>
    <w:tmpl w:val="D08E59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8A36F2"/>
    <w:multiLevelType w:val="hybridMultilevel"/>
    <w:tmpl w:val="2DDE2444"/>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439D2465"/>
    <w:multiLevelType w:val="hybridMultilevel"/>
    <w:tmpl w:val="D42E67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41F14"/>
    <w:multiLevelType w:val="hybridMultilevel"/>
    <w:tmpl w:val="0F5ED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1D50AF"/>
    <w:multiLevelType w:val="hybridMultilevel"/>
    <w:tmpl w:val="078016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990FEB"/>
    <w:multiLevelType w:val="hybridMultilevel"/>
    <w:tmpl w:val="C5303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861A40"/>
    <w:multiLevelType w:val="hybridMultilevel"/>
    <w:tmpl w:val="BEB48A80"/>
    <w:lvl w:ilvl="0" w:tplc="B5E494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B30A1A"/>
    <w:multiLevelType w:val="hybridMultilevel"/>
    <w:tmpl w:val="25022222"/>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6" w15:restartNumberingAfterBreak="0">
    <w:nsid w:val="641F3955"/>
    <w:multiLevelType w:val="hybridMultilevel"/>
    <w:tmpl w:val="86AE59A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67AA1F3C"/>
    <w:multiLevelType w:val="hybridMultilevel"/>
    <w:tmpl w:val="EB4A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5415AD"/>
    <w:multiLevelType w:val="hybridMultilevel"/>
    <w:tmpl w:val="8B6068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E02DA4"/>
    <w:multiLevelType w:val="hybridMultilevel"/>
    <w:tmpl w:val="3E56E5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4094D19"/>
    <w:multiLevelType w:val="hybridMultilevel"/>
    <w:tmpl w:val="E7368D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60A4111"/>
    <w:multiLevelType w:val="hybridMultilevel"/>
    <w:tmpl w:val="B0CE3EA6"/>
    <w:lvl w:ilvl="0" w:tplc="0BB45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3F2D00"/>
    <w:multiLevelType w:val="hybridMultilevel"/>
    <w:tmpl w:val="224E605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7F6E0290"/>
    <w:multiLevelType w:val="multilevel"/>
    <w:tmpl w:val="FA2880A4"/>
    <w:lvl w:ilvl="0">
      <w:start w:val="3"/>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8"/>
  </w:num>
  <w:num w:numId="2">
    <w:abstractNumId w:val="7"/>
  </w:num>
  <w:num w:numId="3">
    <w:abstractNumId w:val="4"/>
  </w:num>
  <w:num w:numId="4">
    <w:abstractNumId w:val="2"/>
  </w:num>
  <w:num w:numId="5">
    <w:abstractNumId w:val="23"/>
  </w:num>
  <w:num w:numId="6">
    <w:abstractNumId w:val="17"/>
  </w:num>
  <w:num w:numId="7">
    <w:abstractNumId w:val="1"/>
  </w:num>
  <w:num w:numId="8">
    <w:abstractNumId w:val="15"/>
  </w:num>
  <w:num w:numId="9">
    <w:abstractNumId w:val="5"/>
  </w:num>
  <w:num w:numId="10">
    <w:abstractNumId w:val="3"/>
  </w:num>
  <w:num w:numId="11">
    <w:abstractNumId w:val="12"/>
  </w:num>
  <w:num w:numId="12">
    <w:abstractNumId w:val="9"/>
  </w:num>
  <w:num w:numId="13">
    <w:abstractNumId w:val="19"/>
  </w:num>
  <w:num w:numId="14">
    <w:abstractNumId w:val="16"/>
  </w:num>
  <w:num w:numId="15">
    <w:abstractNumId w:val="13"/>
  </w:num>
  <w:num w:numId="16">
    <w:abstractNumId w:val="20"/>
  </w:num>
  <w:num w:numId="17">
    <w:abstractNumId w:val="8"/>
  </w:num>
  <w:num w:numId="18">
    <w:abstractNumId w:val="11"/>
  </w:num>
  <w:num w:numId="19">
    <w:abstractNumId w:val="6"/>
  </w:num>
  <w:num w:numId="20">
    <w:abstractNumId w:val="21"/>
  </w:num>
  <w:num w:numId="21">
    <w:abstractNumId w:val="0"/>
  </w:num>
  <w:num w:numId="22">
    <w:abstractNumId w:val="1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C3"/>
    <w:rsid w:val="00024D7E"/>
    <w:rsid w:val="0003601E"/>
    <w:rsid w:val="00037E80"/>
    <w:rsid w:val="0007018C"/>
    <w:rsid w:val="0008787A"/>
    <w:rsid w:val="00093310"/>
    <w:rsid w:val="000A215E"/>
    <w:rsid w:val="000B7C5C"/>
    <w:rsid w:val="00113225"/>
    <w:rsid w:val="00116930"/>
    <w:rsid w:val="001340BB"/>
    <w:rsid w:val="001374A2"/>
    <w:rsid w:val="0019050F"/>
    <w:rsid w:val="00192B69"/>
    <w:rsid w:val="00193032"/>
    <w:rsid w:val="001A626A"/>
    <w:rsid w:val="001B23D3"/>
    <w:rsid w:val="001D7596"/>
    <w:rsid w:val="001E2092"/>
    <w:rsid w:val="001E51C7"/>
    <w:rsid w:val="00207C7F"/>
    <w:rsid w:val="00207FAB"/>
    <w:rsid w:val="002164BA"/>
    <w:rsid w:val="002471BC"/>
    <w:rsid w:val="00263501"/>
    <w:rsid w:val="002757F3"/>
    <w:rsid w:val="002847D8"/>
    <w:rsid w:val="002A59DD"/>
    <w:rsid w:val="002E05FC"/>
    <w:rsid w:val="002F2A49"/>
    <w:rsid w:val="002F3252"/>
    <w:rsid w:val="00301F5D"/>
    <w:rsid w:val="00305426"/>
    <w:rsid w:val="003228EC"/>
    <w:rsid w:val="00331E28"/>
    <w:rsid w:val="0033212C"/>
    <w:rsid w:val="003431D0"/>
    <w:rsid w:val="00343D2F"/>
    <w:rsid w:val="0034734F"/>
    <w:rsid w:val="0038049D"/>
    <w:rsid w:val="003B3BA1"/>
    <w:rsid w:val="003C03F8"/>
    <w:rsid w:val="003C4D6A"/>
    <w:rsid w:val="003E3D2D"/>
    <w:rsid w:val="003E5857"/>
    <w:rsid w:val="0042315E"/>
    <w:rsid w:val="004639FB"/>
    <w:rsid w:val="00465BB9"/>
    <w:rsid w:val="00480811"/>
    <w:rsid w:val="004A4BA1"/>
    <w:rsid w:val="004C6565"/>
    <w:rsid w:val="004D4F80"/>
    <w:rsid w:val="004E4BE4"/>
    <w:rsid w:val="004E4D34"/>
    <w:rsid w:val="00504DC2"/>
    <w:rsid w:val="00512278"/>
    <w:rsid w:val="0053287D"/>
    <w:rsid w:val="00533B37"/>
    <w:rsid w:val="00542F41"/>
    <w:rsid w:val="00546E81"/>
    <w:rsid w:val="005514BB"/>
    <w:rsid w:val="005671C5"/>
    <w:rsid w:val="0057304A"/>
    <w:rsid w:val="00583AD6"/>
    <w:rsid w:val="005A654F"/>
    <w:rsid w:val="005B1575"/>
    <w:rsid w:val="005D1A54"/>
    <w:rsid w:val="005D69C4"/>
    <w:rsid w:val="005F23FC"/>
    <w:rsid w:val="00623DED"/>
    <w:rsid w:val="00627C87"/>
    <w:rsid w:val="0063471E"/>
    <w:rsid w:val="00650B29"/>
    <w:rsid w:val="00653545"/>
    <w:rsid w:val="00663618"/>
    <w:rsid w:val="00665F05"/>
    <w:rsid w:val="006834AE"/>
    <w:rsid w:val="006926DB"/>
    <w:rsid w:val="006D3913"/>
    <w:rsid w:val="006D60CB"/>
    <w:rsid w:val="006E5774"/>
    <w:rsid w:val="00710329"/>
    <w:rsid w:val="00744089"/>
    <w:rsid w:val="00776920"/>
    <w:rsid w:val="00784201"/>
    <w:rsid w:val="00786C97"/>
    <w:rsid w:val="007A59CB"/>
    <w:rsid w:val="007B7D9B"/>
    <w:rsid w:val="007C167B"/>
    <w:rsid w:val="00815744"/>
    <w:rsid w:val="00855897"/>
    <w:rsid w:val="00860678"/>
    <w:rsid w:val="008627C5"/>
    <w:rsid w:val="00863A00"/>
    <w:rsid w:val="008706CA"/>
    <w:rsid w:val="00871A1B"/>
    <w:rsid w:val="008768B2"/>
    <w:rsid w:val="008A23C9"/>
    <w:rsid w:val="008B1D9A"/>
    <w:rsid w:val="008C1E40"/>
    <w:rsid w:val="00903F57"/>
    <w:rsid w:val="0094589F"/>
    <w:rsid w:val="0095472A"/>
    <w:rsid w:val="0095755B"/>
    <w:rsid w:val="00957ECF"/>
    <w:rsid w:val="00971455"/>
    <w:rsid w:val="009739B1"/>
    <w:rsid w:val="009A0C94"/>
    <w:rsid w:val="009A6AAE"/>
    <w:rsid w:val="009B1508"/>
    <w:rsid w:val="009B6101"/>
    <w:rsid w:val="009C4B22"/>
    <w:rsid w:val="009C5F54"/>
    <w:rsid w:val="009D1028"/>
    <w:rsid w:val="00A023F7"/>
    <w:rsid w:val="00A046C3"/>
    <w:rsid w:val="00A22970"/>
    <w:rsid w:val="00A24E81"/>
    <w:rsid w:val="00A356DB"/>
    <w:rsid w:val="00A35702"/>
    <w:rsid w:val="00A36BA5"/>
    <w:rsid w:val="00A472AF"/>
    <w:rsid w:val="00A56878"/>
    <w:rsid w:val="00A91F6A"/>
    <w:rsid w:val="00A94CB6"/>
    <w:rsid w:val="00AA79C4"/>
    <w:rsid w:val="00AD1A53"/>
    <w:rsid w:val="00AE217D"/>
    <w:rsid w:val="00AE4ABC"/>
    <w:rsid w:val="00AF01DA"/>
    <w:rsid w:val="00B02F57"/>
    <w:rsid w:val="00B06F98"/>
    <w:rsid w:val="00B115FD"/>
    <w:rsid w:val="00B129B6"/>
    <w:rsid w:val="00B22462"/>
    <w:rsid w:val="00B22DB3"/>
    <w:rsid w:val="00B35E27"/>
    <w:rsid w:val="00B550DC"/>
    <w:rsid w:val="00BA251C"/>
    <w:rsid w:val="00BA5160"/>
    <w:rsid w:val="00BB4D3C"/>
    <w:rsid w:val="00BC2642"/>
    <w:rsid w:val="00BC4903"/>
    <w:rsid w:val="00BD1F34"/>
    <w:rsid w:val="00BD6281"/>
    <w:rsid w:val="00BE146F"/>
    <w:rsid w:val="00BF0C08"/>
    <w:rsid w:val="00C23476"/>
    <w:rsid w:val="00C2475E"/>
    <w:rsid w:val="00C3726E"/>
    <w:rsid w:val="00C50814"/>
    <w:rsid w:val="00C52285"/>
    <w:rsid w:val="00C8280B"/>
    <w:rsid w:val="00CB5B14"/>
    <w:rsid w:val="00CB7DFC"/>
    <w:rsid w:val="00CE2DCB"/>
    <w:rsid w:val="00CE5830"/>
    <w:rsid w:val="00CE7858"/>
    <w:rsid w:val="00CF19A8"/>
    <w:rsid w:val="00CF3B85"/>
    <w:rsid w:val="00D04C38"/>
    <w:rsid w:val="00D150B0"/>
    <w:rsid w:val="00D154FC"/>
    <w:rsid w:val="00D3229C"/>
    <w:rsid w:val="00D329E6"/>
    <w:rsid w:val="00D40F59"/>
    <w:rsid w:val="00D61501"/>
    <w:rsid w:val="00D64AE6"/>
    <w:rsid w:val="00D81D7B"/>
    <w:rsid w:val="00D826DD"/>
    <w:rsid w:val="00D917E1"/>
    <w:rsid w:val="00DC5705"/>
    <w:rsid w:val="00DE475E"/>
    <w:rsid w:val="00DF02B6"/>
    <w:rsid w:val="00E02F67"/>
    <w:rsid w:val="00E0623F"/>
    <w:rsid w:val="00E2489B"/>
    <w:rsid w:val="00E4757A"/>
    <w:rsid w:val="00E65516"/>
    <w:rsid w:val="00E70B3B"/>
    <w:rsid w:val="00E814B8"/>
    <w:rsid w:val="00E84852"/>
    <w:rsid w:val="00EE3313"/>
    <w:rsid w:val="00EF13AB"/>
    <w:rsid w:val="00EF27AC"/>
    <w:rsid w:val="00F1020B"/>
    <w:rsid w:val="00F35A4B"/>
    <w:rsid w:val="00F376AD"/>
    <w:rsid w:val="00F4049C"/>
    <w:rsid w:val="00F43D2E"/>
    <w:rsid w:val="00F45BE0"/>
    <w:rsid w:val="00F6589A"/>
    <w:rsid w:val="00F72F47"/>
    <w:rsid w:val="00F74554"/>
    <w:rsid w:val="00F96715"/>
    <w:rsid w:val="00F9683F"/>
    <w:rsid w:val="00FA1E93"/>
    <w:rsid w:val="00FA63C8"/>
    <w:rsid w:val="00FB0A78"/>
    <w:rsid w:val="00FB2F59"/>
    <w:rsid w:val="00FC1BB7"/>
    <w:rsid w:val="00FC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C988"/>
  <w15:chartTrackingRefBased/>
  <w15:docId w15:val="{1F3636C7-C579-41F5-B0F2-6F75E53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4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55B"/>
    <w:pPr>
      <w:ind w:left="720"/>
      <w:contextualSpacing/>
    </w:pPr>
  </w:style>
  <w:style w:type="paragraph" w:customStyle="1" w:styleId="Default">
    <w:name w:val="Default"/>
    <w:rsid w:val="00542F4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63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01"/>
  </w:style>
  <w:style w:type="paragraph" w:styleId="Piedepgina">
    <w:name w:val="footer"/>
    <w:basedOn w:val="Normal"/>
    <w:link w:val="PiedepginaCar"/>
    <w:uiPriority w:val="99"/>
    <w:unhideWhenUsed/>
    <w:rsid w:val="00263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01"/>
  </w:style>
  <w:style w:type="table" w:styleId="Tablaconcuadrcula">
    <w:name w:val="Table Grid"/>
    <w:basedOn w:val="Tablanormal"/>
    <w:uiPriority w:val="39"/>
    <w:rsid w:val="003B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3BA1"/>
    <w:pPr>
      <w:spacing w:after="0" w:line="240" w:lineRule="auto"/>
    </w:pPr>
  </w:style>
  <w:style w:type="character" w:customStyle="1" w:styleId="Ttulo1Car">
    <w:name w:val="Título 1 Car"/>
    <w:basedOn w:val="Fuentedeprrafopredeter"/>
    <w:link w:val="Ttulo1"/>
    <w:uiPriority w:val="9"/>
    <w:rsid w:val="00DE475E"/>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AF01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1DA"/>
    <w:rPr>
      <w:rFonts w:ascii="Segoe UI" w:hAnsi="Segoe UI" w:cs="Segoe UI"/>
      <w:sz w:val="18"/>
      <w:szCs w:val="18"/>
    </w:rPr>
  </w:style>
  <w:style w:type="table" w:styleId="Tablanormal5">
    <w:name w:val="Plain Table 5"/>
    <w:basedOn w:val="Tablanormal"/>
    <w:uiPriority w:val="45"/>
    <w:rsid w:val="005328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328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5</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Lenovo</cp:lastModifiedBy>
  <cp:revision>70</cp:revision>
  <cp:lastPrinted>2022-06-30T15:40:00Z</cp:lastPrinted>
  <dcterms:created xsi:type="dcterms:W3CDTF">2019-03-11T00:14:00Z</dcterms:created>
  <dcterms:modified xsi:type="dcterms:W3CDTF">2022-06-30T15:42:00Z</dcterms:modified>
</cp:coreProperties>
</file>