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1584DA5E" w:rsidR="001D4974" w:rsidRDefault="00AD4BBC" w:rsidP="0045378B">
      <w:pPr>
        <w:jc w:val="center"/>
      </w:pPr>
      <w:r>
        <w:rPr>
          <w:noProof/>
        </w:rPr>
        <w:drawing>
          <wp:inline distT="0" distB="0" distL="0" distR="0" wp14:anchorId="24BA00DF" wp14:editId="0EC031BF">
            <wp:extent cx="2562225" cy="2486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B0A5" w14:textId="77777777" w:rsidR="00AD4BBC" w:rsidRPr="00AD4BBC" w:rsidRDefault="00AD4BBC" w:rsidP="00AD4BBC">
      <w:pPr>
        <w:shd w:val="clear" w:color="auto" w:fill="FFFFFF"/>
        <w:spacing w:after="100" w:afterAutospacing="1" w:line="240" w:lineRule="auto"/>
        <w:jc w:val="center"/>
        <w:outlineLvl w:val="1"/>
        <w:rPr>
          <w:rFonts w:ascii="Poppins" w:eastAsia="Times New Roman" w:hAnsi="Poppins" w:cs="Poppins"/>
          <w:b/>
          <w:bCs/>
          <w:color w:val="222222"/>
          <w:sz w:val="28"/>
          <w:szCs w:val="28"/>
          <w:lang w:val="es-MX" w:eastAsia="es-MX"/>
        </w:rPr>
      </w:pPr>
      <w:r w:rsidRPr="00AD4BBC">
        <w:rPr>
          <w:rFonts w:ascii="Poppins" w:eastAsia="Times New Roman" w:hAnsi="Poppins" w:cs="Poppins"/>
          <w:b/>
          <w:bCs/>
          <w:color w:val="222222"/>
          <w:sz w:val="28"/>
          <w:szCs w:val="28"/>
          <w:lang w:val="es-MX" w:eastAsia="es-MX"/>
        </w:rPr>
        <w:t>Clemente Espinoza Alvarado</w:t>
      </w:r>
    </w:p>
    <w:p w14:paraId="0C379571" w14:textId="71F4E2F7" w:rsidR="00720B60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5F4">
        <w:rPr>
          <w:rFonts w:ascii="Arial" w:hAnsi="Arial" w:cs="Arial"/>
          <w:b/>
          <w:bCs/>
          <w:sz w:val="24"/>
          <w:szCs w:val="24"/>
        </w:rPr>
        <w:t xml:space="preserve">Regidora Municipal de El Salto, Jalisco </w:t>
      </w:r>
    </w:p>
    <w:p w14:paraId="5AB420A1" w14:textId="77777777" w:rsidR="006135F4" w:rsidRPr="006135F4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78B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D8E3FC0" w:rsidR="00906CBD" w:rsidRPr="0045378B" w:rsidRDefault="00906CB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FEBRERO, MARZO 2022</w:t>
      </w:r>
    </w:p>
    <w:p w14:paraId="37F05DBF" w14:textId="77777777" w:rsidR="00C47A56" w:rsidRPr="00141ACE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14:paraId="6B9C6318" w14:textId="1CA4584C"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presidir:</w:t>
      </w:r>
    </w:p>
    <w:p w14:paraId="5BE68B8D" w14:textId="0C91FEE2" w:rsidR="00DF3BB8" w:rsidRDefault="008B18DA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 xml:space="preserve">Registro Civil </w:t>
      </w:r>
    </w:p>
    <w:p w14:paraId="57EBE30A" w14:textId="0F89E66A" w:rsidR="00AD4BBC" w:rsidRDefault="00AD4BBC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del Plan de Desarrollo Municipal </w:t>
      </w:r>
    </w:p>
    <w:p w14:paraId="36848DFE" w14:textId="058F5971"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</w:t>
      </w:r>
      <w:r w:rsidR="008B18DA">
        <w:rPr>
          <w:sz w:val="24"/>
          <w:szCs w:val="24"/>
        </w:rPr>
        <w:t>las siguientes</w:t>
      </w:r>
      <w:r w:rsidR="001C78C0">
        <w:rPr>
          <w:sz w:val="24"/>
          <w:szCs w:val="24"/>
        </w:rPr>
        <w:t xml:space="preserve"> comisiones:</w:t>
      </w:r>
    </w:p>
    <w:p w14:paraId="1A1D4110" w14:textId="32597191" w:rsidR="00486505" w:rsidRDefault="001C78C0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AD4BBC">
        <w:rPr>
          <w:sz w:val="24"/>
          <w:szCs w:val="24"/>
        </w:rPr>
        <w:t xml:space="preserve">de Alumbrado Público </w:t>
      </w:r>
    </w:p>
    <w:p w14:paraId="2A04DA8A" w14:textId="29BD237D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>Atención a la Juventud</w:t>
      </w:r>
      <w:r>
        <w:rPr>
          <w:sz w:val="24"/>
          <w:szCs w:val="24"/>
        </w:rPr>
        <w:t xml:space="preserve"> </w:t>
      </w:r>
    </w:p>
    <w:p w14:paraId="1628A9F8" w14:textId="4368C312" w:rsidR="006135F4" w:rsidRDefault="009B7B7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>Catastro</w:t>
      </w:r>
    </w:p>
    <w:p w14:paraId="251062B5" w14:textId="45CFD5D5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Cultura</w:t>
      </w:r>
    </w:p>
    <w:p w14:paraId="514B307B" w14:textId="3AA72F6C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Derechos Humanos</w:t>
      </w:r>
    </w:p>
    <w:p w14:paraId="3AD31362" w14:textId="3F2A4FF1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Deportes</w:t>
      </w:r>
    </w:p>
    <w:p w14:paraId="5549AA50" w14:textId="1BC49C94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Desarrollo y Asistencia Social </w:t>
      </w:r>
    </w:p>
    <w:p w14:paraId="60B796AE" w14:textId="44E3245F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Gobernación </w:t>
      </w:r>
    </w:p>
    <w:p w14:paraId="58F7391C" w14:textId="7F961D31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07546B">
        <w:rPr>
          <w:sz w:val="24"/>
          <w:szCs w:val="24"/>
        </w:rPr>
        <w:t>de Inspección y Vigilancia</w:t>
      </w:r>
    </w:p>
    <w:p w14:paraId="3CEAE0A1" w14:textId="2FE0009D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Cementerios </w:t>
      </w:r>
    </w:p>
    <w:p w14:paraId="3F844F31" w14:textId="5D753D2D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Patrimonio Municipal </w:t>
      </w:r>
    </w:p>
    <w:p w14:paraId="75B8C6E1" w14:textId="11DB4759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Protección Civil </w:t>
      </w:r>
    </w:p>
    <w:p w14:paraId="5ADFECC7" w14:textId="3098A346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Transparencia e Información Pública</w:t>
      </w:r>
    </w:p>
    <w:p w14:paraId="6ABC9383" w14:textId="406FFB31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Vialidad y Transporte </w:t>
      </w:r>
    </w:p>
    <w:p w14:paraId="6F55BA1B" w14:textId="4B54A6EA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09944477" w14:textId="18133A7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4B6814E" w14:textId="588B6F44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78386D0D" w14:textId="27BC746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03CA3D75" w14:textId="00A4612A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D302974" w14:textId="77777777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46D19FF5" w14:textId="77777777"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5402791" w:rsidR="00486505" w:rsidRPr="00B346BD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Sesiones de Comisión Edilicia</w:t>
      </w:r>
    </w:p>
    <w:p w14:paraId="58787542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D522078"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Comisión de </w:t>
            </w:r>
            <w:r w:rsidR="0007546B">
              <w:rPr>
                <w:sz w:val="24"/>
                <w:szCs w:val="24"/>
              </w:rPr>
              <w:t>Registro Civil</w:t>
            </w:r>
          </w:p>
        </w:tc>
      </w:tr>
      <w:tr w:rsidR="00486505" w14:paraId="70116C45" w14:textId="77777777" w:rsidTr="00486505">
        <w:tc>
          <w:tcPr>
            <w:tcW w:w="3710" w:type="dxa"/>
          </w:tcPr>
          <w:p w14:paraId="678314B7" w14:textId="12C8E2E2" w:rsidR="00486505" w:rsidRDefault="00906CBD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enero 2022</w:t>
            </w:r>
          </w:p>
        </w:tc>
        <w:tc>
          <w:tcPr>
            <w:tcW w:w="3704" w:type="dxa"/>
          </w:tcPr>
          <w:p w14:paraId="2ABEAD77" w14:textId="4105D9CD" w:rsidR="00486505" w:rsidRDefault="00906CBD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Cuarta Sesión </w:t>
            </w:r>
          </w:p>
        </w:tc>
      </w:tr>
      <w:tr w:rsidR="0007546B" w14:paraId="1B0E1EF0" w14:textId="77777777" w:rsidTr="00486505">
        <w:tc>
          <w:tcPr>
            <w:tcW w:w="3710" w:type="dxa"/>
          </w:tcPr>
          <w:p w14:paraId="3DC533CE" w14:textId="433EA5DE" w:rsidR="0007546B" w:rsidRDefault="0007546B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febrero 2022</w:t>
            </w:r>
          </w:p>
        </w:tc>
        <w:tc>
          <w:tcPr>
            <w:tcW w:w="3704" w:type="dxa"/>
          </w:tcPr>
          <w:p w14:paraId="5161412C" w14:textId="3C8D9352" w:rsidR="0007546B" w:rsidRDefault="0007546B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Quinta Sesión </w:t>
            </w:r>
          </w:p>
        </w:tc>
      </w:tr>
    </w:tbl>
    <w:p w14:paraId="4E52F735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449EB39B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68D35C63" w14:textId="267BC033" w:rsid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B346BD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A3C0867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1AB6FFE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8F33D18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B346BD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14:paraId="6B2EDCB4" w14:textId="77777777" w:rsidTr="00B346BD">
        <w:tc>
          <w:tcPr>
            <w:tcW w:w="2123" w:type="dxa"/>
          </w:tcPr>
          <w:p w14:paraId="3624D74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B346BD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4D02" w14:textId="77777777" w:rsidR="00A642A5" w:rsidRDefault="00A642A5" w:rsidP="00B076DA">
      <w:pPr>
        <w:spacing w:after="0" w:line="240" w:lineRule="auto"/>
      </w:pPr>
      <w:r>
        <w:separator/>
      </w:r>
    </w:p>
  </w:endnote>
  <w:endnote w:type="continuationSeparator" w:id="0">
    <w:p w14:paraId="1065F6D6" w14:textId="77777777" w:rsidR="00A642A5" w:rsidRDefault="00A642A5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B3C1" w14:textId="77777777" w:rsidR="00A642A5" w:rsidRDefault="00A642A5" w:rsidP="00B076DA">
      <w:pPr>
        <w:spacing w:after="0" w:line="240" w:lineRule="auto"/>
      </w:pPr>
      <w:r>
        <w:separator/>
      </w:r>
    </w:p>
  </w:footnote>
  <w:footnote w:type="continuationSeparator" w:id="0">
    <w:p w14:paraId="4C63497E" w14:textId="77777777" w:rsidR="00A642A5" w:rsidRDefault="00A642A5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0"/>
  </w:num>
  <w:num w:numId="2" w16cid:durableId="505557640">
    <w:abstractNumId w:val="1"/>
  </w:num>
  <w:num w:numId="3" w16cid:durableId="94033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715E2"/>
    <w:rsid w:val="0007546B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6135F4"/>
    <w:rsid w:val="006F7D4D"/>
    <w:rsid w:val="00720B60"/>
    <w:rsid w:val="007777CD"/>
    <w:rsid w:val="00780845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A00628"/>
    <w:rsid w:val="00A642A5"/>
    <w:rsid w:val="00AD4BBC"/>
    <w:rsid w:val="00B076DA"/>
    <w:rsid w:val="00B346BD"/>
    <w:rsid w:val="00BE51AB"/>
    <w:rsid w:val="00C47A56"/>
    <w:rsid w:val="00CF1861"/>
    <w:rsid w:val="00DC6DA3"/>
    <w:rsid w:val="00DF3BB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32</cp:revision>
  <dcterms:created xsi:type="dcterms:W3CDTF">2022-06-15T15:30:00Z</dcterms:created>
  <dcterms:modified xsi:type="dcterms:W3CDTF">2022-06-30T18:11:00Z</dcterms:modified>
</cp:coreProperties>
</file>