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r w:rsidRPr="007E1DCE">
        <w:rPr>
          <w:rFonts w:ascii="Arial" w:hAnsi="Arial" w:cs="Arial"/>
          <w:b/>
          <w:sz w:val="24"/>
          <w:szCs w:val="24"/>
          <w:lang w:val="es-ES"/>
        </w:rPr>
        <w:t>ACTA</w:t>
      </w:r>
      <w:r w:rsidR="00247182">
        <w:rPr>
          <w:rFonts w:ascii="Arial" w:hAnsi="Arial" w:cs="Arial"/>
          <w:b/>
          <w:sz w:val="24"/>
          <w:szCs w:val="24"/>
          <w:lang w:val="es-ES"/>
        </w:rPr>
        <w:t xml:space="preserve"> DE LA OCTAVA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247182" w:rsidP="007E1DCE">
      <w:pPr>
        <w:jc w:val="both"/>
        <w:rPr>
          <w:rFonts w:ascii="Arial" w:hAnsi="Arial" w:cs="Arial"/>
          <w:sz w:val="24"/>
          <w:szCs w:val="24"/>
          <w:lang w:val="es-ES"/>
        </w:rPr>
      </w:pPr>
      <w:r>
        <w:rPr>
          <w:rFonts w:ascii="Arial" w:hAnsi="Arial" w:cs="Arial"/>
          <w:sz w:val="24"/>
          <w:szCs w:val="24"/>
          <w:lang w:val="es-ES"/>
        </w:rPr>
        <w:t>Siendo las 16:0</w:t>
      </w:r>
      <w:r w:rsidR="00AF32B6">
        <w:rPr>
          <w:rFonts w:ascii="Arial" w:hAnsi="Arial" w:cs="Arial"/>
          <w:sz w:val="24"/>
          <w:szCs w:val="24"/>
          <w:lang w:val="es-ES"/>
        </w:rPr>
        <w:t>6</w:t>
      </w:r>
      <w:r w:rsidR="007E1DCE" w:rsidRPr="007E1DCE">
        <w:rPr>
          <w:rFonts w:ascii="Arial" w:hAnsi="Arial" w:cs="Arial"/>
          <w:sz w:val="24"/>
          <w:szCs w:val="24"/>
          <w:lang w:val="es-ES"/>
        </w:rPr>
        <w:t xml:space="preserve"> (</w:t>
      </w:r>
      <w:r>
        <w:rPr>
          <w:rFonts w:ascii="Arial" w:hAnsi="Arial" w:cs="Arial"/>
          <w:sz w:val="24"/>
          <w:szCs w:val="24"/>
          <w:lang w:val="es-ES"/>
        </w:rPr>
        <w:t>dieciséis horas con seis minutos</w:t>
      </w:r>
      <w:r w:rsidR="007E1DCE" w:rsidRPr="007E1DCE">
        <w:rPr>
          <w:rFonts w:ascii="Arial" w:hAnsi="Arial" w:cs="Arial"/>
          <w:sz w:val="24"/>
          <w:szCs w:val="24"/>
          <w:lang w:val="es-ES"/>
        </w:rPr>
        <w:t>) del día</w:t>
      </w:r>
      <w:r>
        <w:rPr>
          <w:rFonts w:ascii="Arial" w:hAnsi="Arial" w:cs="Arial"/>
          <w:sz w:val="24"/>
          <w:szCs w:val="24"/>
          <w:lang w:val="es-ES"/>
        </w:rPr>
        <w:t xml:space="preserve"> viernes 13 trece de Mayo </w:t>
      </w:r>
      <w:r w:rsidR="007E1DCE" w:rsidRPr="007E1DCE">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Pr>
          <w:rFonts w:ascii="Arial" w:hAnsi="Arial" w:cs="Arial"/>
          <w:sz w:val="24"/>
          <w:szCs w:val="24"/>
          <w:lang w:val="es-ES"/>
        </w:rPr>
        <w:t>amentos para celebrar la Octava</w:t>
      </w:r>
      <w:r w:rsidR="007E1DCE" w:rsidRPr="007E1DCE">
        <w:rPr>
          <w:rFonts w:ascii="Arial" w:hAnsi="Arial" w:cs="Arial"/>
          <w:sz w:val="24"/>
          <w:szCs w:val="24"/>
          <w:lang w:val="es-ES"/>
        </w:rPr>
        <w:t xml:space="preserve"> Sesión Ordinaria, presidida por el Regidor Luis Alberto Gómez Talancón,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1B7F7E" w:rsidRDefault="00AF32B6" w:rsidP="00AF32B6">
      <w:pPr>
        <w:jc w:val="center"/>
        <w:rPr>
          <w:rFonts w:ascii="Arial" w:hAnsi="Arial" w:cs="Arial"/>
          <w:b/>
          <w:u w:val="single"/>
        </w:rPr>
      </w:pPr>
      <w:bookmarkStart w:id="0" w:name="_Hlk84504712"/>
      <w:r w:rsidRPr="001B7F7E">
        <w:rPr>
          <w:rFonts w:ascii="Arial" w:hAnsi="Arial" w:cs="Arial"/>
          <w:b/>
          <w:u w:val="single"/>
        </w:rPr>
        <w:t>Orden del Día</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2"/>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2"/>
        </w:numPr>
        <w:jc w:val="both"/>
        <w:rPr>
          <w:rFonts w:ascii="Arial" w:hAnsi="Arial" w:cs="Arial"/>
        </w:rPr>
      </w:pPr>
      <w:r>
        <w:rPr>
          <w:rFonts w:ascii="Arial" w:hAnsi="Arial" w:cs="Arial"/>
        </w:rPr>
        <w:t>Lectura, en su caso apro</w:t>
      </w:r>
      <w:r w:rsidR="00247182">
        <w:rPr>
          <w:rFonts w:ascii="Arial" w:hAnsi="Arial" w:cs="Arial"/>
        </w:rPr>
        <w:t>bación y firma del Acta de Séptima</w:t>
      </w:r>
      <w:r>
        <w:rPr>
          <w:rFonts w:ascii="Arial" w:hAnsi="Arial" w:cs="Arial"/>
        </w:rPr>
        <w:t xml:space="preserve"> Sesión Ordinaria de la comisión edi</w:t>
      </w:r>
      <w:r w:rsidR="00247182">
        <w:rPr>
          <w:rFonts w:ascii="Arial" w:hAnsi="Arial" w:cs="Arial"/>
        </w:rPr>
        <w:t xml:space="preserve">licia de Reglamentos, de fecha 05 cinco de Abril </w:t>
      </w:r>
      <w:r>
        <w:rPr>
          <w:rFonts w:ascii="Arial" w:hAnsi="Arial" w:cs="Arial"/>
        </w:rPr>
        <w:t>del año 2022 dos mil veintidós.</w:t>
      </w:r>
    </w:p>
    <w:p w:rsidR="00AF32B6" w:rsidRDefault="00AF32B6" w:rsidP="00AF32B6">
      <w:pPr>
        <w:pStyle w:val="Prrafodelista"/>
        <w:numPr>
          <w:ilvl w:val="0"/>
          <w:numId w:val="2"/>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2"/>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Clausura.</w:t>
      </w:r>
      <w:bookmarkEnd w:id="0"/>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Luis Alberto Gómez Talancón</w:t>
      </w:r>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7182">
        <w:rPr>
          <w:rFonts w:ascii="Arial" w:hAnsi="Arial" w:cs="Arial"/>
          <w:sz w:val="24"/>
          <w:szCs w:val="24"/>
          <w:lang w:val="es-ES"/>
        </w:rPr>
        <w:t>ordial bienvenida a esta Octava</w:t>
      </w:r>
      <w:r w:rsidRPr="007E1DCE">
        <w:rPr>
          <w:rFonts w:ascii="Arial" w:hAnsi="Arial" w:cs="Arial"/>
          <w:sz w:val="24"/>
          <w:szCs w:val="24"/>
          <w:lang w:val="es-ES"/>
        </w:rPr>
        <w:t xml:space="preserve"> 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 </w:t>
      </w:r>
      <w:r w:rsidR="00247182">
        <w:rPr>
          <w:rFonts w:ascii="Arial" w:hAnsi="Arial" w:cs="Arial"/>
          <w:sz w:val="24"/>
          <w:szCs w:val="24"/>
          <w:lang w:val="es-ES"/>
        </w:rPr>
        <w:t xml:space="preserve">viernes 13 trece de Mayo del </w:t>
      </w:r>
      <w:r w:rsidR="00877B6E" w:rsidRPr="007E1DCE">
        <w:rPr>
          <w:rFonts w:ascii="Arial" w:hAnsi="Arial" w:cs="Arial"/>
          <w:sz w:val="24"/>
          <w:szCs w:val="24"/>
          <w:lang w:val="es-ES"/>
        </w:rPr>
        <w:t>año 2022</w:t>
      </w:r>
      <w:r w:rsidRPr="007E1DCE">
        <w:rPr>
          <w:rFonts w:ascii="Arial" w:hAnsi="Arial" w:cs="Arial"/>
          <w:sz w:val="24"/>
          <w:szCs w:val="24"/>
          <w:lang w:val="es-ES"/>
        </w:rPr>
        <w:t xml:space="preserve"> (dos mil veinti</w:t>
      </w:r>
      <w:r w:rsidR="00877B6E" w:rsidRPr="007E1DCE">
        <w:rPr>
          <w:rFonts w:ascii="Arial" w:hAnsi="Arial" w:cs="Arial"/>
          <w:sz w:val="24"/>
          <w:szCs w:val="24"/>
          <w:lang w:val="es-ES"/>
        </w:rPr>
        <w:t>dós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Presidente Luis Alberto Gómez Talancón</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Regidor Adrián Guadalupe Flores Díaz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Regidora Zuri Sadai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lastRenderedPageBreak/>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47182">
        <w:rPr>
          <w:rFonts w:ascii="Arial" w:hAnsi="Arial" w:cs="Arial"/>
          <w:bCs/>
          <w:sz w:val="24"/>
          <w:szCs w:val="24"/>
          <w:lang w:val="es-ES"/>
        </w:rPr>
        <w:t>ente abierta, siendo las 16:11 dieciseis horas con once 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viernes 13 trece de Mayo </w:t>
      </w:r>
      <w:r w:rsidR="00877B6E" w:rsidRPr="007E1DCE">
        <w:rPr>
          <w:rFonts w:ascii="Arial" w:hAnsi="Arial" w:cs="Arial"/>
          <w:bCs/>
          <w:sz w:val="24"/>
          <w:szCs w:val="24"/>
          <w:lang w:val="es-ES"/>
        </w:rPr>
        <w:t>del año 2022</w:t>
      </w:r>
      <w:r w:rsidRPr="007E1DCE">
        <w:rPr>
          <w:rFonts w:ascii="Arial" w:hAnsi="Arial" w:cs="Arial"/>
          <w:bCs/>
          <w:sz w:val="24"/>
          <w:szCs w:val="24"/>
          <w:lang w:val="es-ES"/>
        </w:rPr>
        <w:t xml:space="preserve"> (dos mil </w:t>
      </w:r>
      <w:r w:rsidR="00877B6E" w:rsidRPr="007E1DCE">
        <w:rPr>
          <w:rFonts w:ascii="Arial" w:hAnsi="Arial" w:cs="Arial"/>
          <w:bCs/>
          <w:sz w:val="24"/>
          <w:szCs w:val="24"/>
          <w:lang w:val="es-ES"/>
        </w:rPr>
        <w:t>veintidós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1B7F7E" w:rsidRDefault="00AF32B6" w:rsidP="00AF32B6">
      <w:pPr>
        <w:jc w:val="center"/>
        <w:rPr>
          <w:rFonts w:ascii="Arial" w:hAnsi="Arial" w:cs="Arial"/>
          <w:b/>
          <w:u w:val="single"/>
        </w:rPr>
      </w:pPr>
      <w:r w:rsidRPr="001B7F7E">
        <w:rPr>
          <w:rFonts w:ascii="Arial" w:hAnsi="Arial" w:cs="Arial"/>
          <w:b/>
          <w:u w:val="single"/>
        </w:rPr>
        <w:t>Orden del Día</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5"/>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5"/>
        </w:numPr>
        <w:jc w:val="both"/>
        <w:rPr>
          <w:rFonts w:ascii="Arial" w:hAnsi="Arial" w:cs="Arial"/>
        </w:rPr>
      </w:pPr>
      <w:r>
        <w:rPr>
          <w:rFonts w:ascii="Arial" w:hAnsi="Arial" w:cs="Arial"/>
        </w:rPr>
        <w:t>Lectura, en su caso apro</w:t>
      </w:r>
      <w:r w:rsidR="00247182">
        <w:rPr>
          <w:rFonts w:ascii="Arial" w:hAnsi="Arial" w:cs="Arial"/>
        </w:rPr>
        <w:t>bación y firma del Acta de Séptima</w:t>
      </w:r>
      <w:r>
        <w:rPr>
          <w:rFonts w:ascii="Arial" w:hAnsi="Arial" w:cs="Arial"/>
        </w:rPr>
        <w:t xml:space="preserve"> Sesión Ordinaria de la comisión edil</w:t>
      </w:r>
      <w:r w:rsidR="00247182">
        <w:rPr>
          <w:rFonts w:ascii="Arial" w:hAnsi="Arial" w:cs="Arial"/>
        </w:rPr>
        <w:t xml:space="preserve">icia de Reglamentos, de fecha 05 cinco de Abril </w:t>
      </w:r>
      <w:r>
        <w:rPr>
          <w:rFonts w:ascii="Arial" w:hAnsi="Arial" w:cs="Arial"/>
        </w:rPr>
        <w:t>del año 2022 dos mil veintidós.</w:t>
      </w:r>
    </w:p>
    <w:p w:rsidR="00AF32B6" w:rsidRDefault="00AF32B6" w:rsidP="00AF32B6">
      <w:pPr>
        <w:pStyle w:val="Prrafodelista"/>
        <w:numPr>
          <w:ilvl w:val="0"/>
          <w:numId w:val="5"/>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5"/>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 xml:space="preserve">Lectura, en su caso aprobación y firma del Acta de </w:t>
      </w:r>
      <w:r w:rsidR="00247182">
        <w:rPr>
          <w:rFonts w:ascii="Arial" w:hAnsi="Arial" w:cs="Arial"/>
          <w:sz w:val="24"/>
          <w:szCs w:val="24"/>
        </w:rPr>
        <w:t>Séptima</w:t>
      </w:r>
      <w:r w:rsidR="00A03477" w:rsidRPr="007E1DCE">
        <w:rPr>
          <w:rFonts w:ascii="Arial" w:hAnsi="Arial" w:cs="Arial"/>
          <w:sz w:val="24"/>
          <w:szCs w:val="24"/>
        </w:rPr>
        <w:t xml:space="preserve"> Sesión Ordinaria de la comisión edil</w:t>
      </w:r>
      <w:r w:rsidR="000157A2" w:rsidRPr="007E1DCE">
        <w:rPr>
          <w:rFonts w:ascii="Arial" w:hAnsi="Arial" w:cs="Arial"/>
          <w:sz w:val="24"/>
          <w:szCs w:val="24"/>
        </w:rPr>
        <w:t xml:space="preserve">icia de </w:t>
      </w:r>
      <w:r w:rsidR="00247182">
        <w:rPr>
          <w:rFonts w:ascii="Arial" w:hAnsi="Arial" w:cs="Arial"/>
          <w:sz w:val="24"/>
          <w:szCs w:val="24"/>
        </w:rPr>
        <w:t xml:space="preserve">Reglamentos, de fecha 05 cinco de Abril </w:t>
      </w:r>
      <w:r w:rsidR="00A03477" w:rsidRPr="007E1DCE">
        <w:rPr>
          <w:rFonts w:ascii="Arial" w:hAnsi="Arial" w:cs="Arial"/>
          <w:sz w:val="24"/>
          <w:szCs w:val="24"/>
        </w:rPr>
        <w:t>del año 2022 dos mil veintidós.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7182">
        <w:rPr>
          <w:rFonts w:ascii="Arial" w:hAnsi="Arial" w:cs="Arial"/>
          <w:sz w:val="24"/>
          <w:szCs w:val="24"/>
          <w:lang w:val="es-ES"/>
        </w:rPr>
        <w:t xml:space="preserve"> lectura del Acta de la Séptima</w:t>
      </w:r>
      <w:r w:rsidR="00877B6E" w:rsidRPr="007E1DCE">
        <w:rPr>
          <w:rFonts w:ascii="Arial" w:hAnsi="Arial" w:cs="Arial"/>
          <w:sz w:val="24"/>
          <w:szCs w:val="24"/>
          <w:lang w:val="es-ES"/>
        </w:rPr>
        <w:t xml:space="preserve"> 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Séptima</w:t>
      </w:r>
      <w:r w:rsidR="00877B6E" w:rsidRPr="007E1DCE">
        <w:rPr>
          <w:rFonts w:ascii="Arial" w:hAnsi="Arial" w:cs="Arial"/>
          <w:sz w:val="24"/>
          <w:szCs w:val="24"/>
          <w:lang w:val="es-ES"/>
        </w:rPr>
        <w:t xml:space="preserve"> Sesión Ordinaria </w:t>
      </w:r>
      <w:r w:rsidRPr="007E1DCE">
        <w:rPr>
          <w:rFonts w:ascii="Arial" w:hAnsi="Arial" w:cs="Arial"/>
          <w:sz w:val="24"/>
          <w:szCs w:val="24"/>
          <w:lang w:val="es-ES"/>
        </w:rPr>
        <w:lastRenderedPageBreak/>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247182">
        <w:rPr>
          <w:rFonts w:ascii="Arial" w:hAnsi="Arial" w:cs="Arial"/>
          <w:sz w:val="24"/>
          <w:szCs w:val="24"/>
          <w:lang w:val="es-ES"/>
        </w:rPr>
        <w:t xml:space="preserve">05 cinco de Abril </w:t>
      </w:r>
      <w:r w:rsidR="00A03477" w:rsidRPr="007E1DCE">
        <w:rPr>
          <w:rFonts w:ascii="Arial" w:hAnsi="Arial" w:cs="Arial"/>
          <w:sz w:val="24"/>
          <w:szCs w:val="24"/>
          <w:lang w:val="es-ES"/>
        </w:rPr>
        <w:t>del 2022</w:t>
      </w:r>
      <w:r w:rsidRPr="007E1DCE">
        <w:rPr>
          <w:rFonts w:ascii="Arial" w:hAnsi="Arial" w:cs="Arial"/>
          <w:sz w:val="24"/>
          <w:szCs w:val="24"/>
          <w:lang w:val="es-ES"/>
        </w:rPr>
        <w:t xml:space="preserve"> dos mil veinti</w:t>
      </w:r>
      <w:r w:rsidR="00A03477" w:rsidRPr="007E1DCE">
        <w:rPr>
          <w:rFonts w:ascii="Arial" w:hAnsi="Arial" w:cs="Arial"/>
          <w:sz w:val="24"/>
          <w:szCs w:val="24"/>
          <w:lang w:val="es-ES"/>
        </w:rPr>
        <w:t>dós,</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 la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Pr="007E1DCE"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r unanimidad el acta de la Séptima</w:t>
      </w:r>
      <w:r w:rsidRPr="007E1DCE">
        <w:rPr>
          <w:rFonts w:ascii="Arial" w:hAnsi="Arial" w:cs="Arial"/>
          <w:sz w:val="24"/>
          <w:szCs w:val="24"/>
          <w:lang w:val="es-ES"/>
        </w:rPr>
        <w:t xml:space="preserve"> sesión ordinaria de la presente comisión edilicia, es que tengo a bien, circular de manera física el acta, para recabar la firma correspondiente.</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lastRenderedPageBreak/>
        <w:t>Presidente</w:t>
      </w:r>
      <w:r w:rsidR="006D0598" w:rsidRPr="007E1DCE">
        <w:rPr>
          <w:rFonts w:ascii="Arial" w:hAnsi="Arial" w:cs="Arial"/>
          <w:sz w:val="24"/>
          <w:szCs w:val="24"/>
          <w:lang w:val="es-ES"/>
        </w:rPr>
        <w:t>: Gracias, Secretario. Habiendo agotado los puntos del orden del día y no existiendo algún otro asunt</w:t>
      </w:r>
      <w:r w:rsidR="00247182">
        <w:rPr>
          <w:rFonts w:ascii="Arial" w:hAnsi="Arial" w:cs="Arial"/>
          <w:sz w:val="24"/>
          <w:szCs w:val="24"/>
          <w:lang w:val="es-ES"/>
        </w:rPr>
        <w:t>o a tratar, siendo las 16:23 dieciséis</w:t>
      </w:r>
      <w:bookmarkStart w:id="1" w:name="_GoBack"/>
      <w:bookmarkEnd w:id="1"/>
      <w:r w:rsidR="00247182">
        <w:rPr>
          <w:rFonts w:ascii="Arial" w:hAnsi="Arial" w:cs="Arial"/>
          <w:sz w:val="24"/>
          <w:szCs w:val="24"/>
          <w:lang w:val="es-ES"/>
        </w:rPr>
        <w:t xml:space="preserve"> horas con veintitrés minutos,</w:t>
      </w:r>
      <w:r w:rsidR="006D0598" w:rsidRPr="007E1DCE">
        <w:rPr>
          <w:rFonts w:ascii="Arial" w:hAnsi="Arial" w:cs="Arial"/>
          <w:sz w:val="24"/>
          <w:szCs w:val="24"/>
          <w:lang w:val="es-ES"/>
        </w:rPr>
        <w:t xml:space="preserve"> del día</w:t>
      </w:r>
      <w:r w:rsidR="00247182">
        <w:rPr>
          <w:rFonts w:ascii="Arial" w:hAnsi="Arial" w:cs="Arial"/>
          <w:sz w:val="24"/>
          <w:szCs w:val="24"/>
          <w:lang w:val="es-ES"/>
        </w:rPr>
        <w:t xml:space="preserve"> viernes 13 trece de Mayo </w:t>
      </w:r>
      <w:r w:rsidR="000157A2" w:rsidRPr="007E1DCE">
        <w:rPr>
          <w:rFonts w:ascii="Arial" w:hAnsi="Arial" w:cs="Arial"/>
          <w:sz w:val="24"/>
          <w:szCs w:val="24"/>
          <w:lang w:val="es-ES"/>
        </w:rPr>
        <w:t>d</w:t>
      </w:r>
      <w:r w:rsidR="00877B6E" w:rsidRPr="007E1DCE">
        <w:rPr>
          <w:rFonts w:ascii="Arial" w:hAnsi="Arial" w:cs="Arial"/>
          <w:sz w:val="24"/>
          <w:szCs w:val="24"/>
          <w:lang w:val="es-ES"/>
        </w:rPr>
        <w:t xml:space="preserve">el año 2022 </w:t>
      </w:r>
      <w:r w:rsidR="006D0598" w:rsidRPr="007E1DCE">
        <w:rPr>
          <w:rFonts w:ascii="Arial" w:hAnsi="Arial" w:cs="Arial"/>
          <w:sz w:val="24"/>
          <w:szCs w:val="24"/>
          <w:lang w:val="es-ES"/>
        </w:rPr>
        <w:t>(dos mil veinti</w:t>
      </w:r>
      <w:r w:rsidR="00877B6E" w:rsidRPr="007E1DCE">
        <w:rPr>
          <w:rFonts w:ascii="Arial" w:hAnsi="Arial" w:cs="Arial"/>
          <w:sz w:val="24"/>
          <w:szCs w:val="24"/>
          <w:lang w:val="es-ES"/>
        </w:rPr>
        <w:t>dós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“2022</w:t>
      </w:r>
      <w:r w:rsidRPr="00F42E72">
        <w:rPr>
          <w:rFonts w:ascii="Arial" w:hAnsi="Arial" w:cs="Arial"/>
          <w:b/>
          <w:bCs/>
          <w:sz w:val="24"/>
          <w:szCs w:val="24"/>
          <w:lang w:val="es-ES"/>
        </w:rPr>
        <w:t>, AÑO DE</w:t>
      </w:r>
      <w:r>
        <w:rPr>
          <w:rFonts w:ascii="Arial" w:hAnsi="Arial" w:cs="Arial"/>
          <w:b/>
          <w:bCs/>
          <w:sz w:val="24"/>
          <w:szCs w:val="24"/>
          <w:lang w:val="es-ES"/>
        </w:rPr>
        <w:t xml:space="preserve"> RICARDO FLORES MAGÓN</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Regidor Lic. Luis Alberto Gómez Talancón</w:t>
            </w:r>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Regidor Adrián Guadalupe Flores Gutierrez</w:t>
            </w:r>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Regidora Zuri Sadai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Hugo Zaragoza Ibarra </w:t>
            </w:r>
            <w:r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CF6" w:rsidRDefault="00980CF6">
      <w:pPr>
        <w:spacing w:after="0" w:line="240" w:lineRule="auto"/>
      </w:pPr>
      <w:r>
        <w:separator/>
      </w:r>
    </w:p>
  </w:endnote>
  <w:endnote w:type="continuationSeparator" w:id="0">
    <w:p w:rsidR="00980CF6" w:rsidRDefault="0098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47182" w:rsidRPr="00247182">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47182" w:rsidRPr="0024718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CF6" w:rsidRDefault="00980CF6">
      <w:pPr>
        <w:spacing w:after="0" w:line="240" w:lineRule="auto"/>
      </w:pPr>
      <w:r>
        <w:separator/>
      </w:r>
    </w:p>
  </w:footnote>
  <w:footnote w:type="continuationSeparator" w:id="0">
    <w:p w:rsidR="00980CF6" w:rsidRDefault="00980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686E"/>
    <w:rsid w:val="000157A2"/>
    <w:rsid w:val="000A2A5A"/>
    <w:rsid w:val="000B5C6F"/>
    <w:rsid w:val="000F2F8C"/>
    <w:rsid w:val="0015515C"/>
    <w:rsid w:val="00247182"/>
    <w:rsid w:val="00380F1B"/>
    <w:rsid w:val="00443166"/>
    <w:rsid w:val="004B1B87"/>
    <w:rsid w:val="00573059"/>
    <w:rsid w:val="005A2225"/>
    <w:rsid w:val="006914DD"/>
    <w:rsid w:val="006D0598"/>
    <w:rsid w:val="007E1DCE"/>
    <w:rsid w:val="008160DB"/>
    <w:rsid w:val="00852AF2"/>
    <w:rsid w:val="00877B6E"/>
    <w:rsid w:val="008B4301"/>
    <w:rsid w:val="00950573"/>
    <w:rsid w:val="00980CF6"/>
    <w:rsid w:val="00A03477"/>
    <w:rsid w:val="00A800AE"/>
    <w:rsid w:val="00AF32B6"/>
    <w:rsid w:val="00B67457"/>
    <w:rsid w:val="00CD34CB"/>
    <w:rsid w:val="00D3323C"/>
    <w:rsid w:val="00DE4C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1FFE"/>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2</cp:revision>
  <cp:lastPrinted>2021-10-15T17:57:00Z</cp:lastPrinted>
  <dcterms:created xsi:type="dcterms:W3CDTF">2022-06-03T16:39:00Z</dcterms:created>
  <dcterms:modified xsi:type="dcterms:W3CDTF">2022-06-03T16:39:00Z</dcterms:modified>
</cp:coreProperties>
</file>