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04" w:rsidRDefault="00867504" w:rsidP="00867504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OCTAVA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ESTACIONAMIENTOS PÚBLICOS.</w:t>
      </w:r>
    </w:p>
    <w:p w:rsidR="00867504" w:rsidRDefault="00867504" w:rsidP="00867504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bookmarkStart w:id="0" w:name="_GoBack"/>
      <w:r>
        <w:rPr>
          <w:rFonts w:ascii="Arial" w:eastAsia="Calibri" w:hAnsi="Arial" w:cs="Arial"/>
          <w:color w:val="000000" w:themeColor="text1"/>
          <w:lang w:val="es-ES"/>
        </w:rPr>
        <w:t>Siendo las 10:30 (diez horas con trein</w:t>
      </w:r>
      <w:r>
        <w:rPr>
          <w:rFonts w:ascii="Arial" w:eastAsia="Calibri" w:hAnsi="Arial" w:cs="Arial"/>
          <w:color w:val="000000" w:themeColor="text1"/>
          <w:lang w:val="es-ES"/>
        </w:rPr>
        <w:t>ta minutos) del día viernes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13 </w:t>
      </w:r>
      <w:r>
        <w:rPr>
          <w:rFonts w:ascii="Arial" w:eastAsia="Calibri" w:hAnsi="Arial" w:cs="Arial"/>
          <w:color w:val="000000" w:themeColor="text1"/>
          <w:lang w:val="es-ES"/>
        </w:rPr>
        <w:t>(</w:t>
      </w:r>
      <w:r>
        <w:rPr>
          <w:rFonts w:ascii="Arial" w:eastAsia="Calibri" w:hAnsi="Arial" w:cs="Arial"/>
          <w:color w:val="000000" w:themeColor="text1"/>
          <w:lang w:val="es-ES"/>
        </w:rPr>
        <w:t>trece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mayo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</w:t>
      </w:r>
      <w:bookmarkEnd w:id="0"/>
      <w:r>
        <w:rPr>
          <w:rFonts w:ascii="Arial" w:eastAsia="Calibri" w:hAnsi="Arial" w:cs="Arial"/>
          <w:color w:val="000000" w:themeColor="text1"/>
          <w:lang w:val="es-ES"/>
        </w:rPr>
        <w:t xml:space="preserve">año 2022 (dos mil veintidós)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Estacionamientos Públicos </w:t>
      </w:r>
      <w:r>
        <w:rPr>
          <w:rFonts w:ascii="Arial" w:eastAsia="Calibri" w:hAnsi="Arial" w:cs="Arial"/>
          <w:lang w:val="es-ES"/>
        </w:rPr>
        <w:t>para celebrar su Octava</w:t>
      </w:r>
      <w:r>
        <w:rPr>
          <w:rFonts w:ascii="Arial" w:eastAsia="Calibri" w:hAnsi="Arial" w:cs="Arial"/>
          <w:lang w:val="es-ES"/>
        </w:rPr>
        <w:t xml:space="preserve">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867504" w:rsidRDefault="00867504" w:rsidP="0086750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867504" w:rsidRDefault="00867504" w:rsidP="0086750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867504" w:rsidRDefault="00867504" w:rsidP="0086750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867504" w:rsidRDefault="00867504" w:rsidP="0086750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 xml:space="preserve">ción del acta de la fecha del 20 </w:t>
      </w:r>
      <w:r>
        <w:rPr>
          <w:rFonts w:ascii="Arial" w:eastAsia="Calibri" w:hAnsi="Arial" w:cs="Arial"/>
          <w:lang w:val="es-ES"/>
        </w:rPr>
        <w:t>veinte de abril del año 2022 dos mil veintidós.</w:t>
      </w:r>
    </w:p>
    <w:p w:rsidR="00867504" w:rsidRDefault="00867504" w:rsidP="0086750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867504" w:rsidRDefault="00867504" w:rsidP="0086750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867504" w:rsidRDefault="00867504" w:rsidP="00867504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867504" w:rsidRDefault="00867504" w:rsidP="0086750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Buenos días, compañeras y compañeros, Regidores Vocales, les doy la más cordial b</w:t>
      </w:r>
      <w:r>
        <w:rPr>
          <w:rFonts w:ascii="Arial" w:eastAsia="Calibri" w:hAnsi="Arial" w:cs="Arial"/>
          <w:lang w:val="es-ES"/>
        </w:rPr>
        <w:t>ienvenida a esta octava</w:t>
      </w:r>
      <w:r>
        <w:rPr>
          <w:rFonts w:ascii="Arial" w:eastAsia="Calibri" w:hAnsi="Arial" w:cs="Arial"/>
          <w:lang w:val="es-ES"/>
        </w:rPr>
        <w:t xml:space="preserve"> Sesión Ordinaria de la Comisión de Estacionamientos Públicos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 13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trece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mayo </w:t>
      </w:r>
      <w:r>
        <w:rPr>
          <w:rFonts w:ascii="Arial" w:eastAsia="Calibri" w:hAnsi="Arial" w:cs="Arial"/>
          <w:lang w:val="es-ES"/>
        </w:rPr>
        <w:t>del 2022 (dos mil veintidós).</w:t>
      </w:r>
    </w:p>
    <w:p w:rsidR="00867504" w:rsidRDefault="00867504" w:rsidP="0086750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867504" w:rsidRDefault="00867504" w:rsidP="0086750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867504" w:rsidRDefault="00867504" w:rsidP="0086750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867504" w:rsidTr="007A4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4" w:rsidRDefault="00867504" w:rsidP="007A40E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4" w:rsidRDefault="00867504" w:rsidP="007A40E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4" w:rsidRDefault="00867504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867504" w:rsidTr="007A4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4" w:rsidRDefault="00867504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4" w:rsidRDefault="00867504" w:rsidP="007A40E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4" w:rsidRDefault="00867504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67504" w:rsidTr="007A4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4" w:rsidRDefault="00867504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4" w:rsidRDefault="00867504" w:rsidP="007A40E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Blanca Estela Rangel Dávila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4" w:rsidRDefault="00867504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67504" w:rsidTr="007A4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4" w:rsidRDefault="00867504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4" w:rsidRDefault="00867504" w:rsidP="007A40E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Luis Alberto Gómez Talancón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4" w:rsidRDefault="00867504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67504" w:rsidTr="007A4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4" w:rsidRDefault="00867504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4" w:rsidRDefault="00867504" w:rsidP="007A40E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Ávalos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4" w:rsidRDefault="00867504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67504" w:rsidTr="007A4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4" w:rsidRDefault="00867504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4" w:rsidRDefault="00867504" w:rsidP="007A40E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4" w:rsidRDefault="00867504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867504" w:rsidRDefault="00867504" w:rsidP="00867504">
      <w:pPr>
        <w:jc w:val="both"/>
        <w:rPr>
          <w:rFonts w:ascii="Arial" w:eastAsia="Calibri" w:hAnsi="Arial" w:cs="Arial"/>
          <w:lang w:val="es-ES"/>
        </w:rPr>
      </w:pPr>
    </w:p>
    <w:p w:rsidR="00867504" w:rsidRDefault="00867504" w:rsidP="0086750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867504" w:rsidRDefault="00867504" w:rsidP="0086750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867504" w:rsidRPr="00F32F5B" w:rsidRDefault="00867504" w:rsidP="00867504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10:34 (diez horas con treinta y cuatro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minutos) del día </w:t>
      </w:r>
      <w:r>
        <w:rPr>
          <w:rFonts w:ascii="Arial" w:eastAsia="Calibri" w:hAnsi="Arial" w:cs="Arial"/>
          <w:bCs/>
          <w:color w:val="000000" w:themeColor="text1"/>
          <w:lang w:val="es-ES"/>
        </w:rPr>
        <w:t>13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bCs/>
          <w:color w:val="000000" w:themeColor="text1"/>
          <w:lang w:val="es-ES"/>
        </w:rPr>
        <w:t>trece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mayo </w:t>
      </w:r>
      <w:r>
        <w:rPr>
          <w:rFonts w:ascii="Arial" w:eastAsia="Calibri" w:hAnsi="Arial" w:cs="Arial"/>
          <w:bCs/>
          <w:lang w:val="es-ES"/>
        </w:rPr>
        <w:t xml:space="preserve">del 2022 (dos mil veintidós), por lo que nuevamente cedo el uso de la palabra al Secretario </w:t>
      </w:r>
      <w:r>
        <w:rPr>
          <w:rFonts w:ascii="Arial" w:eastAsia="Calibri" w:hAnsi="Arial" w:cs="Arial"/>
          <w:bCs/>
          <w:lang w:val="es-ES"/>
        </w:rPr>
        <w:lastRenderedPageBreak/>
        <w:t>Técnico, para que, de lectura al orden del día propuesto para el desarrollo de esta sesión, adelante, Secretario.</w:t>
      </w:r>
    </w:p>
    <w:p w:rsidR="00867504" w:rsidRDefault="00867504" w:rsidP="0086750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867504" w:rsidRDefault="00867504" w:rsidP="00867504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867504" w:rsidRDefault="00867504" w:rsidP="0086750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867504" w:rsidRDefault="00867504" w:rsidP="00867504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867504" w:rsidRDefault="00867504" w:rsidP="00867504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867504" w:rsidRDefault="00867504" w:rsidP="00867504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</w:t>
      </w:r>
      <w:r>
        <w:rPr>
          <w:rFonts w:ascii="Arial" w:eastAsia="Calibri" w:hAnsi="Arial" w:cs="Arial"/>
          <w:lang w:val="es-ES"/>
        </w:rPr>
        <w:t xml:space="preserve"> 20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vainte </w:t>
      </w:r>
      <w:r>
        <w:rPr>
          <w:rFonts w:ascii="Arial" w:eastAsia="Calibri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 xml:space="preserve">abril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867504" w:rsidRDefault="00867504" w:rsidP="00867504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867504" w:rsidRDefault="00867504" w:rsidP="00867504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867504" w:rsidRDefault="00867504" w:rsidP="00867504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867504" w:rsidRDefault="00867504" w:rsidP="0086750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867504" w:rsidRDefault="00867504" w:rsidP="0086750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867504" w:rsidRDefault="00867504" w:rsidP="0086750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867504" w:rsidRDefault="00867504" w:rsidP="0086750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867504" w:rsidRDefault="00867504" w:rsidP="0086750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867504" w:rsidRDefault="00867504" w:rsidP="0086750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 xml:space="preserve">20 veinte </w:t>
      </w:r>
      <w:r>
        <w:rPr>
          <w:rFonts w:ascii="Arial" w:eastAsia="Calibri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 xml:space="preserve">abril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867504" w:rsidRDefault="00867504" w:rsidP="00867504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867504" w:rsidRDefault="00867504" w:rsidP="0086750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867504" w:rsidRDefault="00867504" w:rsidP="00867504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dispensa de la lectura del Acta de fecha </w:t>
      </w:r>
      <w:r>
        <w:rPr>
          <w:rFonts w:ascii="Arial" w:hAnsi="Arial" w:cs="Arial"/>
          <w:lang w:val="es-ES"/>
        </w:rPr>
        <w:t>20</w:t>
      </w:r>
      <w:r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abril </w:t>
      </w:r>
      <w:r>
        <w:rPr>
          <w:rFonts w:ascii="Arial" w:hAnsi="Arial" w:cs="Arial"/>
          <w:lang w:val="es-ES"/>
        </w:rPr>
        <w:t>del 2022, toda vez que se circuló de manera oportuna a cada uno de los presentes, por lo que en votación económica y levantando su mano, manifiesten si están a favor de la dispensa de lectura.</w:t>
      </w:r>
    </w:p>
    <w:p w:rsidR="00867504" w:rsidRDefault="00867504" w:rsidP="0086750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867504" w:rsidRDefault="00867504" w:rsidP="0086750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867504" w:rsidRDefault="00867504" w:rsidP="0086750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867504" w:rsidRDefault="00867504" w:rsidP="0086750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discusión;</w:t>
      </w:r>
    </w:p>
    <w:p w:rsidR="00867504" w:rsidRDefault="00867504" w:rsidP="00867504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867504" w:rsidRDefault="00867504" w:rsidP="0086750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867504" w:rsidRDefault="00867504" w:rsidP="0086750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867504" w:rsidRDefault="00867504" w:rsidP="0086750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867504" w:rsidRDefault="00867504" w:rsidP="00867504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867504" w:rsidRDefault="00867504" w:rsidP="00867504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867504" w:rsidRDefault="00867504" w:rsidP="0086750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867504" w:rsidRDefault="00867504" w:rsidP="0086750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867504" w:rsidRDefault="00867504" w:rsidP="00867504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867504" w:rsidRDefault="00867504" w:rsidP="0086750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867504" w:rsidRDefault="00867504" w:rsidP="0086750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867504" w:rsidRDefault="00867504" w:rsidP="0086750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867504" w:rsidRDefault="00867504" w:rsidP="0086750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867504" w:rsidRDefault="00867504" w:rsidP="0086750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10:37 diez horas con treinta y siete minutos, del día </w:t>
      </w:r>
      <w:r>
        <w:rPr>
          <w:rFonts w:ascii="Arial" w:eastAsia="Calibri" w:hAnsi="Arial" w:cs="Arial"/>
          <w:color w:val="000000" w:themeColor="text1"/>
          <w:lang w:val="es-ES"/>
        </w:rPr>
        <w:t>13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trece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mayo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2022 (dos mil veintidós),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867504" w:rsidRDefault="00867504" w:rsidP="0086750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867504" w:rsidRDefault="00867504" w:rsidP="0086750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ATENTAMENTE</w:t>
      </w:r>
    </w:p>
    <w:p w:rsidR="00867504" w:rsidRDefault="00867504" w:rsidP="0086750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“2022, AÑO DE RICARDO FLORES MAGÓN”</w:t>
      </w: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867504" w:rsidTr="007A40EE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867504" w:rsidRDefault="00867504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67504" w:rsidRDefault="00867504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867504" w:rsidRDefault="00867504" w:rsidP="007A40E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Estacionamientos Públicos.</w:t>
            </w:r>
          </w:p>
          <w:p w:rsidR="00867504" w:rsidRDefault="00867504" w:rsidP="007A40E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67504" w:rsidTr="007A40EE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867504" w:rsidRDefault="00867504" w:rsidP="007A40EE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867504" w:rsidRDefault="00867504" w:rsidP="007A40E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867504" w:rsidRDefault="00867504" w:rsidP="007A40EE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867504" w:rsidRDefault="00867504" w:rsidP="007A40EE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867504" w:rsidRDefault="00867504" w:rsidP="007A40EE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867504" w:rsidRDefault="00867504" w:rsidP="007A40EE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:rsidR="00867504" w:rsidRDefault="00867504" w:rsidP="007A40EE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</w:p>
          <w:p w:rsidR="00867504" w:rsidRDefault="00867504" w:rsidP="007A40EE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867504" w:rsidTr="007A40EE">
        <w:trPr>
          <w:trHeight w:val="241"/>
        </w:trPr>
        <w:tc>
          <w:tcPr>
            <w:tcW w:w="3756" w:type="dxa"/>
            <w:vAlign w:val="bottom"/>
          </w:tcPr>
          <w:p w:rsidR="00867504" w:rsidRDefault="00867504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67504" w:rsidRDefault="00867504" w:rsidP="007A40E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67504" w:rsidRDefault="00867504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67504" w:rsidRDefault="00867504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67504" w:rsidRDefault="00867504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Ávalos Cuellar</w:t>
            </w:r>
            <w:r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:rsidR="00867504" w:rsidRDefault="00867504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867504" w:rsidRDefault="00867504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867504" w:rsidRDefault="00867504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67504" w:rsidRDefault="00867504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67504" w:rsidRDefault="00867504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67504" w:rsidRDefault="00867504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67504" w:rsidRDefault="00867504" w:rsidP="007A40E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:rsidR="00867504" w:rsidRDefault="00867504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867504" w:rsidTr="007A40EE">
        <w:trPr>
          <w:trHeight w:val="241"/>
        </w:trPr>
        <w:tc>
          <w:tcPr>
            <w:tcW w:w="3756" w:type="dxa"/>
            <w:vAlign w:val="bottom"/>
          </w:tcPr>
          <w:p w:rsidR="00867504" w:rsidRDefault="00867504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867504" w:rsidRDefault="00867504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867504" w:rsidRDefault="00867504" w:rsidP="00867504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867504" w:rsidRDefault="00867504" w:rsidP="00867504">
      <w:pPr>
        <w:rPr>
          <w:rFonts w:ascii="Calibri" w:eastAsia="Calibri" w:hAnsi="Calibri" w:cs="Times New Roman"/>
        </w:rPr>
      </w:pPr>
    </w:p>
    <w:p w:rsidR="00867504" w:rsidRDefault="00867504" w:rsidP="00867504"/>
    <w:p w:rsidR="00867504" w:rsidRDefault="00867504" w:rsidP="00867504"/>
    <w:p w:rsidR="00867504" w:rsidRDefault="00867504" w:rsidP="00867504"/>
    <w:p w:rsidR="00867504" w:rsidRDefault="00867504" w:rsidP="00867504"/>
    <w:p w:rsidR="00867504" w:rsidRDefault="00867504" w:rsidP="00867504"/>
    <w:p w:rsidR="006303B3" w:rsidRDefault="006303B3"/>
    <w:sectPr w:rsidR="006303B3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04" w:rsidRDefault="00867504" w:rsidP="00867504">
      <w:pPr>
        <w:spacing w:after="0" w:line="240" w:lineRule="auto"/>
      </w:pPr>
      <w:r>
        <w:separator/>
      </w:r>
    </w:p>
  </w:endnote>
  <w:endnote w:type="continuationSeparator" w:id="0">
    <w:p w:rsidR="00867504" w:rsidRDefault="00867504" w:rsidP="0086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1" w:rsidRPr="001475E6" w:rsidRDefault="00867504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867504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867504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C40A51" w:rsidRPr="001475E6" w:rsidRDefault="00867504" w:rsidP="00C40A51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>ta de la Octava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Estacionamientos Públicos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>
      <w:rPr>
        <w:rFonts w:ascii="Arial" w:hAnsi="Arial" w:cs="Arial"/>
        <w:color w:val="000000" w:themeColor="text1"/>
        <w:sz w:val="16"/>
        <w:szCs w:val="16"/>
      </w:rPr>
      <w:t>13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>
      <w:rPr>
        <w:rFonts w:ascii="Arial" w:hAnsi="Arial" w:cs="Arial"/>
        <w:color w:val="000000" w:themeColor="text1"/>
        <w:sz w:val="16"/>
        <w:szCs w:val="16"/>
      </w:rPr>
      <w:t xml:space="preserve">mayo </w:t>
    </w:r>
    <w:r>
      <w:rPr>
        <w:rFonts w:ascii="Arial" w:hAnsi="Arial" w:cs="Arial"/>
        <w:sz w:val="16"/>
        <w:szCs w:val="16"/>
      </w:rPr>
      <w:t>del 2022</w:t>
    </w:r>
  </w:p>
  <w:p w:rsidR="00C40A51" w:rsidRDefault="008675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04" w:rsidRDefault="00867504" w:rsidP="00867504">
      <w:pPr>
        <w:spacing w:after="0" w:line="240" w:lineRule="auto"/>
      </w:pPr>
      <w:r>
        <w:separator/>
      </w:r>
    </w:p>
  </w:footnote>
  <w:footnote w:type="continuationSeparator" w:id="0">
    <w:p w:rsidR="00867504" w:rsidRDefault="00867504" w:rsidP="0086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04"/>
    <w:rsid w:val="006303B3"/>
    <w:rsid w:val="008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373A"/>
  <w15:chartTrackingRefBased/>
  <w15:docId w15:val="{4874E2D8-6A00-4C59-AED5-B68A4171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0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750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67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504"/>
  </w:style>
  <w:style w:type="paragraph" w:styleId="Encabezado">
    <w:name w:val="header"/>
    <w:basedOn w:val="Normal"/>
    <w:link w:val="EncabezadoCar"/>
    <w:uiPriority w:val="99"/>
    <w:unhideWhenUsed/>
    <w:rsid w:val="00867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2022-06-09T17:17:00Z</dcterms:created>
  <dcterms:modified xsi:type="dcterms:W3CDTF">2022-06-09T17:22:00Z</dcterms:modified>
</cp:coreProperties>
</file>