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4D76D9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8B3BF2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8B3BF2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:30</w:t>
      </w:r>
      <w:r w:rsidR="008B3BF2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>del día 29 veintinueve de abril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8B3BF2">
        <w:rPr>
          <w:rFonts w:ascii="Arial" w:hAnsi="Arial" w:cs="Arial"/>
        </w:rPr>
        <w:t xml:space="preserve"> Sexta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8B3BF2">
        <w:rPr>
          <w:rFonts w:ascii="Arial" w:hAnsi="Arial" w:cs="Arial"/>
          <w:lang w:val="es-ES"/>
        </w:rPr>
        <w:t xml:space="preserve"> el día 30 treinta de marzo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>del día 30 treinta de marzo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8B3BF2">
        <w:rPr>
          <w:rFonts w:ascii="Arial" w:hAnsi="Arial" w:cs="Arial"/>
        </w:rPr>
        <w:t xml:space="preserve"> y siendo las 10:40 diez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>del día 29 veintinueve de abril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8B3BF2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3A4CCC"/>
    <w:rsid w:val="004D6029"/>
    <w:rsid w:val="004D76D9"/>
    <w:rsid w:val="008B3BF2"/>
    <w:rsid w:val="009A6790"/>
    <w:rsid w:val="00BC5019"/>
    <w:rsid w:val="00BD2457"/>
    <w:rsid w:val="00CA1A35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2022-05-03T19:00:00Z</dcterms:created>
  <dcterms:modified xsi:type="dcterms:W3CDTF">2022-05-03T19:05:00Z</dcterms:modified>
</cp:coreProperties>
</file>