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BBAEA" w14:textId="766B38B7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764EA2">
        <w:rPr>
          <w:rFonts w:ascii="Arial" w:hAnsi="Arial" w:cs="Arial"/>
        </w:rPr>
        <w:t>A</w:t>
      </w:r>
      <w:r w:rsidR="00081BAB">
        <w:rPr>
          <w:rFonts w:ascii="Arial" w:hAnsi="Arial" w:cs="Arial"/>
        </w:rPr>
        <w:t>P</w:t>
      </w:r>
      <w:r w:rsidR="00764EA2">
        <w:rPr>
          <w:rFonts w:ascii="Arial" w:hAnsi="Arial" w:cs="Arial"/>
        </w:rPr>
        <w:t>S</w:t>
      </w:r>
      <w:r w:rsidR="00FC3BA6">
        <w:rPr>
          <w:rFonts w:ascii="Arial" w:hAnsi="Arial" w:cs="Arial"/>
        </w:rPr>
        <w:t>-002</w:t>
      </w:r>
      <w:r w:rsidR="00F6759F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243A7585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FC3BA6">
        <w:rPr>
          <w:rFonts w:ascii="Arial" w:hAnsi="Arial" w:cs="Arial"/>
        </w:rPr>
        <w:t>04</w:t>
      </w:r>
      <w:r w:rsidRPr="001B7F7E">
        <w:rPr>
          <w:rFonts w:ascii="Arial" w:hAnsi="Arial" w:cs="Arial"/>
        </w:rPr>
        <w:t xml:space="preserve"> de </w:t>
      </w:r>
      <w:r w:rsidR="00FC3BA6">
        <w:rPr>
          <w:rFonts w:ascii="Arial" w:hAnsi="Arial" w:cs="Arial"/>
        </w:rPr>
        <w:t>Enero del 2022</w:t>
      </w:r>
    </w:p>
    <w:p w14:paraId="6016985C" w14:textId="72EFAAC6" w:rsidR="0085373E" w:rsidRDefault="0085373E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764EA2">
        <w:rPr>
          <w:rFonts w:ascii="Arial" w:hAnsi="Arial" w:cs="Arial"/>
          <w:b/>
        </w:rPr>
        <w:t>MARÍA DE LOS ÁNGELES DÁVILA DE LA TORRE</w:t>
      </w:r>
      <w:r w:rsidR="00BB0527">
        <w:rPr>
          <w:rFonts w:ascii="Arial" w:hAnsi="Arial" w:cs="Arial"/>
          <w:b/>
        </w:rPr>
        <w:t>.</w:t>
      </w:r>
    </w:p>
    <w:p w14:paraId="63330ADB" w14:textId="2F77A240" w:rsidR="00352809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081BAB">
        <w:rPr>
          <w:rFonts w:ascii="Arial" w:hAnsi="Arial" w:cs="Arial"/>
          <w:b/>
        </w:rPr>
        <w:t xml:space="preserve">ADRIÁN </w:t>
      </w:r>
      <w:r w:rsidR="00764EA2">
        <w:rPr>
          <w:rFonts w:ascii="Arial" w:hAnsi="Arial" w:cs="Arial"/>
          <w:b/>
        </w:rPr>
        <w:t>GUADALUPE</w:t>
      </w:r>
      <w:r w:rsidR="00081BAB">
        <w:rPr>
          <w:rFonts w:ascii="Arial" w:hAnsi="Arial" w:cs="Arial"/>
          <w:b/>
        </w:rPr>
        <w:t xml:space="preserve"> FLORES </w:t>
      </w:r>
      <w:r w:rsidR="00764EA2">
        <w:rPr>
          <w:rFonts w:ascii="Arial" w:hAnsi="Arial" w:cs="Arial"/>
          <w:b/>
        </w:rPr>
        <w:t>GUTIÉRREZ</w:t>
      </w:r>
      <w:r w:rsidR="00E35D99" w:rsidRPr="001B7F7E">
        <w:rPr>
          <w:rFonts w:ascii="Arial" w:hAnsi="Arial" w:cs="Arial"/>
          <w:b/>
        </w:rPr>
        <w:t>.</w:t>
      </w:r>
    </w:p>
    <w:p w14:paraId="3FA77704" w14:textId="267C532C" w:rsidR="00BB0527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BB0527">
        <w:rPr>
          <w:rFonts w:ascii="Arial" w:hAnsi="Arial" w:cs="Arial"/>
          <w:b/>
        </w:rPr>
        <w:t>LUIS ALBERTO GÓMEZ TALANCÓN.</w:t>
      </w:r>
    </w:p>
    <w:p w14:paraId="0A8F8532" w14:textId="08FA437F" w:rsidR="00081BAB" w:rsidRPr="001B7F7E" w:rsidRDefault="00081BAB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764EA2">
        <w:rPr>
          <w:rFonts w:ascii="Arial" w:hAnsi="Arial" w:cs="Arial"/>
          <w:b/>
        </w:rPr>
        <w:t>ZURI SADAI ÁVALOS CUELLAR</w:t>
      </w:r>
      <w:r>
        <w:rPr>
          <w:rFonts w:ascii="Arial" w:hAnsi="Arial" w:cs="Arial"/>
          <w:b/>
        </w:rPr>
        <w:t>.</w:t>
      </w:r>
    </w:p>
    <w:p w14:paraId="04217FBB" w14:textId="7CFA2A15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764EA2">
        <w:rPr>
          <w:rFonts w:ascii="Arial" w:hAnsi="Arial" w:cs="Arial"/>
          <w:b/>
        </w:rPr>
        <w:t>AGUA POTABLE Y SANEAMIENTO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3A86FFFB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</w:t>
      </w:r>
      <w:r w:rsidR="00FC3BA6">
        <w:rPr>
          <w:rFonts w:ascii="Arial" w:hAnsi="Arial" w:cs="Arial"/>
        </w:rPr>
        <w:t>viernes 07</w:t>
      </w:r>
      <w:r w:rsidR="00611C97" w:rsidRPr="001B7F7E">
        <w:rPr>
          <w:rFonts w:ascii="Arial" w:hAnsi="Arial" w:cs="Arial"/>
        </w:rPr>
        <w:t xml:space="preserve"> (</w:t>
      </w:r>
      <w:r w:rsidR="00FC3BA6">
        <w:rPr>
          <w:rFonts w:ascii="Arial" w:hAnsi="Arial" w:cs="Arial"/>
        </w:rPr>
        <w:t>siete</w:t>
      </w:r>
      <w:r w:rsidR="003E3CE9">
        <w:rPr>
          <w:rFonts w:ascii="Arial" w:hAnsi="Arial" w:cs="Arial"/>
        </w:rPr>
        <w:t>)</w:t>
      </w:r>
      <w:r w:rsidR="00937577">
        <w:rPr>
          <w:rFonts w:ascii="Arial" w:hAnsi="Arial" w:cs="Arial"/>
        </w:rPr>
        <w:t xml:space="preserve"> de </w:t>
      </w:r>
      <w:r w:rsidR="00FC3BA6">
        <w:rPr>
          <w:rFonts w:ascii="Arial" w:hAnsi="Arial" w:cs="Arial"/>
        </w:rPr>
        <w:t>enero</w:t>
      </w:r>
      <w:r w:rsidR="00BB4A2F">
        <w:rPr>
          <w:rFonts w:ascii="Arial" w:hAnsi="Arial" w:cs="Arial"/>
        </w:rPr>
        <w:t xml:space="preserve"> </w:t>
      </w:r>
      <w:r w:rsidR="00FC3BA6">
        <w:rPr>
          <w:rFonts w:ascii="Arial" w:hAnsi="Arial" w:cs="Arial"/>
        </w:rPr>
        <w:t>del año 2022</w:t>
      </w:r>
      <w:r w:rsidR="00611C97" w:rsidRPr="001B7F7E">
        <w:rPr>
          <w:rFonts w:ascii="Arial" w:hAnsi="Arial" w:cs="Arial"/>
        </w:rPr>
        <w:t xml:space="preserve"> (dos </w:t>
      </w:r>
      <w:r w:rsidR="00CD3B09">
        <w:rPr>
          <w:rFonts w:ascii="Arial" w:hAnsi="Arial" w:cs="Arial"/>
        </w:rPr>
        <w:t xml:space="preserve">mil </w:t>
      </w:r>
      <w:r w:rsidR="00FC3BA6">
        <w:rPr>
          <w:rFonts w:ascii="Arial" w:hAnsi="Arial" w:cs="Arial"/>
        </w:rPr>
        <w:t>veintidós), a las 11</w:t>
      </w:r>
      <w:r w:rsidR="00611C97" w:rsidRPr="001B7F7E">
        <w:rPr>
          <w:rFonts w:ascii="Arial" w:hAnsi="Arial" w:cs="Arial"/>
        </w:rPr>
        <w:t>:</w:t>
      </w:r>
      <w:r w:rsidR="00FC3BA6">
        <w:rPr>
          <w:rFonts w:ascii="Arial" w:hAnsi="Arial" w:cs="Arial"/>
        </w:rPr>
        <w:t>0</w:t>
      </w:r>
      <w:r w:rsidR="00611C97" w:rsidRPr="001B7F7E">
        <w:rPr>
          <w:rFonts w:ascii="Arial" w:hAnsi="Arial" w:cs="Arial"/>
        </w:rPr>
        <w:t xml:space="preserve">0 </w:t>
      </w:r>
      <w:r w:rsidR="00CD3B09">
        <w:rPr>
          <w:rFonts w:ascii="Arial" w:hAnsi="Arial" w:cs="Arial"/>
        </w:rPr>
        <w:t>o</w:t>
      </w:r>
      <w:r w:rsidR="00FC3BA6">
        <w:rPr>
          <w:rFonts w:ascii="Arial" w:hAnsi="Arial" w:cs="Arial"/>
        </w:rPr>
        <w:t>n</w:t>
      </w:r>
      <w:r w:rsidR="00CD3B09">
        <w:rPr>
          <w:rFonts w:ascii="Arial" w:hAnsi="Arial" w:cs="Arial"/>
        </w:rPr>
        <w:t xml:space="preserve">ce </w:t>
      </w:r>
      <w:r w:rsidR="00611C97" w:rsidRPr="001B7F7E">
        <w:rPr>
          <w:rFonts w:ascii="Arial" w:hAnsi="Arial" w:cs="Arial"/>
        </w:rPr>
        <w:t xml:space="preserve">horas, en la Sala del Pleno del Ayuntamiento, a fin de celebrar la </w:t>
      </w:r>
      <w:r w:rsidR="00FC3BA6">
        <w:rPr>
          <w:rFonts w:ascii="Arial" w:hAnsi="Arial" w:cs="Arial"/>
        </w:rPr>
        <w:t>Cuarta</w:t>
      </w:r>
      <w:r w:rsidR="00407274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 xml:space="preserve">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764EA2">
        <w:rPr>
          <w:rFonts w:ascii="Arial" w:hAnsi="Arial" w:cs="Arial"/>
        </w:rPr>
        <w:t>Agua Potable y Saneamiento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32B1F44C" w14:textId="77777777" w:rsidR="00407274" w:rsidRPr="001B7F7E" w:rsidRDefault="00407274" w:rsidP="004072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6FF5C785" w14:textId="77777777" w:rsidR="00407274" w:rsidRDefault="00407274" w:rsidP="004072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42F43732" w14:textId="3DA0541C" w:rsidR="00407274" w:rsidRPr="00962BF4" w:rsidRDefault="00407274" w:rsidP="00407274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Lectu</w:t>
      </w:r>
      <w:r w:rsidR="00FC3BA6">
        <w:rPr>
          <w:rFonts w:ascii="Arial" w:hAnsi="Arial" w:cs="Arial"/>
        </w:rPr>
        <w:t>ra y en su caso aprobación del A</w:t>
      </w:r>
      <w:r>
        <w:rPr>
          <w:rFonts w:ascii="Arial" w:hAnsi="Arial" w:cs="Arial"/>
        </w:rPr>
        <w:t>cta de</w:t>
      </w:r>
      <w:r w:rsidR="00FC3BA6">
        <w:rPr>
          <w:rFonts w:ascii="Arial" w:hAnsi="Arial" w:cs="Arial"/>
        </w:rPr>
        <w:t xml:space="preserve"> la Tercera</w:t>
      </w:r>
      <w:r w:rsidR="00E259C2">
        <w:rPr>
          <w:rFonts w:ascii="Arial" w:hAnsi="Arial" w:cs="Arial"/>
        </w:rPr>
        <w:t xml:space="preserve"> Sesión Ordinaria</w:t>
      </w:r>
      <w:r>
        <w:rPr>
          <w:rFonts w:ascii="Arial" w:hAnsi="Arial" w:cs="Arial"/>
        </w:rPr>
        <w:t xml:space="preserve"> de la Comisión Edilicia de Agua Potable y Saneamient</w:t>
      </w:r>
      <w:r w:rsidR="00FC3BA6">
        <w:rPr>
          <w:rFonts w:ascii="Arial" w:hAnsi="Arial" w:cs="Arial"/>
        </w:rPr>
        <w:t>o, de fecha 15</w:t>
      </w:r>
      <w:r>
        <w:rPr>
          <w:rFonts w:ascii="Arial" w:hAnsi="Arial" w:cs="Arial"/>
        </w:rPr>
        <w:t xml:space="preserve"> </w:t>
      </w:r>
      <w:r w:rsidR="00FC3BA6">
        <w:rPr>
          <w:rFonts w:ascii="Arial" w:hAnsi="Arial" w:cs="Arial"/>
        </w:rPr>
        <w:t xml:space="preserve">quince </w:t>
      </w:r>
      <w:r w:rsidR="00E259C2">
        <w:rPr>
          <w:rFonts w:ascii="Arial" w:hAnsi="Arial" w:cs="Arial"/>
        </w:rPr>
        <w:t xml:space="preserve">de </w:t>
      </w:r>
      <w:r w:rsidR="00FC3BA6">
        <w:rPr>
          <w:rFonts w:ascii="Arial" w:hAnsi="Arial" w:cs="Arial"/>
        </w:rPr>
        <w:t xml:space="preserve">diciembre </w:t>
      </w:r>
      <w:r>
        <w:rPr>
          <w:rFonts w:ascii="Arial" w:hAnsi="Arial" w:cs="Arial"/>
        </w:rPr>
        <w:t>del 2021 dos mil veintiuno.</w:t>
      </w:r>
    </w:p>
    <w:p w14:paraId="2DF65900" w14:textId="489F03B2" w:rsidR="00407274" w:rsidRPr="001B7F7E" w:rsidRDefault="00407274" w:rsidP="004072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Presen</w:t>
      </w:r>
      <w:r w:rsidR="00E259C2">
        <w:rPr>
          <w:rFonts w:ascii="Arial" w:hAnsi="Arial" w:cs="Arial"/>
        </w:rPr>
        <w:t>tación de</w:t>
      </w:r>
      <w:r w:rsidR="00FC3BA6">
        <w:rPr>
          <w:rFonts w:ascii="Arial" w:hAnsi="Arial" w:cs="Arial"/>
        </w:rPr>
        <w:t>l informe general por parte del Director de SIMAPES del H. Ayuntamiento Constitucional de El Salto, Jalisco</w:t>
      </w:r>
      <w:r w:rsidR="00E259C2">
        <w:rPr>
          <w:rFonts w:ascii="Arial" w:hAnsi="Arial" w:cs="Arial"/>
        </w:rPr>
        <w:t>.</w:t>
      </w:r>
    </w:p>
    <w:p w14:paraId="5EC114B0" w14:textId="77777777" w:rsidR="00407274" w:rsidRPr="001B7F7E" w:rsidRDefault="00407274" w:rsidP="004072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14:paraId="30438CEA" w14:textId="77777777" w:rsidR="00407274" w:rsidRPr="001B7F7E" w:rsidRDefault="00407274" w:rsidP="004072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14:paraId="0F7884AE" w14:textId="77777777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D86BEBC" w14:textId="77777777" w:rsidR="00006581" w:rsidRPr="001B7F7E" w:rsidRDefault="00006581" w:rsidP="00006581">
      <w:pPr>
        <w:jc w:val="both"/>
        <w:rPr>
          <w:rFonts w:ascii="Arial" w:hAnsi="Arial" w:cs="Arial"/>
        </w:rPr>
      </w:pP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B420E1">
      <w:pPr>
        <w:spacing w:after="0"/>
        <w:rPr>
          <w:rFonts w:ascii="Arial" w:hAnsi="Arial" w:cs="Arial"/>
          <w:b/>
        </w:rPr>
      </w:pPr>
      <w:bookmarkStart w:id="2" w:name="_GoBack"/>
      <w:bookmarkEnd w:id="2"/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6DC413F6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 w:rsidR="00D76959">
        <w:rPr>
          <w:rFonts w:ascii="Arial" w:hAnsi="Arial" w:cs="Arial"/>
          <w:b/>
        </w:rPr>
        <w:t>MARIZABETH VILLASEÑOR TAPIA</w:t>
      </w:r>
      <w:r w:rsidR="005428B4">
        <w:rPr>
          <w:rFonts w:ascii="Arial" w:hAnsi="Arial" w:cs="Arial"/>
          <w:b/>
        </w:rPr>
        <w:t>.</w:t>
      </w:r>
    </w:p>
    <w:p w14:paraId="18A6E4E1" w14:textId="4C9E4DA8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764EA2">
        <w:rPr>
          <w:rFonts w:ascii="Arial" w:hAnsi="Arial" w:cs="Arial"/>
          <w:b/>
        </w:rPr>
        <w:t>AGUA POTABLE Y SANEAMIENTO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407274">
      <w:pgSz w:w="12240" w:h="20160" w:code="5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1234B"/>
    <w:rsid w:val="00081BAB"/>
    <w:rsid w:val="00133B90"/>
    <w:rsid w:val="001B7F7E"/>
    <w:rsid w:val="00264BBA"/>
    <w:rsid w:val="002B7052"/>
    <w:rsid w:val="00352809"/>
    <w:rsid w:val="003E3CE9"/>
    <w:rsid w:val="00407274"/>
    <w:rsid w:val="004B6BE7"/>
    <w:rsid w:val="004D6DAB"/>
    <w:rsid w:val="004E4583"/>
    <w:rsid w:val="005428B4"/>
    <w:rsid w:val="005738EB"/>
    <w:rsid w:val="00611C97"/>
    <w:rsid w:val="006B62B0"/>
    <w:rsid w:val="00764EA2"/>
    <w:rsid w:val="0085373E"/>
    <w:rsid w:val="008E1FC0"/>
    <w:rsid w:val="00937577"/>
    <w:rsid w:val="00A93A8C"/>
    <w:rsid w:val="00AE5D4D"/>
    <w:rsid w:val="00B420E1"/>
    <w:rsid w:val="00BB0527"/>
    <w:rsid w:val="00BB4A2F"/>
    <w:rsid w:val="00C829B6"/>
    <w:rsid w:val="00CD3B09"/>
    <w:rsid w:val="00CF49D1"/>
    <w:rsid w:val="00D16CA3"/>
    <w:rsid w:val="00D654AB"/>
    <w:rsid w:val="00D76959"/>
    <w:rsid w:val="00E259C2"/>
    <w:rsid w:val="00E35D99"/>
    <w:rsid w:val="00E9070D"/>
    <w:rsid w:val="00F54C25"/>
    <w:rsid w:val="00F6759F"/>
    <w:rsid w:val="00FB5A5E"/>
    <w:rsid w:val="00FC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yazmin</cp:lastModifiedBy>
  <cp:revision>3</cp:revision>
  <cp:lastPrinted>2022-01-19T20:31:00Z</cp:lastPrinted>
  <dcterms:created xsi:type="dcterms:W3CDTF">2022-01-10T21:26:00Z</dcterms:created>
  <dcterms:modified xsi:type="dcterms:W3CDTF">2022-01-19T22:00:00Z</dcterms:modified>
</cp:coreProperties>
</file>