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4B" w:rsidRPr="001B7F7E" w:rsidRDefault="0055034B" w:rsidP="0055034B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CRC</w:t>
      </w:r>
      <w:r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:rsidR="0055034B" w:rsidRPr="001B7F7E" w:rsidRDefault="0055034B" w:rsidP="0055034B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55034B" w:rsidRPr="001B7F7E" w:rsidRDefault="0055034B" w:rsidP="0055034B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22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</w:t>
      </w:r>
      <w:r w:rsidRPr="001B7F7E">
        <w:rPr>
          <w:rFonts w:ascii="Arial" w:hAnsi="Arial" w:cs="Arial"/>
        </w:rPr>
        <w:t>bre del 2021</w:t>
      </w:r>
    </w:p>
    <w:p w:rsidR="0055034B" w:rsidRPr="001B7F7E" w:rsidRDefault="0055034B" w:rsidP="0055034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ELENA FARÍAS VILLAFÁN</w:t>
      </w:r>
      <w:r w:rsidRPr="001B7F7E">
        <w:rPr>
          <w:rFonts w:ascii="Arial" w:hAnsi="Arial" w:cs="Arial"/>
          <w:b/>
        </w:rPr>
        <w:t>.</w:t>
      </w:r>
    </w:p>
    <w:p w:rsidR="0055034B" w:rsidRPr="001B7F7E" w:rsidRDefault="0055034B" w:rsidP="0055034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</w:t>
      </w:r>
      <w:r w:rsidRPr="001B7F7E">
        <w:rPr>
          <w:rFonts w:ascii="Arial" w:hAnsi="Arial" w:cs="Arial"/>
          <w:b/>
        </w:rPr>
        <w:t>.</w:t>
      </w:r>
    </w:p>
    <w:p w:rsidR="0055034B" w:rsidRDefault="0055034B" w:rsidP="0055034B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MARIZABETH VILLASEÑOR TAPIA</w:t>
      </w:r>
      <w:r w:rsidRPr="001B7F7E">
        <w:rPr>
          <w:rFonts w:ascii="Arial" w:hAnsi="Arial" w:cs="Arial"/>
          <w:b/>
        </w:rPr>
        <w:t>.</w:t>
      </w:r>
    </w:p>
    <w:p w:rsidR="0055034B" w:rsidRPr="001B7F7E" w:rsidRDefault="0055034B" w:rsidP="0055034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55034B" w:rsidRPr="001B7F7E" w:rsidRDefault="0055034B" w:rsidP="0055034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REGISTRO CIVIL</w:t>
      </w:r>
      <w:r w:rsidRPr="001B7F7E">
        <w:rPr>
          <w:rFonts w:ascii="Arial" w:hAnsi="Arial" w:cs="Arial"/>
          <w:b/>
        </w:rPr>
        <w:t>.</w:t>
      </w:r>
    </w:p>
    <w:p w:rsidR="0055034B" w:rsidRPr="001B7F7E" w:rsidRDefault="0055034B" w:rsidP="0055034B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55034B" w:rsidRPr="001B7F7E" w:rsidRDefault="0055034B" w:rsidP="0055034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 xml:space="preserve">s cita el próximo día </w:t>
      </w:r>
      <w:r>
        <w:rPr>
          <w:rFonts w:ascii="Arial" w:hAnsi="Arial" w:cs="Arial"/>
        </w:rPr>
        <w:t>miércoles 24 (veinte cuatro</w:t>
      </w:r>
      <w:r w:rsidRPr="001B7F7E">
        <w:rPr>
          <w:rFonts w:ascii="Arial" w:hAnsi="Arial" w:cs="Arial"/>
        </w:rPr>
        <w:t>) de octubre del año 2021 (</w:t>
      </w:r>
      <w:proofErr w:type="gramStart"/>
      <w:r w:rsidRPr="001B7F7E">
        <w:rPr>
          <w:rFonts w:ascii="Arial" w:hAnsi="Arial" w:cs="Arial"/>
        </w:rPr>
        <w:t>dos mil veintiuno</w:t>
      </w:r>
      <w:proofErr w:type="gramEnd"/>
      <w:r w:rsidRPr="001B7F7E">
        <w:rPr>
          <w:rFonts w:ascii="Arial" w:hAnsi="Arial" w:cs="Arial"/>
        </w:rPr>
        <w:t>)</w:t>
      </w:r>
      <w:r>
        <w:rPr>
          <w:rFonts w:ascii="Arial" w:hAnsi="Arial" w:cs="Arial"/>
        </w:rPr>
        <w:t>, a las 10:0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diez </w:t>
      </w:r>
      <w:r w:rsidRPr="001B7F7E">
        <w:rPr>
          <w:rFonts w:ascii="Arial" w:hAnsi="Arial" w:cs="Arial"/>
        </w:rPr>
        <w:t>horas, en la Sala del Pleno del Ayuntamiento, a fin de celebrar la Primera Sesión Ordinaria de la Comisión Edilicia de</w:t>
      </w:r>
      <w:r>
        <w:rPr>
          <w:rFonts w:ascii="Arial" w:hAnsi="Arial" w:cs="Arial"/>
        </w:rPr>
        <w:t xml:space="preserve"> Registro Civil</w:t>
      </w:r>
      <w:r w:rsidRPr="001B7F7E">
        <w:rPr>
          <w:rFonts w:ascii="Arial" w:hAnsi="Arial" w:cs="Arial"/>
        </w:rPr>
        <w:t xml:space="preserve">. </w:t>
      </w:r>
    </w:p>
    <w:p w:rsidR="0055034B" w:rsidRPr="001B7F7E" w:rsidRDefault="0055034B" w:rsidP="0055034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55034B" w:rsidRPr="001B7F7E" w:rsidRDefault="0055034B" w:rsidP="0055034B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55034B" w:rsidRPr="001B7F7E" w:rsidRDefault="0055034B" w:rsidP="0055034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55034B" w:rsidRPr="001B7F7E" w:rsidRDefault="0055034B" w:rsidP="0055034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55034B" w:rsidRPr="00730A19" w:rsidRDefault="0055034B" w:rsidP="0055034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del plan de trabajo </w:t>
      </w:r>
      <w:r>
        <w:rPr>
          <w:rFonts w:ascii="Arial" w:hAnsi="Arial" w:cs="Arial"/>
        </w:rPr>
        <w:t>de la Comisión Edilicia de Registro Civil;</w:t>
      </w:r>
    </w:p>
    <w:p w:rsidR="0055034B" w:rsidRPr="001B7F7E" w:rsidRDefault="0055034B" w:rsidP="0055034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55034B" w:rsidRPr="001B7F7E" w:rsidRDefault="0055034B" w:rsidP="0055034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:rsidR="0055034B" w:rsidRPr="001B7F7E" w:rsidRDefault="0055034B" w:rsidP="0055034B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55034B" w:rsidRPr="001B7F7E" w:rsidRDefault="0055034B" w:rsidP="0055034B">
      <w:pPr>
        <w:jc w:val="both"/>
        <w:rPr>
          <w:rFonts w:ascii="Arial" w:hAnsi="Arial" w:cs="Arial"/>
        </w:rPr>
      </w:pPr>
    </w:p>
    <w:p w:rsidR="0055034B" w:rsidRPr="001B7F7E" w:rsidRDefault="0055034B" w:rsidP="0055034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55034B" w:rsidRPr="001B7F7E" w:rsidRDefault="0055034B" w:rsidP="0055034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55034B" w:rsidRPr="001B7F7E" w:rsidRDefault="0055034B" w:rsidP="0055034B">
      <w:pPr>
        <w:spacing w:after="0"/>
        <w:rPr>
          <w:rFonts w:ascii="Arial" w:hAnsi="Arial" w:cs="Arial"/>
          <w:b/>
        </w:rPr>
      </w:pPr>
      <w:bookmarkStart w:id="2" w:name="_GoBack"/>
      <w:bookmarkEnd w:id="2"/>
    </w:p>
    <w:p w:rsidR="0055034B" w:rsidRPr="001B7F7E" w:rsidRDefault="0055034B" w:rsidP="0055034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55034B" w:rsidRPr="001B7F7E" w:rsidRDefault="0055034B" w:rsidP="0055034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CLEMENTE ESPINOZA ALVARADO.</w:t>
      </w:r>
    </w:p>
    <w:p w:rsidR="0055034B" w:rsidRDefault="0055034B" w:rsidP="0055034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REGISTRO CIVIL </w:t>
      </w:r>
      <w:r w:rsidRPr="001B7F7E">
        <w:rPr>
          <w:rFonts w:ascii="Arial" w:hAnsi="Arial" w:cs="Arial"/>
          <w:b/>
        </w:rPr>
        <w:t xml:space="preserve">DEL </w:t>
      </w:r>
    </w:p>
    <w:p w:rsidR="0055034B" w:rsidRPr="003F1E00" w:rsidRDefault="0055034B" w:rsidP="0055034B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B31B97" w:rsidRDefault="00B31B97"/>
    <w:sectPr w:rsidR="00B31B97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4B"/>
    <w:rsid w:val="0055034B"/>
    <w:rsid w:val="00B3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A803"/>
  <w15:chartTrackingRefBased/>
  <w15:docId w15:val="{2CD93E3E-E130-41A1-879D-F06732F8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3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2022-01-03T19:05:00Z</dcterms:created>
  <dcterms:modified xsi:type="dcterms:W3CDTF">2022-01-03T19:08:00Z</dcterms:modified>
</cp:coreProperties>
</file>